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0" w:type="dxa"/>
        <w:tblLayout w:type="fixed"/>
        <w:tblCellMar>
          <w:left w:w="70" w:type="dxa"/>
          <w:right w:w="70" w:type="dxa"/>
        </w:tblCellMar>
        <w:tblLook w:val="0000" w:firstRow="0" w:lastRow="0" w:firstColumn="0" w:lastColumn="0" w:noHBand="0" w:noVBand="0"/>
      </w:tblPr>
      <w:tblGrid>
        <w:gridCol w:w="5812"/>
        <w:gridCol w:w="425"/>
        <w:gridCol w:w="3406"/>
      </w:tblGrid>
      <w:tr w:rsidR="00A761BF" w14:paraId="4565930D" w14:textId="77777777">
        <w:tblPrEx>
          <w:tblCellMar>
            <w:top w:w="0" w:type="dxa"/>
            <w:bottom w:w="0" w:type="dxa"/>
          </w:tblCellMar>
        </w:tblPrEx>
        <w:trPr>
          <w:cantSplit/>
          <w:trHeight w:val="1843"/>
        </w:trPr>
        <w:tc>
          <w:tcPr>
            <w:tcW w:w="5812" w:type="dxa"/>
          </w:tcPr>
          <w:p w14:paraId="7B516FB2" w14:textId="77777777" w:rsidR="00A761BF" w:rsidRDefault="00A761BF"/>
        </w:tc>
        <w:tc>
          <w:tcPr>
            <w:tcW w:w="425" w:type="dxa"/>
            <w:tcBorders>
              <w:bottom w:val="nil"/>
            </w:tcBorders>
          </w:tcPr>
          <w:p w14:paraId="7E36E6B0" w14:textId="77777777" w:rsidR="00A761BF" w:rsidRDefault="00A761BF"/>
        </w:tc>
        <w:tc>
          <w:tcPr>
            <w:tcW w:w="3406" w:type="dxa"/>
            <w:tcBorders>
              <w:bottom w:val="nil"/>
            </w:tcBorders>
          </w:tcPr>
          <w:p w14:paraId="1B3CE4DA" w14:textId="77777777" w:rsidR="00A761BF" w:rsidRDefault="00A761BF" w:rsidP="00270559">
            <w:pPr>
              <w:jc w:val="right"/>
            </w:pPr>
          </w:p>
          <w:p w14:paraId="0A243CDD" w14:textId="74C9F229" w:rsidR="00E80659" w:rsidRDefault="002C332D">
            <w:r>
              <w:pict w14:anchorId="76381C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162.75pt;height:63.75pt">
                  <v:imagedata r:id="rId8" o:title="LOGO 2020"/>
                </v:shape>
              </w:pict>
            </w:r>
          </w:p>
          <w:p w14:paraId="2B3FB092" w14:textId="70AD5F65" w:rsidR="00A761BF" w:rsidRPr="00E80659" w:rsidRDefault="00A761BF" w:rsidP="00E80659">
            <w:pPr>
              <w:ind w:firstLine="709"/>
            </w:pPr>
          </w:p>
        </w:tc>
      </w:tr>
      <w:tr w:rsidR="00A761BF" w:rsidRPr="002C4362" w14:paraId="389A1462" w14:textId="77777777">
        <w:tblPrEx>
          <w:tblCellMar>
            <w:top w:w="0" w:type="dxa"/>
            <w:bottom w:w="0" w:type="dxa"/>
          </w:tblCellMar>
        </w:tblPrEx>
        <w:trPr>
          <w:cantSplit/>
          <w:trHeight w:val="2684"/>
        </w:trPr>
        <w:tc>
          <w:tcPr>
            <w:tcW w:w="5812" w:type="dxa"/>
          </w:tcPr>
          <w:p w14:paraId="64C73489" w14:textId="77777777" w:rsidR="002869E0" w:rsidRDefault="002869E0" w:rsidP="00596B29">
            <w:pPr>
              <w:pStyle w:val="Kopfzeile"/>
              <w:tabs>
                <w:tab w:val="clear" w:pos="4536"/>
                <w:tab w:val="clear" w:pos="9072"/>
              </w:tabs>
              <w:spacing w:line="280" w:lineRule="exact"/>
              <w:rPr>
                <w:rFonts w:ascii="Trebuchet MS" w:hAnsi="Trebuchet MS"/>
                <w:sz w:val="22"/>
                <w:szCs w:val="22"/>
                <w:u w:val="single"/>
              </w:rPr>
            </w:pPr>
          </w:p>
          <w:p w14:paraId="2709D351" w14:textId="3C36E04E" w:rsidR="007F7A11" w:rsidRPr="002869E0" w:rsidRDefault="007F7A11" w:rsidP="00F738F3">
            <w:pPr>
              <w:pStyle w:val="Kopfzeile"/>
              <w:tabs>
                <w:tab w:val="clear" w:pos="4536"/>
                <w:tab w:val="clear" w:pos="9072"/>
              </w:tabs>
              <w:spacing w:line="280" w:lineRule="exact"/>
              <w:rPr>
                <w:rFonts w:ascii="Trebuchet MS" w:hAnsi="Trebuchet MS"/>
                <w:sz w:val="22"/>
                <w:szCs w:val="22"/>
              </w:rPr>
            </w:pPr>
          </w:p>
        </w:tc>
        <w:tc>
          <w:tcPr>
            <w:tcW w:w="3831" w:type="dxa"/>
            <w:gridSpan w:val="2"/>
            <w:tcBorders>
              <w:bottom w:val="nil"/>
            </w:tcBorders>
          </w:tcPr>
          <w:p w14:paraId="7C9B5D5B" w14:textId="5B3739B3" w:rsidR="00A761BF" w:rsidRPr="000C2756" w:rsidRDefault="00684165" w:rsidP="002C332D">
            <w:pPr>
              <w:pStyle w:val="berschrift1"/>
              <w:spacing w:line="260" w:lineRule="exact"/>
            </w:pPr>
            <w:r w:rsidRPr="000C2756">
              <w:t>Landesgremium des Baustoff-, Eisen-</w:t>
            </w:r>
            <w:r w:rsidR="002C332D">
              <w:t xml:space="preserve"> </w:t>
            </w:r>
            <w:r w:rsidRPr="000C2756">
              <w:t>und Holzhandels</w:t>
            </w:r>
          </w:p>
          <w:p w14:paraId="6F59642B" w14:textId="77777777" w:rsidR="00A761BF" w:rsidRDefault="00A761BF">
            <w:pPr>
              <w:spacing w:line="260" w:lineRule="exact"/>
              <w:jc w:val="right"/>
              <w:rPr>
                <w:rFonts w:ascii="Trebuchet MS" w:hAnsi="Trebuchet MS"/>
                <w:sz w:val="18"/>
              </w:rPr>
            </w:pPr>
            <w:r>
              <w:rPr>
                <w:rFonts w:ascii="Trebuchet MS" w:hAnsi="Trebuchet MS"/>
                <w:sz w:val="18"/>
              </w:rPr>
              <w:t>Wirtschaftskammer Tirol</w:t>
            </w:r>
          </w:p>
          <w:p w14:paraId="5364A60E" w14:textId="77777777" w:rsidR="00A761BF" w:rsidRDefault="00272B18">
            <w:pPr>
              <w:spacing w:line="260" w:lineRule="exact"/>
              <w:jc w:val="right"/>
              <w:rPr>
                <w:rFonts w:ascii="Trebuchet MS" w:hAnsi="Trebuchet MS"/>
                <w:sz w:val="18"/>
              </w:rPr>
            </w:pPr>
            <w:r>
              <w:rPr>
                <w:rFonts w:ascii="Trebuchet MS" w:hAnsi="Trebuchet MS"/>
                <w:sz w:val="18"/>
              </w:rPr>
              <w:t xml:space="preserve">Wilhelm-Greil-Str. 7 </w:t>
            </w:r>
            <w:r w:rsidR="00A761BF">
              <w:rPr>
                <w:rFonts w:ascii="Trebuchet MS" w:hAnsi="Trebuchet MS"/>
                <w:sz w:val="18"/>
              </w:rPr>
              <w:t>| 6020 Innsbruck</w:t>
            </w:r>
          </w:p>
          <w:p w14:paraId="5743383B" w14:textId="77777777" w:rsidR="00A761BF" w:rsidRDefault="00A761BF">
            <w:pPr>
              <w:spacing w:line="260" w:lineRule="exact"/>
              <w:jc w:val="right"/>
              <w:rPr>
                <w:rFonts w:ascii="Trebuchet MS" w:hAnsi="Trebuchet MS"/>
                <w:sz w:val="18"/>
              </w:rPr>
            </w:pPr>
            <w:r>
              <w:rPr>
                <w:rFonts w:ascii="Trebuchet MS" w:hAnsi="Trebuchet MS"/>
                <w:sz w:val="18"/>
              </w:rPr>
              <w:t>T 05 9090 5-</w:t>
            </w:r>
            <w:r w:rsidR="007F7A11">
              <w:rPr>
                <w:rFonts w:ascii="Trebuchet MS" w:hAnsi="Trebuchet MS"/>
                <w:sz w:val="18"/>
              </w:rPr>
              <w:t>1277</w:t>
            </w:r>
            <w:r>
              <w:rPr>
                <w:rFonts w:ascii="Trebuchet MS" w:hAnsi="Trebuchet MS"/>
                <w:sz w:val="18"/>
              </w:rPr>
              <w:t xml:space="preserve"> | F 05 9090 5-512</w:t>
            </w:r>
            <w:r w:rsidR="007F7A11">
              <w:rPr>
                <w:rFonts w:ascii="Trebuchet MS" w:hAnsi="Trebuchet MS"/>
                <w:sz w:val="18"/>
              </w:rPr>
              <w:t>77</w:t>
            </w:r>
          </w:p>
          <w:p w14:paraId="48D124C5" w14:textId="77777777" w:rsidR="00A761BF" w:rsidRDefault="00A761BF">
            <w:pPr>
              <w:spacing w:line="260" w:lineRule="exact"/>
              <w:jc w:val="right"/>
              <w:rPr>
                <w:rFonts w:ascii="Trebuchet MS" w:hAnsi="Trebuchet MS"/>
                <w:sz w:val="18"/>
                <w:lang w:val="it-IT"/>
              </w:rPr>
            </w:pPr>
            <w:r>
              <w:rPr>
                <w:rFonts w:ascii="Trebuchet MS" w:hAnsi="Trebuchet MS"/>
                <w:sz w:val="18"/>
              </w:rPr>
              <w:t xml:space="preserve">E </w:t>
            </w:r>
            <w:bookmarkStart w:id="0" w:name="_Hlt48441951"/>
            <w:r w:rsidR="007F7A11">
              <w:rPr>
                <w:rFonts w:ascii="Trebuchet MS" w:hAnsi="Trebuchet MS"/>
                <w:sz w:val="18"/>
              </w:rPr>
              <w:t>bau</w:t>
            </w:r>
            <w:r>
              <w:rPr>
                <w:rFonts w:ascii="Trebuchet MS" w:hAnsi="Trebuchet MS"/>
                <w:sz w:val="18"/>
                <w:lang w:val="it-IT"/>
              </w:rPr>
              <w:t>@wktirol.at</w:t>
            </w:r>
          </w:p>
          <w:bookmarkEnd w:id="0"/>
          <w:p w14:paraId="1A7C84A4" w14:textId="77777777" w:rsidR="00A761BF" w:rsidRPr="00274C1C" w:rsidRDefault="00A761BF">
            <w:pPr>
              <w:spacing w:line="260" w:lineRule="exact"/>
              <w:jc w:val="right"/>
              <w:rPr>
                <w:rFonts w:ascii="Trebuchet MS" w:hAnsi="Trebuchet MS"/>
                <w:sz w:val="18"/>
                <w:lang w:val="it-IT"/>
              </w:rPr>
            </w:pPr>
            <w:r w:rsidRPr="00274C1C">
              <w:rPr>
                <w:rFonts w:ascii="Trebuchet MS" w:hAnsi="Trebuchet MS"/>
                <w:sz w:val="18"/>
                <w:lang w:val="it-IT"/>
              </w:rPr>
              <w:t>W http://wko.at/tirol</w:t>
            </w:r>
          </w:p>
          <w:p w14:paraId="3FFAB58D" w14:textId="77777777" w:rsidR="00A761BF" w:rsidRDefault="00A761BF">
            <w:pPr>
              <w:spacing w:line="260" w:lineRule="exact"/>
              <w:jc w:val="right"/>
              <w:rPr>
                <w:rFonts w:ascii="Trebuchet MS" w:hAnsi="Trebuchet MS"/>
                <w:sz w:val="18"/>
                <w:lang w:val="it-IT"/>
              </w:rPr>
            </w:pPr>
          </w:p>
          <w:p w14:paraId="5F50ACEC" w14:textId="77777777" w:rsidR="002C4362" w:rsidRDefault="002C4362">
            <w:pPr>
              <w:spacing w:line="260" w:lineRule="exact"/>
              <w:jc w:val="right"/>
              <w:rPr>
                <w:rFonts w:ascii="Trebuchet MS" w:hAnsi="Trebuchet MS"/>
                <w:sz w:val="18"/>
                <w:lang w:val="it-IT"/>
              </w:rPr>
            </w:pPr>
          </w:p>
          <w:p w14:paraId="61E9891C" w14:textId="77777777" w:rsidR="002C4362" w:rsidRDefault="002C4362">
            <w:pPr>
              <w:spacing w:line="260" w:lineRule="exact"/>
              <w:jc w:val="right"/>
              <w:rPr>
                <w:rFonts w:ascii="Trebuchet MS" w:hAnsi="Trebuchet MS"/>
                <w:sz w:val="18"/>
                <w:lang w:val="it-IT"/>
              </w:rPr>
            </w:pPr>
          </w:p>
          <w:p w14:paraId="35F950B6" w14:textId="21F29A89" w:rsidR="002C4362" w:rsidRPr="00274C1C" w:rsidRDefault="002C4362">
            <w:pPr>
              <w:spacing w:line="260" w:lineRule="exact"/>
              <w:jc w:val="right"/>
              <w:rPr>
                <w:rFonts w:ascii="Trebuchet MS" w:hAnsi="Trebuchet MS"/>
                <w:sz w:val="18"/>
                <w:lang w:val="it-IT"/>
              </w:rPr>
            </w:pPr>
          </w:p>
        </w:tc>
      </w:tr>
    </w:tbl>
    <w:p w14:paraId="0F6BC125" w14:textId="0B1AB888" w:rsidR="002C4362" w:rsidRPr="002C4362" w:rsidRDefault="002C4362" w:rsidP="002C4362">
      <w:pPr>
        <w:jc w:val="right"/>
        <w:rPr>
          <w:rFonts w:ascii="Trebuchet MS" w:hAnsi="Trebuchet MS"/>
          <w:bCs/>
          <w:caps/>
          <w:sz w:val="24"/>
          <w:szCs w:val="24"/>
        </w:rPr>
      </w:pPr>
      <w:r w:rsidRPr="002C4362">
        <w:rPr>
          <w:rFonts w:ascii="Trebuchet MS" w:hAnsi="Trebuchet MS"/>
          <w:bCs/>
          <w:caps/>
          <w:sz w:val="24"/>
          <w:szCs w:val="24"/>
        </w:rPr>
        <w:t>05.07.2022</w:t>
      </w:r>
    </w:p>
    <w:p w14:paraId="4F04ED91" w14:textId="77777777" w:rsidR="002C4362" w:rsidRDefault="002C4362" w:rsidP="007F7A11">
      <w:pPr>
        <w:rPr>
          <w:rFonts w:ascii="Trebuchet MS" w:hAnsi="Trebuchet MS"/>
          <w:b/>
          <w:caps/>
          <w:sz w:val="36"/>
          <w:szCs w:val="36"/>
        </w:rPr>
      </w:pPr>
    </w:p>
    <w:p w14:paraId="211ACEB3" w14:textId="77777777" w:rsidR="009308FA" w:rsidRDefault="009308FA" w:rsidP="009308FA">
      <w:pPr>
        <w:tabs>
          <w:tab w:val="left" w:pos="284"/>
        </w:tabs>
        <w:rPr>
          <w:rFonts w:ascii="Trebuchet MS" w:hAnsi="Trebuchet MS"/>
          <w:b/>
          <w:bCs/>
          <w:sz w:val="22"/>
          <w:szCs w:val="22"/>
        </w:rPr>
      </w:pPr>
    </w:p>
    <w:p w14:paraId="336D36D0" w14:textId="0B1137A5" w:rsidR="009308FA" w:rsidRPr="003339D8" w:rsidRDefault="009308FA" w:rsidP="009308FA">
      <w:pPr>
        <w:tabs>
          <w:tab w:val="left" w:pos="284"/>
        </w:tabs>
        <w:rPr>
          <w:rFonts w:ascii="Trebuchet MS" w:hAnsi="Trebuchet MS"/>
          <w:sz w:val="22"/>
          <w:szCs w:val="22"/>
        </w:rPr>
      </w:pPr>
      <w:r w:rsidRPr="003E706E">
        <w:rPr>
          <w:rFonts w:ascii="Trebuchet MS" w:hAnsi="Trebuchet MS"/>
          <w:b/>
          <w:bCs/>
          <w:sz w:val="22"/>
          <w:szCs w:val="22"/>
        </w:rPr>
        <w:t>Antrag an die Fachgruppentagung de</w:t>
      </w:r>
      <w:r w:rsidR="007C66EE">
        <w:rPr>
          <w:rFonts w:ascii="Trebuchet MS" w:hAnsi="Trebuchet MS"/>
          <w:b/>
          <w:bCs/>
          <w:sz w:val="22"/>
          <w:szCs w:val="22"/>
        </w:rPr>
        <w:t>s</w:t>
      </w:r>
      <w:r w:rsidRPr="003E706E">
        <w:rPr>
          <w:rFonts w:ascii="Trebuchet MS" w:hAnsi="Trebuchet MS"/>
          <w:b/>
          <w:bCs/>
          <w:sz w:val="22"/>
          <w:szCs w:val="22"/>
        </w:rPr>
        <w:t xml:space="preserve"> </w:t>
      </w:r>
      <w:r>
        <w:rPr>
          <w:rFonts w:ascii="Trebuchet MS" w:hAnsi="Trebuchet MS"/>
          <w:b/>
          <w:bCs/>
          <w:sz w:val="22"/>
          <w:szCs w:val="22"/>
        </w:rPr>
        <w:t>Landes</w:t>
      </w:r>
      <w:r w:rsidR="007C66EE">
        <w:rPr>
          <w:rFonts w:ascii="Trebuchet MS" w:hAnsi="Trebuchet MS"/>
          <w:b/>
          <w:bCs/>
          <w:sz w:val="22"/>
          <w:szCs w:val="22"/>
        </w:rPr>
        <w:t>gremiums des</w:t>
      </w:r>
      <w:r>
        <w:rPr>
          <w:rFonts w:ascii="Trebuchet MS" w:hAnsi="Trebuchet MS"/>
          <w:b/>
          <w:bCs/>
          <w:sz w:val="22"/>
          <w:szCs w:val="22"/>
        </w:rPr>
        <w:t xml:space="preserve"> Bau</w:t>
      </w:r>
      <w:r w:rsidR="007C66EE">
        <w:rPr>
          <w:rFonts w:ascii="Trebuchet MS" w:hAnsi="Trebuchet MS"/>
          <w:b/>
          <w:bCs/>
          <w:sz w:val="22"/>
          <w:szCs w:val="22"/>
        </w:rPr>
        <w:t>stoff-, Eisen- und Holzhandels</w:t>
      </w:r>
      <w:r w:rsidRPr="003E706E">
        <w:rPr>
          <w:rFonts w:ascii="Trebuchet MS" w:hAnsi="Trebuchet MS"/>
          <w:b/>
          <w:bCs/>
          <w:sz w:val="22"/>
          <w:szCs w:val="22"/>
        </w:rPr>
        <w:br/>
        <w:t>Beschlussfassung der Grundumlage 2023</w:t>
      </w:r>
    </w:p>
    <w:p w14:paraId="7FDCA319" w14:textId="77777777" w:rsidR="009308FA" w:rsidRDefault="009308FA" w:rsidP="009308FA">
      <w:pPr>
        <w:tabs>
          <w:tab w:val="left" w:pos="284"/>
        </w:tabs>
        <w:rPr>
          <w:rFonts w:ascii="Trebuchet MS" w:hAnsi="Trebuchet MS"/>
          <w:sz w:val="22"/>
          <w:szCs w:val="22"/>
        </w:rPr>
      </w:pPr>
    </w:p>
    <w:p w14:paraId="4E69F89B" w14:textId="77777777" w:rsidR="009308FA" w:rsidRDefault="009308FA" w:rsidP="009308FA">
      <w:pPr>
        <w:tabs>
          <w:tab w:val="left" w:pos="284"/>
        </w:tabs>
        <w:rPr>
          <w:rFonts w:ascii="Trebuchet MS" w:hAnsi="Trebuchet MS"/>
          <w:sz w:val="22"/>
          <w:szCs w:val="22"/>
          <w:lang w:val="de-AT"/>
        </w:rPr>
      </w:pPr>
    </w:p>
    <w:p w14:paraId="52733C55" w14:textId="77777777" w:rsidR="009308FA" w:rsidRPr="003E706E" w:rsidRDefault="009308FA" w:rsidP="009308FA">
      <w:pPr>
        <w:tabs>
          <w:tab w:val="left" w:pos="284"/>
        </w:tabs>
        <w:rPr>
          <w:rFonts w:ascii="Trebuchet MS" w:hAnsi="Trebuchet MS"/>
          <w:b/>
          <w:bCs/>
          <w:sz w:val="22"/>
          <w:szCs w:val="22"/>
          <w:u w:val="single"/>
          <w:lang w:val="de-AT"/>
        </w:rPr>
      </w:pPr>
      <w:r w:rsidRPr="003E706E">
        <w:rPr>
          <w:rFonts w:ascii="Trebuchet MS" w:hAnsi="Trebuchet MS"/>
          <w:sz w:val="22"/>
          <w:szCs w:val="22"/>
          <w:lang w:val="de-AT"/>
        </w:rPr>
        <w:br/>
      </w:r>
      <w:r w:rsidRPr="003E706E">
        <w:rPr>
          <w:rFonts w:ascii="Trebuchet MS" w:hAnsi="Trebuchet MS"/>
          <w:b/>
          <w:bCs/>
          <w:sz w:val="22"/>
          <w:szCs w:val="22"/>
          <w:u w:val="single"/>
          <w:lang w:val="de-AT"/>
        </w:rPr>
        <w:t>1. Begründung</w:t>
      </w:r>
    </w:p>
    <w:p w14:paraId="29DE638B" w14:textId="77777777" w:rsidR="009308FA" w:rsidRPr="003E706E" w:rsidRDefault="009308FA" w:rsidP="009308FA">
      <w:pPr>
        <w:tabs>
          <w:tab w:val="left" w:pos="284"/>
        </w:tabs>
        <w:rPr>
          <w:rFonts w:ascii="Trebuchet MS" w:hAnsi="Trebuchet MS"/>
          <w:sz w:val="22"/>
          <w:szCs w:val="22"/>
          <w:lang w:val="de-AT"/>
        </w:rPr>
      </w:pPr>
    </w:p>
    <w:p w14:paraId="539D9D18" w14:textId="7BB760BD" w:rsidR="009308FA" w:rsidRPr="003E706E" w:rsidRDefault="009308FA" w:rsidP="009308FA">
      <w:pPr>
        <w:tabs>
          <w:tab w:val="left" w:pos="284"/>
        </w:tabs>
        <w:rPr>
          <w:rFonts w:ascii="Trebuchet MS" w:hAnsi="Trebuchet MS"/>
          <w:sz w:val="22"/>
          <w:szCs w:val="22"/>
          <w:lang w:val="de-AT"/>
        </w:rPr>
      </w:pPr>
      <w:r w:rsidRPr="003E706E">
        <w:rPr>
          <w:rFonts w:ascii="Trebuchet MS" w:hAnsi="Trebuchet MS"/>
          <w:b/>
          <w:bCs/>
          <w:sz w:val="22"/>
          <w:szCs w:val="22"/>
          <w:lang w:val="de-AT"/>
        </w:rPr>
        <w:sym w:font="Symbol" w:char="F0B7"/>
      </w:r>
      <w:r w:rsidRPr="003E706E">
        <w:rPr>
          <w:rFonts w:ascii="Trebuchet MS" w:hAnsi="Trebuchet MS"/>
          <w:b/>
          <w:bCs/>
          <w:sz w:val="22"/>
          <w:szCs w:val="22"/>
          <w:lang w:val="de-AT"/>
        </w:rPr>
        <w:t xml:space="preserve"> Geplante Aktivitäten – Finanzbedarf de</w:t>
      </w:r>
      <w:r w:rsidR="007C66EE">
        <w:rPr>
          <w:rFonts w:ascii="Trebuchet MS" w:hAnsi="Trebuchet MS"/>
          <w:b/>
          <w:bCs/>
          <w:sz w:val="22"/>
          <w:szCs w:val="22"/>
          <w:lang w:val="de-AT"/>
        </w:rPr>
        <w:t>s</w:t>
      </w:r>
      <w:r w:rsidRPr="003E706E">
        <w:rPr>
          <w:rFonts w:ascii="Trebuchet MS" w:hAnsi="Trebuchet MS"/>
          <w:b/>
          <w:bCs/>
          <w:sz w:val="22"/>
          <w:szCs w:val="22"/>
          <w:lang w:val="de-AT"/>
        </w:rPr>
        <w:t xml:space="preserve"> Landes</w:t>
      </w:r>
      <w:r w:rsidR="007C66EE">
        <w:rPr>
          <w:rFonts w:ascii="Trebuchet MS" w:hAnsi="Trebuchet MS"/>
          <w:b/>
          <w:bCs/>
          <w:sz w:val="22"/>
          <w:szCs w:val="22"/>
          <w:lang w:val="de-AT"/>
        </w:rPr>
        <w:t>gremiums</w:t>
      </w:r>
    </w:p>
    <w:p w14:paraId="60A07423" w14:textId="5F21D366" w:rsidR="009308FA" w:rsidRPr="003E706E" w:rsidRDefault="009308FA" w:rsidP="009308FA">
      <w:pPr>
        <w:tabs>
          <w:tab w:val="left" w:pos="284"/>
        </w:tabs>
        <w:rPr>
          <w:rFonts w:ascii="Trebuchet MS" w:hAnsi="Trebuchet MS"/>
          <w:sz w:val="22"/>
          <w:szCs w:val="22"/>
          <w:lang w:val="de-AT"/>
        </w:rPr>
      </w:pPr>
      <w:r w:rsidRPr="003E706E">
        <w:rPr>
          <w:rFonts w:ascii="Trebuchet MS" w:hAnsi="Trebuchet MS"/>
          <w:sz w:val="22"/>
          <w:szCs w:val="22"/>
          <w:lang w:val="de-AT"/>
        </w:rPr>
        <w:t>Zur Fortführung der Aktivitäten de</w:t>
      </w:r>
      <w:r w:rsidR="007C66EE">
        <w:rPr>
          <w:rFonts w:ascii="Trebuchet MS" w:hAnsi="Trebuchet MS"/>
          <w:sz w:val="22"/>
          <w:szCs w:val="22"/>
          <w:lang w:val="de-AT"/>
        </w:rPr>
        <w:t>s</w:t>
      </w:r>
      <w:r w:rsidRPr="003E706E">
        <w:rPr>
          <w:rFonts w:ascii="Trebuchet MS" w:hAnsi="Trebuchet MS"/>
          <w:sz w:val="22"/>
          <w:szCs w:val="22"/>
          <w:lang w:val="de-AT"/>
        </w:rPr>
        <w:t xml:space="preserve"> Landes</w:t>
      </w:r>
      <w:r w:rsidR="007C66EE">
        <w:rPr>
          <w:rFonts w:ascii="Trebuchet MS" w:hAnsi="Trebuchet MS"/>
          <w:sz w:val="22"/>
          <w:szCs w:val="22"/>
          <w:lang w:val="de-AT"/>
        </w:rPr>
        <w:t>gremiums</w:t>
      </w:r>
      <w:r w:rsidRPr="003E706E">
        <w:rPr>
          <w:rFonts w:ascii="Trebuchet MS" w:hAnsi="Trebuchet MS"/>
          <w:sz w:val="22"/>
          <w:szCs w:val="22"/>
          <w:lang w:val="de-AT"/>
        </w:rPr>
        <w:t xml:space="preserve"> </w:t>
      </w:r>
      <w:r>
        <w:rPr>
          <w:rFonts w:ascii="Trebuchet MS" w:hAnsi="Trebuchet MS"/>
          <w:sz w:val="22"/>
          <w:szCs w:val="22"/>
          <w:lang w:val="de-AT"/>
        </w:rPr>
        <w:t>Bau</w:t>
      </w:r>
      <w:r w:rsidR="007C66EE">
        <w:rPr>
          <w:rFonts w:ascii="Trebuchet MS" w:hAnsi="Trebuchet MS"/>
          <w:sz w:val="22"/>
          <w:szCs w:val="22"/>
          <w:lang w:val="de-AT"/>
        </w:rPr>
        <w:t>stoff-, Eisen- und Holzhandels</w:t>
      </w:r>
      <w:r>
        <w:rPr>
          <w:rFonts w:ascii="Trebuchet MS" w:hAnsi="Trebuchet MS"/>
          <w:sz w:val="22"/>
          <w:szCs w:val="22"/>
          <w:lang w:val="de-AT"/>
        </w:rPr>
        <w:t xml:space="preserve"> </w:t>
      </w:r>
      <w:r w:rsidRPr="003E706E">
        <w:rPr>
          <w:rFonts w:ascii="Trebuchet MS" w:hAnsi="Trebuchet MS"/>
          <w:sz w:val="22"/>
          <w:szCs w:val="22"/>
          <w:lang w:val="de-AT"/>
        </w:rPr>
        <w:t xml:space="preserve">sowie unter Berücksichtigung von Preissteigerungen aus den gesetzlichen und vertraglichen Verpflichtungen der Landesinnung, ihrem Büro-, Sach- und Personalaufwand, der aus den Rechnungsabschlüssen und Voranschlägen der letzten Jahre sowie den Beschlüssen des Ausschusses über Vorhaben ersichtlich ist, ergibt sich für das kommende Jahr ein Finanzbedarf in Höhe von EUR </w:t>
      </w:r>
      <w:proofErr w:type="gramStart"/>
      <w:r w:rsidR="00F31CEF">
        <w:rPr>
          <w:rFonts w:ascii="Trebuchet MS" w:hAnsi="Trebuchet MS"/>
          <w:sz w:val="22"/>
          <w:szCs w:val="22"/>
          <w:lang w:val="de-AT"/>
        </w:rPr>
        <w:t>18</w:t>
      </w:r>
      <w:r>
        <w:rPr>
          <w:rFonts w:ascii="Trebuchet MS" w:hAnsi="Trebuchet MS"/>
          <w:sz w:val="22"/>
          <w:szCs w:val="22"/>
          <w:lang w:val="de-AT"/>
        </w:rPr>
        <w:t>0.</w:t>
      </w:r>
      <w:r w:rsidR="00F31CEF">
        <w:rPr>
          <w:rFonts w:ascii="Trebuchet MS" w:hAnsi="Trebuchet MS"/>
          <w:sz w:val="22"/>
          <w:szCs w:val="22"/>
          <w:lang w:val="de-AT"/>
        </w:rPr>
        <w:t>35</w:t>
      </w:r>
      <w:r>
        <w:rPr>
          <w:rFonts w:ascii="Trebuchet MS" w:hAnsi="Trebuchet MS"/>
          <w:sz w:val="22"/>
          <w:szCs w:val="22"/>
          <w:lang w:val="de-AT"/>
        </w:rPr>
        <w:t>0</w:t>
      </w:r>
      <w:r w:rsidRPr="003E706E">
        <w:rPr>
          <w:rFonts w:ascii="Trebuchet MS" w:hAnsi="Trebuchet MS"/>
          <w:sz w:val="22"/>
          <w:szCs w:val="22"/>
          <w:lang w:val="de-AT"/>
        </w:rPr>
        <w:t>,--</w:t>
      </w:r>
      <w:proofErr w:type="gramEnd"/>
      <w:r w:rsidRPr="003E706E">
        <w:rPr>
          <w:rFonts w:ascii="Trebuchet MS" w:hAnsi="Trebuchet MS"/>
          <w:sz w:val="22"/>
          <w:szCs w:val="22"/>
          <w:lang w:val="de-AT"/>
        </w:rPr>
        <w:t>.</w:t>
      </w:r>
    </w:p>
    <w:p w14:paraId="06945B6E" w14:textId="77777777" w:rsidR="009308FA" w:rsidRPr="003E706E" w:rsidRDefault="009308FA" w:rsidP="009308FA">
      <w:pPr>
        <w:tabs>
          <w:tab w:val="left" w:pos="284"/>
        </w:tabs>
        <w:rPr>
          <w:rFonts w:ascii="Trebuchet MS" w:hAnsi="Trebuchet MS"/>
          <w:sz w:val="22"/>
          <w:szCs w:val="22"/>
          <w:lang w:val="de-AT"/>
        </w:rPr>
      </w:pPr>
      <w:r w:rsidRPr="003E706E">
        <w:rPr>
          <w:rFonts w:ascii="Trebuchet MS" w:hAnsi="Trebuchet MS"/>
          <w:sz w:val="22"/>
          <w:szCs w:val="22"/>
          <w:lang w:val="de-AT"/>
        </w:rPr>
        <w:br/>
      </w:r>
      <w:r w:rsidRPr="003E706E">
        <w:rPr>
          <w:rFonts w:ascii="Trebuchet MS" w:hAnsi="Trebuchet MS"/>
          <w:b/>
          <w:bCs/>
          <w:sz w:val="22"/>
          <w:szCs w:val="22"/>
          <w:lang w:val="de-AT"/>
        </w:rPr>
        <w:sym w:font="Symbol" w:char="F0B7"/>
      </w:r>
      <w:r w:rsidRPr="003E706E">
        <w:rPr>
          <w:rFonts w:ascii="Trebuchet MS" w:hAnsi="Trebuchet MS"/>
          <w:b/>
          <w:bCs/>
          <w:sz w:val="22"/>
          <w:szCs w:val="22"/>
          <w:lang w:val="de-AT"/>
        </w:rPr>
        <w:t xml:space="preserve"> Mitgliederentwicklung</w:t>
      </w:r>
      <w:r w:rsidRPr="003E706E">
        <w:rPr>
          <w:rFonts w:ascii="Trebuchet MS" w:hAnsi="Trebuchet MS"/>
          <w:sz w:val="22"/>
          <w:szCs w:val="22"/>
          <w:lang w:val="de-AT"/>
        </w:rPr>
        <w:br/>
        <w:t xml:space="preserve">Die Anzahl der Mitglieder blieb im letzten Jahr konstant (Stichtag </w:t>
      </w:r>
      <w:r>
        <w:rPr>
          <w:rFonts w:ascii="Trebuchet MS" w:hAnsi="Trebuchet MS"/>
          <w:sz w:val="22"/>
          <w:szCs w:val="22"/>
          <w:lang w:val="de-AT"/>
        </w:rPr>
        <w:t>31.3.2022</w:t>
      </w:r>
      <w:r w:rsidRPr="003E706E">
        <w:rPr>
          <w:rFonts w:ascii="Trebuchet MS" w:hAnsi="Trebuchet MS"/>
          <w:sz w:val="22"/>
          <w:szCs w:val="22"/>
          <w:lang w:val="de-AT"/>
        </w:rPr>
        <w:t>). Es ist von einer gleichbleibenden Entwicklung der Mitgliederzahlen auszugehen.</w:t>
      </w:r>
    </w:p>
    <w:p w14:paraId="04842FFB" w14:textId="46D79767" w:rsidR="009308FA" w:rsidRPr="003E706E" w:rsidRDefault="009308FA" w:rsidP="009308FA">
      <w:pPr>
        <w:tabs>
          <w:tab w:val="left" w:pos="284"/>
        </w:tabs>
        <w:rPr>
          <w:rFonts w:ascii="Trebuchet MS" w:hAnsi="Trebuchet MS"/>
          <w:sz w:val="22"/>
          <w:szCs w:val="22"/>
          <w:lang w:val="de-AT"/>
        </w:rPr>
      </w:pPr>
      <w:r w:rsidRPr="003E706E">
        <w:rPr>
          <w:rFonts w:ascii="Trebuchet MS" w:hAnsi="Trebuchet MS"/>
          <w:sz w:val="22"/>
          <w:szCs w:val="22"/>
          <w:lang w:val="de-AT"/>
        </w:rPr>
        <w:br/>
      </w:r>
      <w:r w:rsidRPr="003E706E">
        <w:rPr>
          <w:rFonts w:ascii="Trebuchet MS" w:hAnsi="Trebuchet MS"/>
          <w:b/>
          <w:bCs/>
          <w:sz w:val="22"/>
          <w:szCs w:val="22"/>
          <w:lang w:val="de-AT"/>
        </w:rPr>
        <w:sym w:font="Symbol" w:char="F0B7"/>
      </w:r>
      <w:r w:rsidRPr="003E706E">
        <w:rPr>
          <w:rFonts w:ascii="Trebuchet MS" w:hAnsi="Trebuchet MS"/>
          <w:b/>
          <w:bCs/>
          <w:sz w:val="22"/>
          <w:szCs w:val="22"/>
          <w:lang w:val="de-AT"/>
        </w:rPr>
        <w:t xml:space="preserve"> Anteil des Fachverbandes an der Grundumlage</w:t>
      </w:r>
      <w:r w:rsidRPr="003E706E">
        <w:rPr>
          <w:rFonts w:ascii="Trebuchet MS" w:hAnsi="Trebuchet MS"/>
          <w:sz w:val="22"/>
          <w:szCs w:val="22"/>
          <w:lang w:val="de-AT"/>
        </w:rPr>
        <w:br/>
        <w:t>Der Anteil der Bundesinnung an der Grundumlage wurde mit EUR</w:t>
      </w:r>
      <w:r>
        <w:rPr>
          <w:rFonts w:ascii="Trebuchet MS" w:hAnsi="Trebuchet MS"/>
          <w:sz w:val="22"/>
          <w:szCs w:val="22"/>
          <w:lang w:val="de-AT"/>
        </w:rPr>
        <w:t xml:space="preserve"> </w:t>
      </w:r>
      <w:proofErr w:type="gramStart"/>
      <w:r w:rsidR="00F31CEF">
        <w:rPr>
          <w:rFonts w:ascii="Trebuchet MS" w:hAnsi="Trebuchet MS"/>
          <w:sz w:val="22"/>
          <w:szCs w:val="22"/>
          <w:lang w:val="de-AT"/>
        </w:rPr>
        <w:t>2</w:t>
      </w:r>
      <w:r>
        <w:rPr>
          <w:rFonts w:ascii="Trebuchet MS" w:hAnsi="Trebuchet MS"/>
          <w:sz w:val="22"/>
          <w:szCs w:val="22"/>
          <w:lang w:val="de-AT"/>
        </w:rPr>
        <w:t>7.</w:t>
      </w:r>
      <w:r w:rsidR="00F31CEF">
        <w:rPr>
          <w:rFonts w:ascii="Trebuchet MS" w:hAnsi="Trebuchet MS"/>
          <w:sz w:val="22"/>
          <w:szCs w:val="22"/>
          <w:lang w:val="de-AT"/>
        </w:rPr>
        <w:t>560</w:t>
      </w:r>
      <w:r w:rsidRPr="003E706E">
        <w:rPr>
          <w:rFonts w:ascii="Trebuchet MS" w:hAnsi="Trebuchet MS"/>
          <w:sz w:val="22"/>
          <w:szCs w:val="22"/>
          <w:lang w:val="de-AT"/>
        </w:rPr>
        <w:t>,--</w:t>
      </w:r>
      <w:proofErr w:type="gramEnd"/>
      <w:r w:rsidRPr="003E706E">
        <w:rPr>
          <w:rFonts w:ascii="Trebuchet MS" w:hAnsi="Trebuchet MS"/>
          <w:sz w:val="22"/>
          <w:szCs w:val="22"/>
          <w:lang w:val="de-AT"/>
        </w:rPr>
        <w:t xml:space="preserve"> festgesetzt.</w:t>
      </w:r>
    </w:p>
    <w:p w14:paraId="5E315951" w14:textId="77777777" w:rsidR="009308FA" w:rsidRDefault="009308FA" w:rsidP="009308FA">
      <w:pPr>
        <w:tabs>
          <w:tab w:val="left" w:pos="284"/>
        </w:tabs>
        <w:rPr>
          <w:rFonts w:ascii="Trebuchet MS" w:hAnsi="Trebuchet MS"/>
          <w:sz w:val="22"/>
          <w:szCs w:val="22"/>
          <w:lang w:val="de-AT"/>
        </w:rPr>
      </w:pPr>
    </w:p>
    <w:p w14:paraId="263C6DEA" w14:textId="77777777" w:rsidR="009308FA" w:rsidRPr="003E706E" w:rsidRDefault="009308FA" w:rsidP="009308FA">
      <w:pPr>
        <w:tabs>
          <w:tab w:val="left" w:pos="284"/>
        </w:tabs>
        <w:rPr>
          <w:rFonts w:ascii="Trebuchet MS" w:hAnsi="Trebuchet MS"/>
          <w:sz w:val="22"/>
          <w:szCs w:val="22"/>
          <w:lang w:val="de-AT"/>
        </w:rPr>
      </w:pPr>
      <w:r>
        <w:rPr>
          <w:rFonts w:ascii="Trebuchet MS" w:hAnsi="Trebuchet MS"/>
          <w:sz w:val="22"/>
          <w:szCs w:val="22"/>
          <w:lang w:val="de-AT"/>
        </w:rPr>
        <w:br w:type="page"/>
      </w:r>
    </w:p>
    <w:p w14:paraId="77517CA7" w14:textId="77777777" w:rsidR="009308FA" w:rsidRPr="003E706E" w:rsidRDefault="009308FA" w:rsidP="009308FA">
      <w:pPr>
        <w:tabs>
          <w:tab w:val="left" w:pos="284"/>
        </w:tabs>
        <w:rPr>
          <w:rFonts w:ascii="Trebuchet MS" w:hAnsi="Trebuchet MS"/>
          <w:b/>
          <w:bCs/>
          <w:sz w:val="22"/>
          <w:szCs w:val="22"/>
          <w:u w:val="single"/>
          <w:lang w:val="de-AT"/>
        </w:rPr>
      </w:pPr>
      <w:r w:rsidRPr="003E706E">
        <w:rPr>
          <w:rFonts w:ascii="Trebuchet MS" w:hAnsi="Trebuchet MS"/>
          <w:b/>
          <w:bCs/>
          <w:sz w:val="22"/>
          <w:szCs w:val="22"/>
          <w:u w:val="single"/>
          <w:lang w:val="de-AT"/>
        </w:rPr>
        <w:t xml:space="preserve">2. Es wird daher folgender Antrag gestellt </w:t>
      </w:r>
    </w:p>
    <w:p w14:paraId="0C27F9EC" w14:textId="77777777" w:rsidR="009308FA" w:rsidRPr="003E706E" w:rsidRDefault="009308FA" w:rsidP="009308FA">
      <w:pPr>
        <w:tabs>
          <w:tab w:val="left" w:pos="284"/>
        </w:tabs>
        <w:rPr>
          <w:rFonts w:ascii="Trebuchet MS" w:hAnsi="Trebuchet MS"/>
          <w:sz w:val="22"/>
          <w:szCs w:val="22"/>
          <w:lang w:val="de-AT"/>
        </w:rPr>
      </w:pPr>
    </w:p>
    <w:p w14:paraId="74AB91E5" w14:textId="57EF6637" w:rsidR="009308FA" w:rsidRDefault="009308FA" w:rsidP="009308FA">
      <w:pPr>
        <w:tabs>
          <w:tab w:val="left" w:pos="284"/>
        </w:tabs>
        <w:rPr>
          <w:rFonts w:ascii="Trebuchet MS" w:hAnsi="Trebuchet MS"/>
          <w:sz w:val="22"/>
          <w:szCs w:val="22"/>
        </w:rPr>
      </w:pPr>
      <w:r w:rsidRPr="003E706E">
        <w:rPr>
          <w:rFonts w:ascii="Trebuchet MS" w:hAnsi="Trebuchet MS"/>
          <w:sz w:val="22"/>
          <w:szCs w:val="22"/>
        </w:rPr>
        <w:t>Die Fachgruppentagung de</w:t>
      </w:r>
      <w:r w:rsidR="007C66EE">
        <w:rPr>
          <w:rFonts w:ascii="Trebuchet MS" w:hAnsi="Trebuchet MS"/>
          <w:sz w:val="22"/>
          <w:szCs w:val="22"/>
        </w:rPr>
        <w:t>s</w:t>
      </w:r>
      <w:r w:rsidRPr="003E706E">
        <w:rPr>
          <w:rFonts w:ascii="Trebuchet MS" w:hAnsi="Trebuchet MS"/>
          <w:sz w:val="22"/>
          <w:szCs w:val="22"/>
        </w:rPr>
        <w:t xml:space="preserve"> Landes</w:t>
      </w:r>
      <w:r w:rsidR="007C66EE">
        <w:rPr>
          <w:rFonts w:ascii="Trebuchet MS" w:hAnsi="Trebuchet MS"/>
          <w:sz w:val="22"/>
          <w:szCs w:val="22"/>
        </w:rPr>
        <w:t>gremiums des</w:t>
      </w:r>
      <w:r w:rsidRPr="003E706E">
        <w:rPr>
          <w:rFonts w:ascii="Trebuchet MS" w:hAnsi="Trebuchet MS"/>
          <w:sz w:val="22"/>
          <w:szCs w:val="22"/>
        </w:rPr>
        <w:t xml:space="preserve"> </w:t>
      </w:r>
      <w:r>
        <w:rPr>
          <w:rFonts w:ascii="Trebuchet MS" w:hAnsi="Trebuchet MS"/>
          <w:sz w:val="22"/>
          <w:szCs w:val="22"/>
        </w:rPr>
        <w:t>Bau</w:t>
      </w:r>
      <w:r w:rsidR="007C66EE">
        <w:rPr>
          <w:rFonts w:ascii="Trebuchet MS" w:hAnsi="Trebuchet MS"/>
          <w:sz w:val="22"/>
          <w:szCs w:val="22"/>
        </w:rPr>
        <w:t>stoff-, Eisen- und Holzhandels</w:t>
      </w:r>
      <w:r w:rsidRPr="003E706E">
        <w:rPr>
          <w:rFonts w:ascii="Trebuchet MS" w:hAnsi="Trebuchet MS"/>
          <w:sz w:val="22"/>
          <w:szCs w:val="22"/>
        </w:rPr>
        <w:t xml:space="preserve"> möge die Grundumlage 2023, wie folgt beschließen:</w:t>
      </w:r>
    </w:p>
    <w:p w14:paraId="1631230D" w14:textId="761A5FBE" w:rsidR="007C66EE" w:rsidRDefault="007C66EE" w:rsidP="009308FA">
      <w:pPr>
        <w:tabs>
          <w:tab w:val="left" w:pos="284"/>
        </w:tabs>
        <w:rPr>
          <w:rFonts w:ascii="Trebuchet MS" w:hAnsi="Trebuchet MS"/>
          <w:sz w:val="22"/>
          <w:szCs w:val="22"/>
        </w:rPr>
      </w:pPr>
    </w:p>
    <w:p w14:paraId="558D19D7" w14:textId="35EB140B" w:rsidR="007C66EE" w:rsidRDefault="007C66EE" w:rsidP="009308FA">
      <w:pPr>
        <w:tabs>
          <w:tab w:val="left" w:pos="284"/>
        </w:tabs>
        <w:rPr>
          <w:noProof/>
        </w:rPr>
      </w:pPr>
      <w:r w:rsidRPr="0072469B">
        <w:rPr>
          <w:noProof/>
        </w:rPr>
        <w:pict w14:anchorId="74E2A544">
          <v:shape id="_x0000_i1061" type="#_x0000_t75" style="width:453.75pt;height:72.75pt;visibility:visible;mso-wrap-style:square">
            <v:imagedata r:id="rId9" o:title=""/>
          </v:shape>
        </w:pict>
      </w:r>
    </w:p>
    <w:p w14:paraId="28768D8C" w14:textId="77777777" w:rsidR="007C66EE" w:rsidRDefault="007C66EE" w:rsidP="009308FA">
      <w:pPr>
        <w:tabs>
          <w:tab w:val="left" w:pos="284"/>
        </w:tabs>
        <w:rPr>
          <w:noProof/>
        </w:rPr>
      </w:pPr>
    </w:p>
    <w:p w14:paraId="6CD7FACD" w14:textId="0F741F54" w:rsidR="007C66EE" w:rsidRPr="003E706E" w:rsidRDefault="007C66EE" w:rsidP="009308FA">
      <w:pPr>
        <w:tabs>
          <w:tab w:val="left" w:pos="284"/>
        </w:tabs>
        <w:rPr>
          <w:rFonts w:ascii="Trebuchet MS" w:hAnsi="Trebuchet MS"/>
          <w:sz w:val="22"/>
          <w:szCs w:val="22"/>
        </w:rPr>
      </w:pPr>
    </w:p>
    <w:p w14:paraId="48B9504C" w14:textId="77777777" w:rsidR="00414880" w:rsidRDefault="00AB7B14" w:rsidP="00596B29">
      <w:pPr>
        <w:jc w:val="center"/>
        <w:rPr>
          <w:rFonts w:ascii="Trebuchet MS" w:hAnsi="Trebuchet MS"/>
          <w:b/>
          <w:sz w:val="22"/>
          <w:szCs w:val="22"/>
        </w:rPr>
      </w:pPr>
      <w:r>
        <w:rPr>
          <w:noProof/>
        </w:rPr>
        <w:pict w14:anchorId="3307E43A">
          <v:shape id="_x0000_s1030" type="#_x0000_t75" style="position:absolute;left:0;text-align:left;margin-left:196.95pt;margin-top:4.05pt;width:151.55pt;height:62.2pt;z-index:-251657728">
            <v:imagedata r:id="rId10" o:title="Unterschrift MM"/>
          </v:shape>
        </w:pict>
      </w:r>
      <w:r w:rsidR="00434158">
        <w:rPr>
          <w:noProof/>
        </w:rPr>
        <w:pict w14:anchorId="50CB56BE">
          <v:shape id="Grafik 8" o:spid="_x0000_s1028" type="#_x0000_t75" alt="Lutz Othmar" style="position:absolute;left:0;text-align:left;margin-left:-2.8pt;margin-top:5.85pt;width:151.85pt;height:64.15pt;z-index:-251659776;visibility:visible" wrapcoords="-107 0 -107 21349 21600 21349 21600 0 -107 0">
            <v:imagedata r:id="rId11" o:title="Lutz Othmar"/>
            <w10:wrap type="through"/>
          </v:shape>
        </w:pict>
      </w:r>
    </w:p>
    <w:p w14:paraId="084A4309" w14:textId="77777777" w:rsidR="00414880" w:rsidRDefault="00414880" w:rsidP="00596B29">
      <w:pPr>
        <w:jc w:val="center"/>
        <w:rPr>
          <w:rFonts w:ascii="Trebuchet MS" w:hAnsi="Trebuchet MS"/>
          <w:b/>
          <w:sz w:val="22"/>
          <w:szCs w:val="22"/>
        </w:rPr>
      </w:pPr>
    </w:p>
    <w:p w14:paraId="23FA786D" w14:textId="77777777" w:rsidR="00414880" w:rsidRDefault="00414880" w:rsidP="00596B29">
      <w:pPr>
        <w:jc w:val="center"/>
        <w:rPr>
          <w:rFonts w:ascii="Trebuchet MS" w:hAnsi="Trebuchet MS"/>
          <w:b/>
          <w:sz w:val="22"/>
          <w:szCs w:val="22"/>
        </w:rPr>
      </w:pPr>
    </w:p>
    <w:p w14:paraId="5AEAC45D" w14:textId="77777777" w:rsidR="00414880" w:rsidRDefault="00414880" w:rsidP="00596B29">
      <w:pPr>
        <w:jc w:val="center"/>
        <w:rPr>
          <w:rFonts w:ascii="Trebuchet MS" w:hAnsi="Trebuchet MS"/>
          <w:b/>
          <w:sz w:val="22"/>
          <w:szCs w:val="22"/>
        </w:rPr>
      </w:pPr>
    </w:p>
    <w:tbl>
      <w:tblPr>
        <w:tblW w:w="0" w:type="auto"/>
        <w:tblLook w:val="04A0" w:firstRow="1" w:lastRow="0" w:firstColumn="1" w:lastColumn="0" w:noHBand="0" w:noVBand="1"/>
      </w:tblPr>
      <w:tblGrid>
        <w:gridCol w:w="4889"/>
        <w:gridCol w:w="4889"/>
      </w:tblGrid>
      <w:tr w:rsidR="0031628D" w:rsidRPr="00166806" w14:paraId="58EC2087" w14:textId="77777777" w:rsidTr="00166806">
        <w:tc>
          <w:tcPr>
            <w:tcW w:w="4889" w:type="dxa"/>
            <w:shd w:val="clear" w:color="auto" w:fill="auto"/>
          </w:tcPr>
          <w:p w14:paraId="7B7C0AA9" w14:textId="77777777" w:rsidR="003B563C" w:rsidRPr="00166806" w:rsidRDefault="0080232D" w:rsidP="003B563C">
            <w:pPr>
              <w:rPr>
                <w:rFonts w:ascii="Trebuchet MS" w:hAnsi="Trebuchet MS"/>
                <w:sz w:val="22"/>
              </w:rPr>
            </w:pPr>
            <w:r>
              <w:rPr>
                <w:rFonts w:ascii="Trebuchet MS" w:hAnsi="Trebuchet MS"/>
                <w:sz w:val="22"/>
              </w:rPr>
              <w:t>Othmar Lutz</w:t>
            </w:r>
          </w:p>
          <w:p w14:paraId="60B1DE4B" w14:textId="77777777" w:rsidR="0031628D" w:rsidRPr="00166806" w:rsidRDefault="00434158" w:rsidP="003B563C">
            <w:pPr>
              <w:rPr>
                <w:rFonts w:ascii="Trebuchet MS" w:hAnsi="Trebuchet MS"/>
                <w:sz w:val="22"/>
              </w:rPr>
            </w:pPr>
            <w:r>
              <w:rPr>
                <w:rFonts w:ascii="Trebuchet MS" w:hAnsi="Trebuchet MS"/>
                <w:sz w:val="22"/>
              </w:rPr>
              <w:t>Gremialobmann</w:t>
            </w:r>
          </w:p>
        </w:tc>
        <w:tc>
          <w:tcPr>
            <w:tcW w:w="4889" w:type="dxa"/>
            <w:shd w:val="clear" w:color="auto" w:fill="auto"/>
          </w:tcPr>
          <w:p w14:paraId="22A9C87A" w14:textId="77777777" w:rsidR="0031628D" w:rsidRPr="00166806" w:rsidRDefault="003B563C" w:rsidP="00166806">
            <w:pPr>
              <w:jc w:val="right"/>
              <w:rPr>
                <w:rFonts w:ascii="Trebuchet MS" w:hAnsi="Trebuchet MS"/>
                <w:sz w:val="22"/>
              </w:rPr>
            </w:pPr>
            <w:r w:rsidRPr="00166806">
              <w:rPr>
                <w:rFonts w:ascii="Trebuchet MS" w:hAnsi="Trebuchet MS"/>
                <w:sz w:val="22"/>
              </w:rPr>
              <w:t xml:space="preserve">Mag. </w:t>
            </w:r>
            <w:r w:rsidR="00473CE1">
              <w:rPr>
                <w:rFonts w:ascii="Trebuchet MS" w:hAnsi="Trebuchet MS"/>
                <w:sz w:val="22"/>
              </w:rPr>
              <w:t>Matthias Marth</w:t>
            </w:r>
          </w:p>
          <w:p w14:paraId="667CB301" w14:textId="77777777" w:rsidR="0031628D" w:rsidRPr="00166806" w:rsidRDefault="00473CE1" w:rsidP="00166806">
            <w:pPr>
              <w:jc w:val="right"/>
              <w:rPr>
                <w:rFonts w:ascii="Trebuchet MS" w:hAnsi="Trebuchet MS"/>
                <w:sz w:val="22"/>
              </w:rPr>
            </w:pPr>
            <w:r>
              <w:rPr>
                <w:rFonts w:ascii="Trebuchet MS" w:hAnsi="Trebuchet MS"/>
                <w:sz w:val="22"/>
              </w:rPr>
              <w:t>Gremialgeschäftsführer</w:t>
            </w:r>
          </w:p>
        </w:tc>
      </w:tr>
    </w:tbl>
    <w:p w14:paraId="75A8BBD9" w14:textId="77777777" w:rsidR="00400BF3" w:rsidRPr="00400BF3" w:rsidRDefault="00400BF3" w:rsidP="00400BF3">
      <w:pPr>
        <w:tabs>
          <w:tab w:val="right" w:pos="9639"/>
        </w:tabs>
        <w:rPr>
          <w:rFonts w:ascii="Trebuchet MS" w:hAnsi="Trebuchet MS"/>
          <w:sz w:val="22"/>
          <w:szCs w:val="22"/>
        </w:rPr>
      </w:pPr>
    </w:p>
    <w:sectPr w:rsidR="00400BF3" w:rsidRPr="00400BF3" w:rsidSect="00801D16">
      <w:headerReference w:type="default" r:id="rId12"/>
      <w:footerReference w:type="default" r:id="rId13"/>
      <w:pgSz w:w="11906" w:h="16838"/>
      <w:pgMar w:top="595" w:right="851" w:bottom="851" w:left="1418" w:header="720"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2971E9" w14:textId="77777777" w:rsidR="00686350" w:rsidRDefault="00686350">
      <w:r>
        <w:separator/>
      </w:r>
    </w:p>
  </w:endnote>
  <w:endnote w:type="continuationSeparator" w:id="0">
    <w:p w14:paraId="0CBC3CE8" w14:textId="77777777" w:rsidR="00686350" w:rsidRDefault="00686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Optima">
    <w:panose1 w:val="020B0502050508020304"/>
    <w:charset w:val="00"/>
    <w:family w:val="swiss"/>
    <w:pitch w:val="variable"/>
    <w:sig w:usb0="00000087" w:usb1="00000000"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CAB0A" w14:textId="77777777" w:rsidR="00272B18" w:rsidRDefault="00272B18" w:rsidP="00272B18">
    <w:pPr>
      <w:pStyle w:val="Fuzeile"/>
      <w:ind w:right="990"/>
      <w:jc w:val="right"/>
      <w:rPr>
        <w:rFonts w:ascii="Optima" w:hAnsi="Optima"/>
        <w:b/>
        <w:sz w:val="22"/>
        <w:szCs w:val="22"/>
      </w:rPr>
    </w:pPr>
    <w:r>
      <w:rPr>
        <w:noProof/>
      </w:rPr>
      <w:pict w14:anchorId="3A4140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2050" type="#_x0000_t75" alt="WiLo 4C Tirol" style="position:absolute;left:0;text-align:left;margin-left:447.35pt;margin-top:-32.2pt;width:34.5pt;height:43.3pt;z-index:251657728;visibility:visible">
          <v:imagedata r:id="rId1" o:title="WiLo 4C Tirol"/>
        </v:shape>
      </w:pict>
    </w:r>
    <w:r>
      <w:rPr>
        <w:rFonts w:ascii="Optima" w:hAnsi="Optima"/>
        <w:b/>
        <w:sz w:val="22"/>
        <w:szCs w:val="22"/>
      </w:rPr>
      <w:t>Wissen für die Wirtschaft.</w:t>
    </w:r>
  </w:p>
  <w:p w14:paraId="1F8A67C4" w14:textId="77777777" w:rsidR="00400BF3" w:rsidRPr="0037360C" w:rsidRDefault="00400BF3" w:rsidP="00B64E47">
    <w:pPr>
      <w:pStyle w:val="Fuzeile"/>
      <w:jc w:val="right"/>
      <w:rPr>
        <w:color w:val="C0C0C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B906A" w14:textId="77777777" w:rsidR="00686350" w:rsidRDefault="00686350">
      <w:r>
        <w:separator/>
      </w:r>
    </w:p>
  </w:footnote>
  <w:footnote w:type="continuationSeparator" w:id="0">
    <w:p w14:paraId="0AD8F80E" w14:textId="77777777" w:rsidR="00686350" w:rsidRDefault="006863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2F4A0" w14:textId="77777777" w:rsidR="00400BF3" w:rsidRDefault="00400BF3">
    <w:pPr>
      <w:pStyle w:val="Kopfzeile"/>
      <w:jc w:val="center"/>
      <w:rPr>
        <w:rFonts w:ascii="Trebuchet MS" w:hAnsi="Trebuchet MS"/>
        <w:sz w:val="18"/>
      </w:rPr>
    </w:pPr>
    <w:r>
      <w:rPr>
        <w:rFonts w:ascii="Trebuchet MS" w:hAnsi="Trebuchet MS"/>
        <w:sz w:val="18"/>
      </w:rPr>
      <w:t xml:space="preserve">- </w:t>
    </w:r>
    <w:r>
      <w:rPr>
        <w:rStyle w:val="Seitenzahl"/>
        <w:rFonts w:ascii="Trebuchet MS" w:hAnsi="Trebuchet MS"/>
        <w:sz w:val="18"/>
      </w:rPr>
      <w:fldChar w:fldCharType="begin"/>
    </w:r>
    <w:r>
      <w:rPr>
        <w:rStyle w:val="Seitenzahl"/>
        <w:rFonts w:ascii="Trebuchet MS" w:hAnsi="Trebuchet MS"/>
        <w:sz w:val="18"/>
      </w:rPr>
      <w:instrText xml:space="preserve"> PAGE </w:instrText>
    </w:r>
    <w:r>
      <w:rPr>
        <w:rStyle w:val="Seitenzahl"/>
        <w:rFonts w:ascii="Trebuchet MS" w:hAnsi="Trebuchet MS"/>
        <w:sz w:val="18"/>
      </w:rPr>
      <w:fldChar w:fldCharType="separate"/>
    </w:r>
    <w:r w:rsidR="00383A55">
      <w:rPr>
        <w:rStyle w:val="Seitenzahl"/>
        <w:rFonts w:ascii="Trebuchet MS" w:hAnsi="Trebuchet MS"/>
        <w:noProof/>
        <w:sz w:val="18"/>
      </w:rPr>
      <w:t>2</w:t>
    </w:r>
    <w:r>
      <w:rPr>
        <w:rStyle w:val="Seitenzahl"/>
        <w:rFonts w:ascii="Trebuchet MS" w:hAnsi="Trebuchet MS"/>
        <w:sz w:val="18"/>
      </w:rPr>
      <w:fldChar w:fldCharType="end"/>
    </w:r>
    <w:r>
      <w:rPr>
        <w:rStyle w:val="Seitenzahl"/>
        <w:rFonts w:ascii="Trebuchet MS" w:hAnsi="Trebuchet MS"/>
        <w:sz w:val="18"/>
      </w:rPr>
      <w:t xml:space="preserve"> -</w:t>
    </w:r>
  </w:p>
  <w:p w14:paraId="439F7DBC" w14:textId="77777777" w:rsidR="00400BF3" w:rsidRDefault="00400BF3">
    <w:pPr>
      <w:pStyle w:val="Kopfzeile"/>
      <w:jc w:val="center"/>
      <w:rPr>
        <w:rFonts w:ascii="Trebuchet MS" w:hAnsi="Trebuchet MS"/>
        <w:sz w:val="18"/>
      </w:rPr>
    </w:pPr>
  </w:p>
  <w:p w14:paraId="58A76671" w14:textId="77777777" w:rsidR="00400BF3" w:rsidRDefault="00400BF3">
    <w:pPr>
      <w:pStyle w:val="Kopfzeile"/>
      <w:jc w:val="center"/>
      <w:rPr>
        <w:rFonts w:ascii="Trebuchet MS" w:hAnsi="Trebuchet MS"/>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C1182"/>
    <w:multiLevelType w:val="hybridMultilevel"/>
    <w:tmpl w:val="488447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F93142B"/>
    <w:multiLevelType w:val="hybridMultilevel"/>
    <w:tmpl w:val="D8666FB2"/>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2A933B1"/>
    <w:multiLevelType w:val="hybridMultilevel"/>
    <w:tmpl w:val="B1941016"/>
    <w:lvl w:ilvl="0" w:tplc="0C07000F">
      <w:start w:val="1"/>
      <w:numFmt w:val="decimal"/>
      <w:lvlText w:val="%1."/>
      <w:lvlJc w:val="left"/>
      <w:pPr>
        <w:ind w:left="720" w:hanging="360"/>
      </w:pPr>
      <w:rPr>
        <w:rFonts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3" w15:restartNumberingAfterBreak="0">
    <w:nsid w:val="358B52A7"/>
    <w:multiLevelType w:val="hybridMultilevel"/>
    <w:tmpl w:val="FCDC0DA2"/>
    <w:lvl w:ilvl="0" w:tplc="F78E9974">
      <w:start w:val="1"/>
      <w:numFmt w:val="decimal"/>
      <w:lvlText w:val="%1."/>
      <w:lvlJc w:val="left"/>
      <w:pPr>
        <w:ind w:left="1429" w:hanging="720"/>
      </w:pPr>
      <w:rPr>
        <w:rFonts w:hint="default"/>
      </w:rPr>
    </w:lvl>
    <w:lvl w:ilvl="1" w:tplc="0C070019" w:tentative="1">
      <w:start w:val="1"/>
      <w:numFmt w:val="lowerLetter"/>
      <w:lvlText w:val="%2."/>
      <w:lvlJc w:val="left"/>
      <w:pPr>
        <w:ind w:left="1789" w:hanging="360"/>
      </w:pPr>
    </w:lvl>
    <w:lvl w:ilvl="2" w:tplc="0C07001B" w:tentative="1">
      <w:start w:val="1"/>
      <w:numFmt w:val="lowerRoman"/>
      <w:lvlText w:val="%3."/>
      <w:lvlJc w:val="right"/>
      <w:pPr>
        <w:ind w:left="2509" w:hanging="180"/>
      </w:pPr>
    </w:lvl>
    <w:lvl w:ilvl="3" w:tplc="0C07000F" w:tentative="1">
      <w:start w:val="1"/>
      <w:numFmt w:val="decimal"/>
      <w:lvlText w:val="%4."/>
      <w:lvlJc w:val="left"/>
      <w:pPr>
        <w:ind w:left="3229" w:hanging="360"/>
      </w:pPr>
    </w:lvl>
    <w:lvl w:ilvl="4" w:tplc="0C070019" w:tentative="1">
      <w:start w:val="1"/>
      <w:numFmt w:val="lowerLetter"/>
      <w:lvlText w:val="%5."/>
      <w:lvlJc w:val="left"/>
      <w:pPr>
        <w:ind w:left="3949" w:hanging="360"/>
      </w:pPr>
    </w:lvl>
    <w:lvl w:ilvl="5" w:tplc="0C07001B" w:tentative="1">
      <w:start w:val="1"/>
      <w:numFmt w:val="lowerRoman"/>
      <w:lvlText w:val="%6."/>
      <w:lvlJc w:val="right"/>
      <w:pPr>
        <w:ind w:left="4669" w:hanging="180"/>
      </w:pPr>
    </w:lvl>
    <w:lvl w:ilvl="6" w:tplc="0C07000F" w:tentative="1">
      <w:start w:val="1"/>
      <w:numFmt w:val="decimal"/>
      <w:lvlText w:val="%7."/>
      <w:lvlJc w:val="left"/>
      <w:pPr>
        <w:ind w:left="5389" w:hanging="360"/>
      </w:pPr>
    </w:lvl>
    <w:lvl w:ilvl="7" w:tplc="0C070019" w:tentative="1">
      <w:start w:val="1"/>
      <w:numFmt w:val="lowerLetter"/>
      <w:lvlText w:val="%8."/>
      <w:lvlJc w:val="left"/>
      <w:pPr>
        <w:ind w:left="6109" w:hanging="360"/>
      </w:pPr>
    </w:lvl>
    <w:lvl w:ilvl="8" w:tplc="0C07001B" w:tentative="1">
      <w:start w:val="1"/>
      <w:numFmt w:val="lowerRoman"/>
      <w:lvlText w:val="%9."/>
      <w:lvlJc w:val="right"/>
      <w:pPr>
        <w:ind w:left="6829" w:hanging="180"/>
      </w:pPr>
    </w:lvl>
  </w:abstractNum>
  <w:abstractNum w:abstractNumId="4" w15:restartNumberingAfterBreak="0">
    <w:nsid w:val="61AF494E"/>
    <w:multiLevelType w:val="hybridMultilevel"/>
    <w:tmpl w:val="DA824172"/>
    <w:lvl w:ilvl="0" w:tplc="F78E9974">
      <w:start w:val="1"/>
      <w:numFmt w:val="decimal"/>
      <w:lvlText w:val="%1."/>
      <w:lvlJc w:val="left"/>
      <w:pPr>
        <w:ind w:left="1429"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62D302DB"/>
    <w:multiLevelType w:val="hybridMultilevel"/>
    <w:tmpl w:val="39CA7340"/>
    <w:lvl w:ilvl="0" w:tplc="DB421328">
      <w:start w:val="1"/>
      <w:numFmt w:val="decimal"/>
      <w:lvlText w:val="%1."/>
      <w:lvlJc w:val="left"/>
      <w:pPr>
        <w:tabs>
          <w:tab w:val="num" w:pos="738"/>
        </w:tabs>
        <w:ind w:left="738" w:hanging="360"/>
      </w:pPr>
      <w:rPr>
        <w:rFonts w:hint="default"/>
      </w:rPr>
    </w:lvl>
    <w:lvl w:ilvl="1" w:tplc="0C070019" w:tentative="1">
      <w:start w:val="1"/>
      <w:numFmt w:val="lowerLetter"/>
      <w:lvlText w:val="%2."/>
      <w:lvlJc w:val="left"/>
      <w:pPr>
        <w:tabs>
          <w:tab w:val="num" w:pos="1458"/>
        </w:tabs>
        <w:ind w:left="1458" w:hanging="360"/>
      </w:pPr>
    </w:lvl>
    <w:lvl w:ilvl="2" w:tplc="0C07001B" w:tentative="1">
      <w:start w:val="1"/>
      <w:numFmt w:val="lowerRoman"/>
      <w:lvlText w:val="%3."/>
      <w:lvlJc w:val="right"/>
      <w:pPr>
        <w:tabs>
          <w:tab w:val="num" w:pos="2178"/>
        </w:tabs>
        <w:ind w:left="2178" w:hanging="180"/>
      </w:pPr>
    </w:lvl>
    <w:lvl w:ilvl="3" w:tplc="0C07000F" w:tentative="1">
      <w:start w:val="1"/>
      <w:numFmt w:val="decimal"/>
      <w:lvlText w:val="%4."/>
      <w:lvlJc w:val="left"/>
      <w:pPr>
        <w:tabs>
          <w:tab w:val="num" w:pos="2898"/>
        </w:tabs>
        <w:ind w:left="2898" w:hanging="360"/>
      </w:pPr>
    </w:lvl>
    <w:lvl w:ilvl="4" w:tplc="0C070019" w:tentative="1">
      <w:start w:val="1"/>
      <w:numFmt w:val="lowerLetter"/>
      <w:lvlText w:val="%5."/>
      <w:lvlJc w:val="left"/>
      <w:pPr>
        <w:tabs>
          <w:tab w:val="num" w:pos="3618"/>
        </w:tabs>
        <w:ind w:left="3618" w:hanging="360"/>
      </w:pPr>
    </w:lvl>
    <w:lvl w:ilvl="5" w:tplc="0C07001B" w:tentative="1">
      <w:start w:val="1"/>
      <w:numFmt w:val="lowerRoman"/>
      <w:lvlText w:val="%6."/>
      <w:lvlJc w:val="right"/>
      <w:pPr>
        <w:tabs>
          <w:tab w:val="num" w:pos="4338"/>
        </w:tabs>
        <w:ind w:left="4338" w:hanging="180"/>
      </w:pPr>
    </w:lvl>
    <w:lvl w:ilvl="6" w:tplc="0C07000F" w:tentative="1">
      <w:start w:val="1"/>
      <w:numFmt w:val="decimal"/>
      <w:lvlText w:val="%7."/>
      <w:lvlJc w:val="left"/>
      <w:pPr>
        <w:tabs>
          <w:tab w:val="num" w:pos="5058"/>
        </w:tabs>
        <w:ind w:left="5058" w:hanging="360"/>
      </w:pPr>
    </w:lvl>
    <w:lvl w:ilvl="7" w:tplc="0C070019" w:tentative="1">
      <w:start w:val="1"/>
      <w:numFmt w:val="lowerLetter"/>
      <w:lvlText w:val="%8."/>
      <w:lvlJc w:val="left"/>
      <w:pPr>
        <w:tabs>
          <w:tab w:val="num" w:pos="5778"/>
        </w:tabs>
        <w:ind w:left="5778" w:hanging="360"/>
      </w:pPr>
    </w:lvl>
    <w:lvl w:ilvl="8" w:tplc="0C07001B" w:tentative="1">
      <w:start w:val="1"/>
      <w:numFmt w:val="lowerRoman"/>
      <w:lvlText w:val="%9."/>
      <w:lvlJc w:val="right"/>
      <w:pPr>
        <w:tabs>
          <w:tab w:val="num" w:pos="6498"/>
        </w:tabs>
        <w:ind w:left="6498" w:hanging="180"/>
      </w:pPr>
    </w:lvl>
  </w:abstractNum>
  <w:abstractNum w:abstractNumId="6" w15:restartNumberingAfterBreak="0">
    <w:nsid w:val="7E334F34"/>
    <w:multiLevelType w:val="hybridMultilevel"/>
    <w:tmpl w:val="751E8F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17379949">
    <w:abstractNumId w:val="5"/>
  </w:num>
  <w:num w:numId="2" w16cid:durableId="82992375">
    <w:abstractNumId w:val="6"/>
  </w:num>
  <w:num w:numId="3" w16cid:durableId="910389940">
    <w:abstractNumId w:val="0"/>
  </w:num>
  <w:num w:numId="4" w16cid:durableId="1055162113">
    <w:abstractNumId w:val="1"/>
  </w:num>
  <w:num w:numId="5" w16cid:durableId="255554376">
    <w:abstractNumId w:val="3"/>
  </w:num>
  <w:num w:numId="6" w16cid:durableId="1696030350">
    <w:abstractNumId w:val="4"/>
  </w:num>
  <w:num w:numId="7" w16cid:durableId="17943269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3074" fillcolor="white">
      <v:fill color="white"/>
    </o:shapedefaults>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B771B"/>
    <w:rsid w:val="000023DB"/>
    <w:rsid w:val="000050CC"/>
    <w:rsid w:val="00014198"/>
    <w:rsid w:val="000328F8"/>
    <w:rsid w:val="00062C79"/>
    <w:rsid w:val="00070B1C"/>
    <w:rsid w:val="00076424"/>
    <w:rsid w:val="000865FF"/>
    <w:rsid w:val="000A25AD"/>
    <w:rsid w:val="000A6D53"/>
    <w:rsid w:val="000A78B8"/>
    <w:rsid w:val="000B4C41"/>
    <w:rsid w:val="000B4D5F"/>
    <w:rsid w:val="000C2756"/>
    <w:rsid w:val="001409DD"/>
    <w:rsid w:val="00152CF7"/>
    <w:rsid w:val="00152DD8"/>
    <w:rsid w:val="00166806"/>
    <w:rsid w:val="00170255"/>
    <w:rsid w:val="001A4966"/>
    <w:rsid w:val="001B6452"/>
    <w:rsid w:val="001C03D8"/>
    <w:rsid w:val="001C698F"/>
    <w:rsid w:val="001E54C0"/>
    <w:rsid w:val="001F43DC"/>
    <w:rsid w:val="00207F54"/>
    <w:rsid w:val="002405DA"/>
    <w:rsid w:val="00242465"/>
    <w:rsid w:val="00253B42"/>
    <w:rsid w:val="00270559"/>
    <w:rsid w:val="00272B18"/>
    <w:rsid w:val="00273D95"/>
    <w:rsid w:val="00274C1C"/>
    <w:rsid w:val="002869E0"/>
    <w:rsid w:val="00294484"/>
    <w:rsid w:val="002B3FC3"/>
    <w:rsid w:val="002B4003"/>
    <w:rsid w:val="002B4BC5"/>
    <w:rsid w:val="002B5DF6"/>
    <w:rsid w:val="002C1768"/>
    <w:rsid w:val="002C332D"/>
    <w:rsid w:val="002C4362"/>
    <w:rsid w:val="002C5295"/>
    <w:rsid w:val="002F178A"/>
    <w:rsid w:val="002F7624"/>
    <w:rsid w:val="0031510F"/>
    <w:rsid w:val="003157F4"/>
    <w:rsid w:val="0031628D"/>
    <w:rsid w:val="00323DD7"/>
    <w:rsid w:val="00343F3E"/>
    <w:rsid w:val="0034454F"/>
    <w:rsid w:val="00372111"/>
    <w:rsid w:val="00377A66"/>
    <w:rsid w:val="00383A55"/>
    <w:rsid w:val="003B563C"/>
    <w:rsid w:val="003C2DB5"/>
    <w:rsid w:val="003C7CFB"/>
    <w:rsid w:val="003F28E0"/>
    <w:rsid w:val="00400BF3"/>
    <w:rsid w:val="0040416A"/>
    <w:rsid w:val="00404462"/>
    <w:rsid w:val="0040740B"/>
    <w:rsid w:val="00414880"/>
    <w:rsid w:val="00416B29"/>
    <w:rsid w:val="00423EE5"/>
    <w:rsid w:val="00434158"/>
    <w:rsid w:val="0043798A"/>
    <w:rsid w:val="00453E8F"/>
    <w:rsid w:val="004703BE"/>
    <w:rsid w:val="00473CE1"/>
    <w:rsid w:val="004920E9"/>
    <w:rsid w:val="004B65F5"/>
    <w:rsid w:val="0050761F"/>
    <w:rsid w:val="005175C5"/>
    <w:rsid w:val="00524FB8"/>
    <w:rsid w:val="00547F08"/>
    <w:rsid w:val="00550523"/>
    <w:rsid w:val="00573662"/>
    <w:rsid w:val="00583D26"/>
    <w:rsid w:val="00596B29"/>
    <w:rsid w:val="00596D47"/>
    <w:rsid w:val="00597818"/>
    <w:rsid w:val="005A199B"/>
    <w:rsid w:val="005A4B80"/>
    <w:rsid w:val="005A4E2A"/>
    <w:rsid w:val="005C0C77"/>
    <w:rsid w:val="005E7C2E"/>
    <w:rsid w:val="005F6DBF"/>
    <w:rsid w:val="006100BA"/>
    <w:rsid w:val="006220E1"/>
    <w:rsid w:val="0062246D"/>
    <w:rsid w:val="00624420"/>
    <w:rsid w:val="00626EB0"/>
    <w:rsid w:val="006334BC"/>
    <w:rsid w:val="00645EAA"/>
    <w:rsid w:val="00684165"/>
    <w:rsid w:val="00686350"/>
    <w:rsid w:val="00697C3A"/>
    <w:rsid w:val="006A6349"/>
    <w:rsid w:val="006B3BB2"/>
    <w:rsid w:val="006E4721"/>
    <w:rsid w:val="006F614E"/>
    <w:rsid w:val="006F6E71"/>
    <w:rsid w:val="006F7D63"/>
    <w:rsid w:val="00700E76"/>
    <w:rsid w:val="00716A03"/>
    <w:rsid w:val="00736646"/>
    <w:rsid w:val="00780BC3"/>
    <w:rsid w:val="007C66EE"/>
    <w:rsid w:val="007D4519"/>
    <w:rsid w:val="007F27B9"/>
    <w:rsid w:val="007F2990"/>
    <w:rsid w:val="007F6C2D"/>
    <w:rsid w:val="007F7A11"/>
    <w:rsid w:val="00801D16"/>
    <w:rsid w:val="0080232D"/>
    <w:rsid w:val="00804A53"/>
    <w:rsid w:val="008114BC"/>
    <w:rsid w:val="008361B7"/>
    <w:rsid w:val="00836269"/>
    <w:rsid w:val="00850B74"/>
    <w:rsid w:val="0085578E"/>
    <w:rsid w:val="00872414"/>
    <w:rsid w:val="008836B7"/>
    <w:rsid w:val="008946BA"/>
    <w:rsid w:val="008A0FBA"/>
    <w:rsid w:val="008A16B5"/>
    <w:rsid w:val="008D3D18"/>
    <w:rsid w:val="008E5FC5"/>
    <w:rsid w:val="008E6E2A"/>
    <w:rsid w:val="008F63AE"/>
    <w:rsid w:val="009308FA"/>
    <w:rsid w:val="009328E1"/>
    <w:rsid w:val="00970E57"/>
    <w:rsid w:val="00984864"/>
    <w:rsid w:val="009926B1"/>
    <w:rsid w:val="009B5A7B"/>
    <w:rsid w:val="009C2DF2"/>
    <w:rsid w:val="00A11C12"/>
    <w:rsid w:val="00A51601"/>
    <w:rsid w:val="00A63CF2"/>
    <w:rsid w:val="00A761BF"/>
    <w:rsid w:val="00A763AA"/>
    <w:rsid w:val="00A81473"/>
    <w:rsid w:val="00A8363A"/>
    <w:rsid w:val="00A93708"/>
    <w:rsid w:val="00AB7B14"/>
    <w:rsid w:val="00AC035F"/>
    <w:rsid w:val="00AC4F83"/>
    <w:rsid w:val="00AE6840"/>
    <w:rsid w:val="00B61FCA"/>
    <w:rsid w:val="00B64E47"/>
    <w:rsid w:val="00BA4B6D"/>
    <w:rsid w:val="00BB10F5"/>
    <w:rsid w:val="00BF1628"/>
    <w:rsid w:val="00BF7EE3"/>
    <w:rsid w:val="00C538D5"/>
    <w:rsid w:val="00C65BF7"/>
    <w:rsid w:val="00C7699C"/>
    <w:rsid w:val="00C77012"/>
    <w:rsid w:val="00C77C96"/>
    <w:rsid w:val="00C94CBA"/>
    <w:rsid w:val="00CB771B"/>
    <w:rsid w:val="00CF1B8B"/>
    <w:rsid w:val="00D07333"/>
    <w:rsid w:val="00D077E3"/>
    <w:rsid w:val="00D14CE5"/>
    <w:rsid w:val="00D22888"/>
    <w:rsid w:val="00D24342"/>
    <w:rsid w:val="00D26729"/>
    <w:rsid w:val="00D315E4"/>
    <w:rsid w:val="00D41D55"/>
    <w:rsid w:val="00D47705"/>
    <w:rsid w:val="00D50DBD"/>
    <w:rsid w:val="00D53591"/>
    <w:rsid w:val="00D60DA1"/>
    <w:rsid w:val="00D67105"/>
    <w:rsid w:val="00D70809"/>
    <w:rsid w:val="00D905ED"/>
    <w:rsid w:val="00D930A1"/>
    <w:rsid w:val="00DA10C8"/>
    <w:rsid w:val="00DB1A9A"/>
    <w:rsid w:val="00DC240E"/>
    <w:rsid w:val="00DE244B"/>
    <w:rsid w:val="00E17DBD"/>
    <w:rsid w:val="00E207F3"/>
    <w:rsid w:val="00E3202C"/>
    <w:rsid w:val="00E619F5"/>
    <w:rsid w:val="00E71895"/>
    <w:rsid w:val="00E748ED"/>
    <w:rsid w:val="00E7614D"/>
    <w:rsid w:val="00E76243"/>
    <w:rsid w:val="00E77DC2"/>
    <w:rsid w:val="00E80659"/>
    <w:rsid w:val="00E91B36"/>
    <w:rsid w:val="00E92A37"/>
    <w:rsid w:val="00EE7C1F"/>
    <w:rsid w:val="00EF6811"/>
    <w:rsid w:val="00F036FD"/>
    <w:rsid w:val="00F047B5"/>
    <w:rsid w:val="00F13165"/>
    <w:rsid w:val="00F1548D"/>
    <w:rsid w:val="00F17A58"/>
    <w:rsid w:val="00F305B6"/>
    <w:rsid w:val="00F30793"/>
    <w:rsid w:val="00F31CEF"/>
    <w:rsid w:val="00F54A97"/>
    <w:rsid w:val="00F738F3"/>
    <w:rsid w:val="00F825B7"/>
    <w:rsid w:val="00F85406"/>
    <w:rsid w:val="00F865D3"/>
    <w:rsid w:val="00FA1DF8"/>
    <w:rsid w:val="00FD530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14:docId w14:val="4B3010E3"/>
  <w15:chartTrackingRefBased/>
  <w15:docId w15:val="{CBAC0274-8975-4FC8-B5A5-88ACCC44C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lang w:val="de-DE"/>
    </w:rPr>
  </w:style>
  <w:style w:type="paragraph" w:styleId="berschrift1">
    <w:name w:val="heading 1"/>
    <w:basedOn w:val="Standard"/>
    <w:next w:val="Standard"/>
    <w:qFormat/>
    <w:pPr>
      <w:keepNext/>
      <w:jc w:val="right"/>
      <w:outlineLvl w:val="0"/>
    </w:pPr>
    <w:rPr>
      <w:rFonts w:ascii="Trebuchet MS" w:hAnsi="Trebuchet MS"/>
      <w:b/>
      <w:sz w:val="18"/>
    </w:rPr>
  </w:style>
  <w:style w:type="paragraph" w:styleId="berschrift2">
    <w:name w:val="heading 2"/>
    <w:basedOn w:val="Standard"/>
    <w:next w:val="Standard"/>
    <w:qFormat/>
    <w:pPr>
      <w:keepNext/>
      <w:ind w:right="72"/>
      <w:jc w:val="right"/>
      <w:outlineLvl w:val="1"/>
    </w:pPr>
    <w:rPr>
      <w:rFonts w:ascii="Optima" w:hAnsi="Optima"/>
      <w:b/>
      <w:sz w:val="16"/>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character" w:styleId="Hyperlink">
    <w:name w:val="Hyperlink"/>
    <w:rPr>
      <w:color w:val="0000FF"/>
      <w:u w:val="single"/>
    </w:rPr>
  </w:style>
  <w:style w:type="character" w:styleId="BesuchterHyperlink">
    <w:name w:val="BesuchterHyperlink"/>
    <w:rPr>
      <w:color w:val="800080"/>
      <w:u w:val="single"/>
    </w:rPr>
  </w:style>
  <w:style w:type="paragraph" w:styleId="Kopfzeile">
    <w:name w:val="header"/>
    <w:basedOn w:val="Standard"/>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Beschriftung">
    <w:name w:val="caption"/>
    <w:basedOn w:val="Standard"/>
    <w:next w:val="Standard"/>
    <w:qFormat/>
    <w:pPr>
      <w:tabs>
        <w:tab w:val="left" w:pos="284"/>
      </w:tabs>
    </w:pPr>
    <w:rPr>
      <w:rFonts w:ascii="Trebuchet MS" w:hAnsi="Trebuchet MS"/>
      <w:b/>
      <w:sz w:val="22"/>
    </w:rPr>
  </w:style>
  <w:style w:type="character" w:styleId="Seitenzahl">
    <w:name w:val="page number"/>
    <w:basedOn w:val="Absatz-Standardschriftart"/>
  </w:style>
  <w:style w:type="table" w:styleId="TabelleWeb3">
    <w:name w:val="Table Web 3"/>
    <w:basedOn w:val="NormaleTabelle"/>
    <w:rsid w:val="00596B2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prechblasentext">
    <w:name w:val="Balloon Text"/>
    <w:basedOn w:val="Standard"/>
    <w:semiHidden/>
    <w:rsid w:val="00D53591"/>
    <w:rPr>
      <w:rFonts w:ascii="Tahoma" w:hAnsi="Tahoma" w:cs="Tahoma"/>
      <w:sz w:val="16"/>
      <w:szCs w:val="16"/>
    </w:rPr>
  </w:style>
  <w:style w:type="character" w:customStyle="1" w:styleId="FuzeileZchn">
    <w:name w:val="Fußzeile Zchn"/>
    <w:link w:val="Fuzeile"/>
    <w:rsid w:val="00272B18"/>
    <w:rPr>
      <w:lang w:eastAsia="de-AT"/>
    </w:rPr>
  </w:style>
  <w:style w:type="table" w:styleId="Tabellenraster">
    <w:name w:val="Table Grid"/>
    <w:basedOn w:val="NormaleTabelle"/>
    <w:rsid w:val="003162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hdl21\Anwendungsdaten\Microsoft\Vorlagen\Vorlagen%20Karin\305-brief.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3ECA9-817E-46C5-872F-DA9E1AC08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305-brief</Template>
  <TotalTime>0</TotalTime>
  <Pages>2</Pages>
  <Words>199</Words>
  <Characters>1259</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WKT</Company>
  <LinksUpToDate>false</LinksUpToDate>
  <CharactersWithSpaces>1456</CharactersWithSpaces>
  <SharedDoc>false</SharedDoc>
  <HLinks>
    <vt:vector size="6" baseType="variant">
      <vt:variant>
        <vt:i4>589864</vt:i4>
      </vt:variant>
      <vt:variant>
        <vt:i4>0</vt:i4>
      </vt:variant>
      <vt:variant>
        <vt:i4>0</vt:i4>
      </vt:variant>
      <vt:variant>
        <vt:i4>5</vt:i4>
      </vt:variant>
      <vt:variant>
        <vt:lpwstr>mailto:bau@wktirol.at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hdl21</dc:creator>
  <cp:keywords/>
  <cp:lastModifiedBy>Marth Matthias, Mag., WKT-Bau</cp:lastModifiedBy>
  <cp:revision>3</cp:revision>
  <cp:lastPrinted>2020-08-24T13:28:00Z</cp:lastPrinted>
  <dcterms:created xsi:type="dcterms:W3CDTF">2022-07-05T13:17:00Z</dcterms:created>
  <dcterms:modified xsi:type="dcterms:W3CDTF">2022-07-05T13:19:00Z</dcterms:modified>
</cp:coreProperties>
</file>