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AEBD27" w14:textId="5B25F53A" w:rsidR="003E7B3C" w:rsidRPr="003E7B3C" w:rsidRDefault="003E7B3C" w:rsidP="00740034">
      <w:pPr>
        <w:pStyle w:val="Textkrper"/>
        <w:jc w:val="both"/>
        <w:rPr>
          <w:rFonts w:ascii="Verdana" w:hAnsi="Verdana"/>
          <w:sz w:val="20"/>
          <w:lang w:val="de-AT"/>
        </w:rPr>
      </w:pPr>
      <w:bookmarkStart w:id="0" w:name="_Hlk155180254"/>
      <w:r w:rsidRPr="003E7B3C">
        <w:rPr>
          <w:rFonts w:ascii="Verdana" w:hAnsi="Verdana"/>
          <w:sz w:val="20"/>
          <w:lang w:val="de-AT"/>
        </w:rPr>
        <w:t>COM_BC_002_C</w:t>
      </w:r>
    </w:p>
    <w:p w14:paraId="579B70F6" w14:textId="77777777" w:rsidR="003E7B3C" w:rsidRPr="003E7B3C" w:rsidRDefault="003E7B3C" w:rsidP="006E0899">
      <w:pPr>
        <w:pStyle w:val="Textkrper"/>
        <w:rPr>
          <w:rFonts w:ascii="Verdana" w:hAnsi="Verdana"/>
          <w:sz w:val="19"/>
          <w:lang w:val="de-AT"/>
        </w:rPr>
      </w:pPr>
    </w:p>
    <w:bookmarkEnd w:id="0"/>
    <w:p w14:paraId="172AE463" w14:textId="77777777" w:rsidR="00452777" w:rsidRPr="003E7B3C" w:rsidRDefault="00452777" w:rsidP="006E0899">
      <w:pPr>
        <w:rPr>
          <w:sz w:val="32"/>
        </w:rPr>
        <w:sectPr w:rsidR="00452777" w:rsidRPr="003E7B3C" w:rsidSect="006E0899">
          <w:headerReference w:type="default" r:id="rId8"/>
          <w:pgSz w:w="8400" w:h="11910"/>
          <w:pgMar w:top="860" w:right="80" w:bottom="0" w:left="993" w:header="720" w:footer="720" w:gutter="0"/>
          <w:cols w:space="720"/>
        </w:sectPr>
      </w:pPr>
    </w:p>
    <w:p w14:paraId="6EEBCCDF" w14:textId="77777777" w:rsidR="005D60B6" w:rsidRPr="00740034" w:rsidRDefault="005D60B6" w:rsidP="00740034">
      <w:pPr>
        <w:pStyle w:val="berschrift1"/>
      </w:pPr>
      <w:bookmarkStart w:id="2" w:name="_Toc117107224"/>
      <w:bookmarkStart w:id="3" w:name="_Toc155698689"/>
      <w:bookmarkStart w:id="4" w:name="_Hlk101433439"/>
      <w:r w:rsidRPr="00740034">
        <w:lastRenderedPageBreak/>
        <w:t>Einleitung</w:t>
      </w:r>
      <w:bookmarkEnd w:id="2"/>
      <w:bookmarkEnd w:id="3"/>
    </w:p>
    <w:p w14:paraId="48F6D302" w14:textId="77777777" w:rsidR="00981C54" w:rsidRDefault="00981C54" w:rsidP="006E0899"/>
    <w:p w14:paraId="6E1A0A64" w14:textId="78A765BC" w:rsidR="005D60B6" w:rsidRPr="009E1D12" w:rsidRDefault="009E746F" w:rsidP="006E0899">
      <w:r>
        <w:t>Unsere</w:t>
      </w:r>
      <w:r w:rsidR="005D60B6" w:rsidRPr="009E1D12">
        <w:t xml:space="preserve"> Gesellschaft ist geprägt von Vielfalt und bringt ganz unterschiedliche Bevölkerungsstrukturen und Lebensweisen hervor, beeinflusst durch demografische Entwicklungen, Wertewandel und Globalisierung. Für </w:t>
      </w:r>
      <w:r w:rsidR="00623437" w:rsidRPr="00623437">
        <w:rPr>
          <w:highlight w:val="yellow"/>
        </w:rPr>
        <w:t>[Unternehmensname einfügen]</w:t>
      </w:r>
      <w:r w:rsidR="00623437">
        <w:t xml:space="preserve"> </w:t>
      </w:r>
      <w:r w:rsidR="005D60B6" w:rsidRPr="009E1D12">
        <w:t>ist es wichtig ein Arbeitsumfeld zu schaffen, das Vielfalt und Verschiedenheit anerkennt, respektiert und konstruktiv nutzt.</w:t>
      </w:r>
    </w:p>
    <w:p w14:paraId="780D8A72" w14:textId="7D47D6E5" w:rsidR="005D60B6" w:rsidRPr="009E1D12" w:rsidRDefault="005D60B6" w:rsidP="006E0899"/>
    <w:p w14:paraId="30E12E6E" w14:textId="1BFE2065" w:rsidR="00551717" w:rsidRPr="003E7B3C" w:rsidRDefault="00551717" w:rsidP="006E0899">
      <w:pPr>
        <w:rPr>
          <w:b/>
          <w:bCs/>
          <w:color w:val="F08050"/>
        </w:rPr>
      </w:pPr>
      <w:r w:rsidRPr="003E7B3C">
        <w:rPr>
          <w:b/>
          <w:bCs/>
          <w:color w:val="F08050"/>
        </w:rPr>
        <w:t xml:space="preserve">Die </w:t>
      </w:r>
      <w:r w:rsidRPr="00623437">
        <w:rPr>
          <w:b/>
          <w:bCs/>
          <w:color w:val="F08050"/>
        </w:rPr>
        <w:t xml:space="preserve">Unternehmensgruppe </w:t>
      </w:r>
      <w:r w:rsidR="00623437" w:rsidRPr="00623437">
        <w:rPr>
          <w:b/>
          <w:bCs/>
          <w:color w:val="F08050"/>
          <w:highlight w:val="yellow"/>
        </w:rPr>
        <w:t>[Unternehmensname einfügen]</w:t>
      </w:r>
      <w:r w:rsidR="00623437" w:rsidRPr="00623437">
        <w:rPr>
          <w:b/>
          <w:bCs/>
          <w:color w:val="F08050"/>
        </w:rPr>
        <w:t xml:space="preserve"> </w:t>
      </w:r>
      <w:r w:rsidRPr="00623437">
        <w:rPr>
          <w:b/>
          <w:bCs/>
          <w:color w:val="F08050"/>
        </w:rPr>
        <w:t xml:space="preserve">verurteilt </w:t>
      </w:r>
      <w:r w:rsidRPr="003E7B3C">
        <w:rPr>
          <w:b/>
          <w:bCs/>
          <w:color w:val="F08050"/>
        </w:rPr>
        <w:t>jede Form von Diskriminierung, Mobbing und Belästigung zutiefst und fordert daher von seinen Mitarbeitern</w:t>
      </w:r>
      <w:r w:rsidR="00424704">
        <w:rPr>
          <w:b/>
          <w:bCs/>
          <w:color w:val="F08050"/>
        </w:rPr>
        <w:t xml:space="preserve"> und Mitarbeiterinnen</w:t>
      </w:r>
      <w:r w:rsidRPr="003E7B3C">
        <w:rPr>
          <w:b/>
          <w:bCs/>
          <w:color w:val="F08050"/>
        </w:rPr>
        <w:t xml:space="preserve"> ein respekt- und würdevolles Miteinander, unabhängig von Geschlecht, ethnischer Herkunft, Religion, politischer Überzeugung, Beziehungsstatus, sexueller Orientierung, intellektueller, physischer und psychischer</w:t>
      </w:r>
      <w:r w:rsidR="009E746F">
        <w:rPr>
          <w:b/>
          <w:bCs/>
          <w:color w:val="F08050"/>
        </w:rPr>
        <w:t xml:space="preserve"> </w:t>
      </w:r>
      <w:r w:rsidRPr="003E7B3C">
        <w:rPr>
          <w:b/>
          <w:bCs/>
          <w:color w:val="F08050"/>
        </w:rPr>
        <w:t>Beeinträchtigung, Gesundheitszustand, Sprache, Alter, Vermögen oder hierarchischer Eingliederung</w:t>
      </w:r>
      <w:r w:rsidR="00456FC7" w:rsidRPr="003E7B3C">
        <w:rPr>
          <w:b/>
          <w:bCs/>
          <w:color w:val="F08050"/>
        </w:rPr>
        <w:t>.</w:t>
      </w:r>
    </w:p>
    <w:p w14:paraId="480BF94A" w14:textId="77777777" w:rsidR="00551717" w:rsidRPr="009E1D12" w:rsidRDefault="00551717" w:rsidP="006E0899">
      <w:pPr>
        <w:rPr>
          <w:b/>
          <w:bCs/>
        </w:rPr>
      </w:pPr>
    </w:p>
    <w:p w14:paraId="3A853BD0" w14:textId="5CFEC2E3" w:rsidR="005D60B6" w:rsidRPr="009E1D12" w:rsidRDefault="005D60B6" w:rsidP="006E0899">
      <w:r w:rsidRPr="009E1D12">
        <w:t xml:space="preserve">Nachfolgend werden unsere gemeinsamen Grundsätze und Regeln im Hinblick auf Diversität, </w:t>
      </w:r>
      <w:r w:rsidR="009E1D12" w:rsidRPr="009E1D12">
        <w:t xml:space="preserve">Diskriminierung und Belästigung </w:t>
      </w:r>
      <w:r w:rsidRPr="009E1D12">
        <w:t>erläutert. Diese Richtlinie mit den angeführten Inhalten ist integraler Bestandteil des CMS unserer Unternehmensgruppe und eine Ergänzung des Verhaltenskodex.</w:t>
      </w:r>
    </w:p>
    <w:p w14:paraId="245472E8" w14:textId="77777777" w:rsidR="005D60B6" w:rsidRPr="009E1D12" w:rsidRDefault="005D60B6" w:rsidP="006E0899"/>
    <w:p w14:paraId="56C8E7AD" w14:textId="23590910" w:rsidR="005D60B6" w:rsidRPr="009E1D12" w:rsidRDefault="005D60B6" w:rsidP="006E0899">
      <w:r w:rsidRPr="009E1D12">
        <w:t xml:space="preserve">Alle </w:t>
      </w:r>
      <w:proofErr w:type="spellStart"/>
      <w:r w:rsidRPr="009E1D12">
        <w:t>Mitarbeiter</w:t>
      </w:r>
      <w:r w:rsidR="00424704">
        <w:t>:innen</w:t>
      </w:r>
      <w:proofErr w:type="spellEnd"/>
      <w:r w:rsidRPr="009E1D12">
        <w:t xml:space="preserve"> der </w:t>
      </w:r>
      <w:r w:rsidR="00623437" w:rsidRPr="00623437">
        <w:rPr>
          <w:highlight w:val="yellow"/>
        </w:rPr>
        <w:t>[Unternehmensname einfügen]</w:t>
      </w:r>
      <w:r w:rsidR="00623437">
        <w:t xml:space="preserve"> </w:t>
      </w:r>
      <w:r w:rsidRPr="009E1D12">
        <w:t xml:space="preserve">Gruppe sind angehalten sich an dieser Richtlinie zu orientieren und die Grundsätze und Regeln in </w:t>
      </w:r>
      <w:r w:rsidR="00866729">
        <w:t>i</w:t>
      </w:r>
      <w:r w:rsidRPr="009E1D12">
        <w:t>hrer Arbeit zu beachten und umzusetzen</w:t>
      </w:r>
    </w:p>
    <w:p w14:paraId="746CB6EE" w14:textId="77777777" w:rsidR="005D60B6" w:rsidRPr="009E1D12" w:rsidRDefault="005D60B6" w:rsidP="006E0899"/>
    <w:p w14:paraId="09B2B58F" w14:textId="77777777" w:rsidR="005D60B6" w:rsidRPr="009E1D12" w:rsidRDefault="005D60B6" w:rsidP="006E0899">
      <w:pPr>
        <w:rPr>
          <w:sz w:val="20"/>
          <w:szCs w:val="20"/>
        </w:rPr>
      </w:pPr>
      <w:r w:rsidRPr="009E1D12">
        <w:rPr>
          <w:noProof/>
          <w:sz w:val="20"/>
          <w:szCs w:val="20"/>
        </w:rPr>
        <mc:AlternateContent>
          <mc:Choice Requires="wps">
            <w:drawing>
              <wp:anchor distT="0" distB="0" distL="114300" distR="114300" simplePos="0" relativeHeight="251735040" behindDoc="0" locked="0" layoutInCell="1" allowOverlap="1" wp14:anchorId="01138FCE" wp14:editId="6D6A7351">
                <wp:simplePos x="0" y="0"/>
                <wp:positionH relativeFrom="margin">
                  <wp:align>right</wp:align>
                </wp:positionH>
                <wp:positionV relativeFrom="paragraph">
                  <wp:posOffset>72638</wp:posOffset>
                </wp:positionV>
                <wp:extent cx="5565913" cy="921223"/>
                <wp:effectExtent l="0" t="0" r="15875" b="12700"/>
                <wp:wrapNone/>
                <wp:docPr id="2078" name="Rechteck 2078"/>
                <wp:cNvGraphicFramePr/>
                <a:graphic xmlns:a="http://schemas.openxmlformats.org/drawingml/2006/main">
                  <a:graphicData uri="http://schemas.microsoft.com/office/word/2010/wordprocessingShape">
                    <wps:wsp>
                      <wps:cNvSpPr/>
                      <wps:spPr>
                        <a:xfrm>
                          <a:off x="0" y="0"/>
                          <a:ext cx="5565913" cy="921223"/>
                        </a:xfrm>
                        <a:prstGeom prst="rect">
                          <a:avLst/>
                        </a:prstGeom>
                        <a:solidFill>
                          <a:srgbClr val="F08050"/>
                        </a:solidFill>
                        <a:ln>
                          <a:solidFill>
                            <a:srgbClr val="F08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594BD6" w14:textId="181D49C4" w:rsidR="00D544C7" w:rsidRPr="003E7B3C" w:rsidRDefault="00D544C7" w:rsidP="00D544C7">
                            <w:pPr>
                              <w:jc w:val="center"/>
                              <w:rPr>
                                <w:color w:val="FFFFFF" w:themeColor="background1"/>
                              </w:rPr>
                            </w:pPr>
                            <w:r w:rsidRPr="00D544C7">
                              <w:rPr>
                                <w:b/>
                                <w:bCs/>
                                <w:color w:val="FFFFFF" w:themeColor="background1"/>
                              </w:rPr>
                              <w:t>Diversität, die Vermeidung von Diskriminierung und Belästigung sowie ein fairer Umgang am Arbeitsplatz sind für</w:t>
                            </w:r>
                            <w:r w:rsidRPr="00623437">
                              <w:rPr>
                                <w:color w:val="000000" w:themeColor="text1"/>
                                <w:highlight w:val="yellow"/>
                              </w:rPr>
                              <w:t xml:space="preserve"> </w:t>
                            </w:r>
                            <w:r w:rsidR="00623437" w:rsidRPr="00623437">
                              <w:rPr>
                                <w:color w:val="000000" w:themeColor="text1"/>
                                <w:highlight w:val="yellow"/>
                              </w:rPr>
                              <w:t>[Unternehmensname einfügen]</w:t>
                            </w:r>
                            <w:r w:rsidR="00623437" w:rsidRPr="00623437">
                              <w:t xml:space="preserve"> </w:t>
                            </w:r>
                            <w:r w:rsidR="005D60B6" w:rsidRPr="003E7B3C">
                              <w:rPr>
                                <w:b/>
                                <w:bCs/>
                                <w:color w:val="FFFFFF" w:themeColor="background1"/>
                              </w:rPr>
                              <w:t>essenziell</w:t>
                            </w:r>
                            <w:r w:rsidRPr="00D544C7">
                              <w:rPr>
                                <w:color w:val="FFFFFF" w:themeColor="background1"/>
                              </w:rPr>
                              <w:t xml:space="preserve">. </w:t>
                            </w:r>
                            <w:r w:rsidRPr="00D544C7">
                              <w:rPr>
                                <w:b/>
                                <w:bCs/>
                                <w:color w:val="FFFFFF" w:themeColor="background1"/>
                              </w:rPr>
                              <w:t>Vielfalt ist eine Bereicherung für unser Unternehmen</w:t>
                            </w:r>
                            <w:r>
                              <w:rPr>
                                <w:b/>
                                <w:bCs/>
                                <w:color w:val="FFFFFF" w:themeColor="background1"/>
                              </w:rPr>
                              <w:t xml:space="preserve">. </w:t>
                            </w:r>
                            <w:r w:rsidRPr="00D544C7">
                              <w:rPr>
                                <w:b/>
                                <w:bCs/>
                                <w:color w:val="FFFFFF" w:themeColor="background1"/>
                              </w:rPr>
                              <w:t xml:space="preserve">Respekt und Integrität </w:t>
                            </w:r>
                            <w:r>
                              <w:rPr>
                                <w:b/>
                                <w:bCs/>
                                <w:color w:val="FFFFFF" w:themeColor="background1"/>
                              </w:rPr>
                              <w:t xml:space="preserve">haben daher </w:t>
                            </w:r>
                            <w:r w:rsidRPr="00D544C7">
                              <w:rPr>
                                <w:b/>
                                <w:bCs/>
                                <w:color w:val="FFFFFF" w:themeColor="background1"/>
                              </w:rPr>
                              <w:t>im täglichen Umgang oberste Priorität.</w:t>
                            </w:r>
                          </w:p>
                          <w:p w14:paraId="2890BC2E" w14:textId="25B7DFE5" w:rsidR="00D544C7" w:rsidRPr="003E7B3C" w:rsidRDefault="00D544C7" w:rsidP="00D544C7">
                            <w:pPr>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138FCE" id="Rechteck 2078" o:spid="_x0000_s1026" style="position:absolute;left:0;text-align:left;margin-left:387.05pt;margin-top:5.7pt;width:438.25pt;height:72.55pt;z-index:2517350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" fillcolor="#f08050" strokecolor="#f08050" strokeweight="2pt">
                <v:textbox>
                  <w:txbxContent>
                    <w:p w14:paraId="5B594BD6" w14:textId="181D49C4" w:rsidR="00D544C7" w:rsidRPr="003E7B3C" w:rsidRDefault="00D544C7" w:rsidP="00D544C7">
                      <w:pPr>
                        <w:jc w:val="center"/>
                        <w:rPr>
                          <w:color w:val="FFFFFF" w:themeColor="background1"/>
                        </w:rPr>
                      </w:pPr>
                      <w:r w:rsidRPr="00D544C7">
                        <w:rPr>
                          <w:b/>
                          <w:bCs/>
                          <w:color w:val="FFFFFF" w:themeColor="background1"/>
                        </w:rPr>
                        <w:t>Diversität, die Vermeidung von Diskriminierung und Belästigung sowie ein fairer Umgang am Arbeitsplatz sind für</w:t>
                      </w:r>
                      <w:r w:rsidRPr="00623437">
                        <w:rPr>
                          <w:color w:val="000000" w:themeColor="text1"/>
                          <w:highlight w:val="yellow"/>
                        </w:rPr>
                        <w:t xml:space="preserve"> </w:t>
                      </w:r>
                      <w:r w:rsidR="00623437" w:rsidRPr="00623437">
                        <w:rPr>
                          <w:color w:val="000000" w:themeColor="text1"/>
                          <w:highlight w:val="yellow"/>
                        </w:rPr>
                        <w:t>[Unternehmensname einfügen]</w:t>
                      </w:r>
                      <w:r w:rsidR="00623437" w:rsidRPr="00623437">
                        <w:t xml:space="preserve"> </w:t>
                      </w:r>
                      <w:r w:rsidR="005D60B6" w:rsidRPr="003E7B3C">
                        <w:rPr>
                          <w:b/>
                          <w:bCs/>
                          <w:color w:val="FFFFFF" w:themeColor="background1"/>
                        </w:rPr>
                        <w:t>essenziell</w:t>
                      </w:r>
                      <w:r w:rsidRPr="00D544C7">
                        <w:rPr>
                          <w:color w:val="FFFFFF" w:themeColor="background1"/>
                        </w:rPr>
                        <w:t xml:space="preserve">. </w:t>
                      </w:r>
                      <w:r w:rsidRPr="00D544C7">
                        <w:rPr>
                          <w:b/>
                          <w:bCs/>
                          <w:color w:val="FFFFFF" w:themeColor="background1"/>
                        </w:rPr>
                        <w:t>Vielfalt ist eine Bereicherung für unser Unternehmen</w:t>
                      </w:r>
                      <w:r>
                        <w:rPr>
                          <w:b/>
                          <w:bCs/>
                          <w:color w:val="FFFFFF" w:themeColor="background1"/>
                        </w:rPr>
                        <w:t xml:space="preserve">. </w:t>
                      </w:r>
                      <w:r w:rsidRPr="00D544C7">
                        <w:rPr>
                          <w:b/>
                          <w:bCs/>
                          <w:color w:val="FFFFFF" w:themeColor="background1"/>
                        </w:rPr>
                        <w:t xml:space="preserve">Respekt und Integrität </w:t>
                      </w:r>
                      <w:r>
                        <w:rPr>
                          <w:b/>
                          <w:bCs/>
                          <w:color w:val="FFFFFF" w:themeColor="background1"/>
                        </w:rPr>
                        <w:t xml:space="preserve">haben daher </w:t>
                      </w:r>
                      <w:r w:rsidRPr="00D544C7">
                        <w:rPr>
                          <w:b/>
                          <w:bCs/>
                          <w:color w:val="FFFFFF" w:themeColor="background1"/>
                        </w:rPr>
                        <w:t>im täglichen Umgang oberste Priorität.</w:t>
                      </w:r>
                    </w:p>
                    <w:p w14:paraId="2890BC2E" w14:textId="25B7DFE5" w:rsidR="00D544C7" w:rsidRPr="003E7B3C" w:rsidRDefault="00D544C7" w:rsidP="00D544C7">
                      <w:pPr>
                        <w:rPr>
                          <w:color w:val="FFFFFF" w:themeColor="background1"/>
                        </w:rPr>
                      </w:pPr>
                    </w:p>
                  </w:txbxContent>
                </v:textbox>
                <w10:wrap anchorx="margin"/>
              </v:rect>
            </w:pict>
          </mc:Fallback>
        </mc:AlternateContent>
      </w:r>
    </w:p>
    <w:p w14:paraId="27EBF469" w14:textId="77777777" w:rsidR="005D60B6" w:rsidRPr="009E1D12" w:rsidRDefault="005D60B6" w:rsidP="006E0899">
      <w:pPr>
        <w:rPr>
          <w:sz w:val="20"/>
          <w:szCs w:val="20"/>
        </w:rPr>
      </w:pPr>
    </w:p>
    <w:p w14:paraId="220C223C" w14:textId="77777777" w:rsidR="005D60B6" w:rsidRPr="009E1D12" w:rsidRDefault="005D60B6" w:rsidP="006E0899">
      <w:pPr>
        <w:rPr>
          <w:sz w:val="20"/>
          <w:szCs w:val="20"/>
        </w:rPr>
      </w:pPr>
    </w:p>
    <w:p w14:paraId="468A1337" w14:textId="77777777" w:rsidR="005D60B6" w:rsidRPr="009E1D12" w:rsidRDefault="005D60B6" w:rsidP="006E0899">
      <w:pPr>
        <w:rPr>
          <w:sz w:val="20"/>
          <w:szCs w:val="20"/>
        </w:rPr>
      </w:pPr>
    </w:p>
    <w:p w14:paraId="3A100065" w14:textId="77777777" w:rsidR="005D60B6" w:rsidRPr="009E1D12" w:rsidRDefault="005D60B6" w:rsidP="006E0899">
      <w:pPr>
        <w:rPr>
          <w:sz w:val="20"/>
          <w:szCs w:val="20"/>
        </w:rPr>
      </w:pPr>
    </w:p>
    <w:p w14:paraId="12EBED40" w14:textId="77777777" w:rsidR="005D60B6" w:rsidRDefault="005D60B6" w:rsidP="006E0899">
      <w:pPr>
        <w:rPr>
          <w:sz w:val="20"/>
          <w:szCs w:val="20"/>
        </w:rPr>
      </w:pPr>
    </w:p>
    <w:p w14:paraId="7A44728E" w14:textId="77777777" w:rsidR="00981C54" w:rsidRDefault="00981C54" w:rsidP="006E0899">
      <w:pPr>
        <w:rPr>
          <w:sz w:val="20"/>
          <w:szCs w:val="20"/>
        </w:rPr>
      </w:pPr>
    </w:p>
    <w:p w14:paraId="21238B87" w14:textId="77777777" w:rsidR="006E0899" w:rsidRPr="009E1D12" w:rsidRDefault="006E0899" w:rsidP="006E0899">
      <w:pPr>
        <w:rPr>
          <w:sz w:val="20"/>
          <w:szCs w:val="20"/>
        </w:rPr>
      </w:pPr>
    </w:p>
    <w:p w14:paraId="1BE9D9F6" w14:textId="77777777" w:rsidR="005D60B6" w:rsidRPr="003E7B3C" w:rsidRDefault="005D60B6" w:rsidP="00740034">
      <w:pPr>
        <w:pStyle w:val="berschrift1"/>
      </w:pPr>
      <w:bookmarkStart w:id="5" w:name="_Toc117107225"/>
      <w:bookmarkStart w:id="6" w:name="_Toc155698690"/>
      <w:r w:rsidRPr="003E7B3C">
        <w:t>Checkliste „Auf den Punkt gebracht“</w:t>
      </w:r>
      <w:bookmarkEnd w:id="5"/>
      <w:bookmarkEnd w:id="6"/>
      <w:r w:rsidRPr="003E7B3C">
        <w:t xml:space="preserve"> </w:t>
      </w:r>
    </w:p>
    <w:p w14:paraId="56F47A99" w14:textId="77777777" w:rsidR="00981C54" w:rsidRDefault="00981C54" w:rsidP="006E0899"/>
    <w:p w14:paraId="755B80F7" w14:textId="5061E755" w:rsidR="005D60B6" w:rsidRPr="009E1D12" w:rsidRDefault="005D60B6" w:rsidP="006E0899">
      <w:r w:rsidRPr="009E1D12">
        <w:t>Ein fairer und respektvoller Umgang im täglichen (Arbeits-) Leben erfordert ein laufendes Reflektieren des eigenen Verhaltens.</w:t>
      </w:r>
    </w:p>
    <w:p w14:paraId="526F7253" w14:textId="77777777" w:rsidR="005D60B6" w:rsidRPr="009E1D12" w:rsidRDefault="005D60B6" w:rsidP="006E0899"/>
    <w:p w14:paraId="1881B7E4" w14:textId="5121D098" w:rsidR="005D60B6" w:rsidRPr="009E1D12" w:rsidRDefault="005D60B6" w:rsidP="006E0899">
      <w:r w:rsidRPr="009E1D12">
        <w:t xml:space="preserve">Es ist </w:t>
      </w:r>
      <w:r w:rsidR="00BF00A3" w:rsidRPr="009E1D12">
        <w:t xml:space="preserve">unser </w:t>
      </w:r>
      <w:r w:rsidRPr="009E1D12">
        <w:t>oberstes Gebot</w:t>
      </w:r>
      <w:r w:rsidR="00424704">
        <w:t>,</w:t>
      </w:r>
      <w:r w:rsidRPr="009E1D12">
        <w:t xml:space="preserve"> jedem </w:t>
      </w:r>
      <w:r w:rsidR="00424704">
        <w:t xml:space="preserve">oder jeder </w:t>
      </w:r>
      <w:proofErr w:type="spellStart"/>
      <w:r w:rsidRPr="009E1D12">
        <w:t>Mitarbeiter</w:t>
      </w:r>
      <w:r w:rsidR="00424704">
        <w:t>:in</w:t>
      </w:r>
      <w:proofErr w:type="spellEnd"/>
      <w:r w:rsidRPr="009E1D12">
        <w:t>, Lieferanten</w:t>
      </w:r>
      <w:r w:rsidR="00424704">
        <w:t xml:space="preserve"> und Lieferantin</w:t>
      </w:r>
      <w:r w:rsidRPr="009E1D12">
        <w:t xml:space="preserve"> und sonstige</w:t>
      </w:r>
      <w:r w:rsidR="00424704">
        <w:t>n</w:t>
      </w:r>
      <w:r w:rsidRPr="009E1D12">
        <w:t xml:space="preserve"> </w:t>
      </w:r>
      <w:proofErr w:type="spellStart"/>
      <w:r w:rsidRPr="009E1D12">
        <w:t>Geschäftspartner</w:t>
      </w:r>
      <w:r w:rsidR="00424704">
        <w:t>:innen</w:t>
      </w:r>
      <w:proofErr w:type="spellEnd"/>
      <w:r w:rsidRPr="009E1D12">
        <w:t xml:space="preserve"> Wertschätzung entgegenzubringen. Daher wird jeder mit Respekt und Fairness behandelt, unabhängig von </w:t>
      </w:r>
    </w:p>
    <w:p w14:paraId="43786238" w14:textId="77777777" w:rsidR="005D60B6" w:rsidRPr="009E1D12" w:rsidRDefault="005D60B6" w:rsidP="005D60B6">
      <w:pPr>
        <w:jc w:val="left"/>
      </w:pPr>
    </w:p>
    <w:p w14:paraId="2AB891A2" w14:textId="77777777" w:rsidR="00607DA9" w:rsidRPr="009E1D12" w:rsidRDefault="00607DA9" w:rsidP="005D60B6">
      <w:pPr>
        <w:pStyle w:val="Listenabsatz"/>
        <w:numPr>
          <w:ilvl w:val="0"/>
          <w:numId w:val="4"/>
        </w:numPr>
        <w:rPr>
          <w:rFonts w:ascii="Verdana" w:hAnsi="Verdana"/>
          <w:color w:val="000000" w:themeColor="text1"/>
          <w:sz w:val="18"/>
        </w:rPr>
        <w:sectPr w:rsidR="00607DA9" w:rsidRPr="009E1D12" w:rsidSect="0095042A">
          <w:headerReference w:type="even" r:id="rId9"/>
          <w:headerReference w:type="default" r:id="rId10"/>
          <w:footerReference w:type="even" r:id="rId11"/>
          <w:footerReference w:type="default" r:id="rId12"/>
          <w:headerReference w:type="first" r:id="rId13"/>
          <w:footerReference w:type="first" r:id="rId14"/>
          <w:pgSz w:w="11906" w:h="16838" w:code="9"/>
          <w:pgMar w:top="1417" w:right="1701" w:bottom="1985" w:left="1417" w:header="709" w:footer="1474" w:gutter="0"/>
          <w:cols w:space="708"/>
          <w:docGrid w:linePitch="360"/>
        </w:sectPr>
      </w:pPr>
    </w:p>
    <w:p w14:paraId="7C5CE79D" w14:textId="4EE3D2C0" w:rsidR="005D60B6" w:rsidRPr="009E1D12" w:rsidRDefault="005D60B6" w:rsidP="006E0899">
      <w:pPr>
        <w:pStyle w:val="Listenabsatz"/>
        <w:numPr>
          <w:ilvl w:val="0"/>
          <w:numId w:val="4"/>
        </w:numPr>
        <w:spacing w:line="280" w:lineRule="atLeast"/>
        <w:rPr>
          <w:rFonts w:ascii="Verdana" w:hAnsi="Verdana"/>
          <w:color w:val="000000" w:themeColor="text1"/>
          <w:sz w:val="18"/>
        </w:rPr>
      </w:pPr>
      <w:r w:rsidRPr="009E1D12">
        <w:rPr>
          <w:rFonts w:ascii="Verdana" w:hAnsi="Verdana"/>
          <w:color w:val="000000" w:themeColor="text1"/>
          <w:sz w:val="18"/>
        </w:rPr>
        <w:t>ethischer Herkunft oder Rasse,</w:t>
      </w:r>
    </w:p>
    <w:p w14:paraId="132E7A1C" w14:textId="486247E2" w:rsidR="005D60B6" w:rsidRPr="009E1D12" w:rsidRDefault="005D60B6" w:rsidP="006E0899">
      <w:pPr>
        <w:pStyle w:val="Listenabsatz"/>
        <w:numPr>
          <w:ilvl w:val="0"/>
          <w:numId w:val="4"/>
        </w:numPr>
        <w:spacing w:line="280" w:lineRule="atLeast"/>
        <w:rPr>
          <w:rFonts w:ascii="Verdana" w:hAnsi="Verdana"/>
          <w:color w:val="000000" w:themeColor="text1"/>
          <w:sz w:val="18"/>
        </w:rPr>
      </w:pPr>
      <w:r w:rsidRPr="009E1D12">
        <w:rPr>
          <w:rFonts w:ascii="Verdana" w:hAnsi="Verdana"/>
          <w:color w:val="000000" w:themeColor="text1"/>
          <w:sz w:val="18"/>
        </w:rPr>
        <w:t>Hautfarbe,</w:t>
      </w:r>
    </w:p>
    <w:p w14:paraId="790F3240" w14:textId="77777777" w:rsidR="005D60B6" w:rsidRPr="009E1D12" w:rsidRDefault="005D60B6" w:rsidP="006E0899">
      <w:pPr>
        <w:pStyle w:val="Listenabsatz"/>
        <w:numPr>
          <w:ilvl w:val="0"/>
          <w:numId w:val="4"/>
        </w:numPr>
        <w:spacing w:line="280" w:lineRule="atLeast"/>
        <w:rPr>
          <w:rFonts w:ascii="Verdana" w:hAnsi="Verdana"/>
          <w:color w:val="000000" w:themeColor="text1"/>
          <w:sz w:val="18"/>
        </w:rPr>
      </w:pPr>
      <w:r w:rsidRPr="009E1D12">
        <w:rPr>
          <w:rFonts w:ascii="Verdana" w:hAnsi="Verdana"/>
          <w:color w:val="000000" w:themeColor="text1"/>
          <w:sz w:val="18"/>
        </w:rPr>
        <w:t>nationaler oder sozialer Herkunft,</w:t>
      </w:r>
    </w:p>
    <w:p w14:paraId="5707B649" w14:textId="77777777" w:rsidR="005D60B6" w:rsidRPr="009E1D12" w:rsidRDefault="005D60B6" w:rsidP="006E0899">
      <w:pPr>
        <w:pStyle w:val="Listenabsatz"/>
        <w:numPr>
          <w:ilvl w:val="0"/>
          <w:numId w:val="4"/>
        </w:numPr>
        <w:spacing w:line="280" w:lineRule="atLeast"/>
        <w:rPr>
          <w:rFonts w:ascii="Verdana" w:hAnsi="Verdana"/>
          <w:color w:val="000000" w:themeColor="text1"/>
          <w:sz w:val="18"/>
        </w:rPr>
      </w:pPr>
      <w:r w:rsidRPr="009E1D12">
        <w:rPr>
          <w:rFonts w:ascii="Verdana" w:hAnsi="Verdana"/>
          <w:color w:val="000000" w:themeColor="text1"/>
          <w:sz w:val="18"/>
        </w:rPr>
        <w:t>Religion,</w:t>
      </w:r>
    </w:p>
    <w:p w14:paraId="5DE9043B" w14:textId="30B71BAC" w:rsidR="005D60B6" w:rsidRPr="009E1D12" w:rsidRDefault="005D60B6" w:rsidP="006E0899">
      <w:pPr>
        <w:pStyle w:val="Listenabsatz"/>
        <w:numPr>
          <w:ilvl w:val="0"/>
          <w:numId w:val="4"/>
        </w:numPr>
        <w:spacing w:line="280" w:lineRule="atLeast"/>
        <w:rPr>
          <w:rFonts w:ascii="Verdana" w:hAnsi="Verdana"/>
          <w:color w:val="000000" w:themeColor="text1"/>
          <w:sz w:val="18"/>
        </w:rPr>
      </w:pPr>
      <w:r w:rsidRPr="009E1D12">
        <w:rPr>
          <w:rFonts w:ascii="Verdana" w:hAnsi="Verdana"/>
          <w:color w:val="000000" w:themeColor="text1"/>
          <w:sz w:val="18"/>
        </w:rPr>
        <w:t>politischen oder weltlichen Anschauungen,</w:t>
      </w:r>
    </w:p>
    <w:p w14:paraId="4F5432FC" w14:textId="77777777" w:rsidR="005D60B6" w:rsidRPr="009E1D12" w:rsidRDefault="005D60B6" w:rsidP="006E0899">
      <w:pPr>
        <w:pStyle w:val="Listenabsatz"/>
        <w:numPr>
          <w:ilvl w:val="0"/>
          <w:numId w:val="4"/>
        </w:numPr>
        <w:spacing w:line="280" w:lineRule="atLeast"/>
        <w:rPr>
          <w:rFonts w:ascii="Verdana" w:hAnsi="Verdana"/>
          <w:color w:val="000000" w:themeColor="text1"/>
          <w:sz w:val="18"/>
        </w:rPr>
      </w:pPr>
      <w:r w:rsidRPr="009E1D12">
        <w:rPr>
          <w:rFonts w:ascii="Verdana" w:hAnsi="Verdana"/>
          <w:color w:val="000000" w:themeColor="text1"/>
          <w:sz w:val="18"/>
        </w:rPr>
        <w:t>Geschlecht,</w:t>
      </w:r>
    </w:p>
    <w:p w14:paraId="6C34C86F" w14:textId="496C7A13" w:rsidR="005D60B6" w:rsidRPr="009E1D12" w:rsidRDefault="005D60B6" w:rsidP="006E0899">
      <w:pPr>
        <w:pStyle w:val="Listenabsatz"/>
        <w:numPr>
          <w:ilvl w:val="0"/>
          <w:numId w:val="4"/>
        </w:numPr>
        <w:spacing w:line="280" w:lineRule="atLeast"/>
        <w:rPr>
          <w:rFonts w:ascii="Verdana" w:hAnsi="Verdana"/>
          <w:color w:val="000000" w:themeColor="text1"/>
          <w:sz w:val="18"/>
        </w:rPr>
      </w:pPr>
      <w:r w:rsidRPr="009E1D12">
        <w:rPr>
          <w:rFonts w:ascii="Verdana" w:hAnsi="Verdana"/>
          <w:color w:val="000000" w:themeColor="text1"/>
          <w:sz w:val="18"/>
        </w:rPr>
        <w:t>sexueller Orientierung</w:t>
      </w:r>
      <w:r w:rsidR="00607DA9" w:rsidRPr="009E1D12">
        <w:rPr>
          <w:rFonts w:ascii="Verdana" w:hAnsi="Verdana"/>
          <w:color w:val="000000" w:themeColor="text1"/>
          <w:sz w:val="18"/>
        </w:rPr>
        <w:t xml:space="preserve"> oder </w:t>
      </w:r>
      <w:r w:rsidR="00607DA9" w:rsidRPr="009E1D12">
        <w:rPr>
          <w:rFonts w:ascii="Verdana" w:hAnsi="Verdana"/>
          <w:color w:val="000000" w:themeColor="text1"/>
          <w:sz w:val="18"/>
        </w:rPr>
        <w:t>Beziehungsstatus</w:t>
      </w:r>
    </w:p>
    <w:p w14:paraId="3FFA30D4" w14:textId="59FAA557" w:rsidR="005D60B6" w:rsidRPr="009E1D12" w:rsidRDefault="005D60B6" w:rsidP="006E0899">
      <w:pPr>
        <w:pStyle w:val="Listenabsatz"/>
        <w:numPr>
          <w:ilvl w:val="0"/>
          <w:numId w:val="4"/>
        </w:numPr>
        <w:spacing w:line="280" w:lineRule="atLeast"/>
        <w:rPr>
          <w:rFonts w:ascii="Verdana" w:hAnsi="Verdana"/>
          <w:color w:val="000000" w:themeColor="text1"/>
          <w:sz w:val="18"/>
        </w:rPr>
      </w:pPr>
      <w:r w:rsidRPr="009E1D12">
        <w:rPr>
          <w:rFonts w:ascii="Verdana" w:hAnsi="Verdana"/>
          <w:color w:val="000000" w:themeColor="text1"/>
          <w:sz w:val="18"/>
        </w:rPr>
        <w:t>Alter,</w:t>
      </w:r>
    </w:p>
    <w:p w14:paraId="7C2FFB12" w14:textId="27144DCC" w:rsidR="005D60B6" w:rsidRPr="009E1D12" w:rsidRDefault="00607DA9" w:rsidP="006E0899">
      <w:pPr>
        <w:pStyle w:val="Listenabsatz"/>
        <w:numPr>
          <w:ilvl w:val="0"/>
          <w:numId w:val="4"/>
        </w:numPr>
        <w:spacing w:line="280" w:lineRule="atLeast"/>
        <w:rPr>
          <w:rFonts w:ascii="Verdana" w:hAnsi="Verdana"/>
          <w:color w:val="000000" w:themeColor="text1"/>
          <w:sz w:val="18"/>
        </w:rPr>
      </w:pPr>
      <w:r w:rsidRPr="009E1D12">
        <w:rPr>
          <w:rFonts w:ascii="Verdana" w:hAnsi="Verdana"/>
          <w:color w:val="000000" w:themeColor="text1"/>
          <w:sz w:val="18"/>
        </w:rPr>
        <w:t>intellektueller, physischer und psychischer, Beeinträchtigung</w:t>
      </w:r>
      <w:r w:rsidR="005D60B6" w:rsidRPr="009E1D12">
        <w:rPr>
          <w:rFonts w:ascii="Verdana" w:hAnsi="Verdana"/>
          <w:color w:val="000000" w:themeColor="text1"/>
          <w:sz w:val="18"/>
        </w:rPr>
        <w:t>,</w:t>
      </w:r>
    </w:p>
    <w:p w14:paraId="57BFDB5F" w14:textId="77777777" w:rsidR="005D60B6" w:rsidRPr="009E1D12" w:rsidRDefault="005D60B6" w:rsidP="006E0899">
      <w:pPr>
        <w:pStyle w:val="Listenabsatz"/>
        <w:numPr>
          <w:ilvl w:val="0"/>
          <w:numId w:val="4"/>
        </w:numPr>
        <w:spacing w:line="280" w:lineRule="atLeast"/>
        <w:rPr>
          <w:rFonts w:ascii="Verdana" w:hAnsi="Verdana"/>
          <w:color w:val="000000" w:themeColor="text1"/>
          <w:sz w:val="18"/>
        </w:rPr>
      </w:pPr>
      <w:r w:rsidRPr="009E1D12">
        <w:rPr>
          <w:rFonts w:ascii="Verdana" w:hAnsi="Verdana"/>
          <w:color w:val="000000" w:themeColor="text1"/>
          <w:sz w:val="18"/>
        </w:rPr>
        <w:t>Vermögen,</w:t>
      </w:r>
    </w:p>
    <w:p w14:paraId="764FB2D6" w14:textId="068C3F07" w:rsidR="005D60B6" w:rsidRPr="009E1D12" w:rsidRDefault="005D60B6" w:rsidP="006E0899">
      <w:pPr>
        <w:pStyle w:val="Listenabsatz"/>
        <w:numPr>
          <w:ilvl w:val="0"/>
          <w:numId w:val="4"/>
        </w:numPr>
        <w:spacing w:line="280" w:lineRule="atLeast"/>
        <w:rPr>
          <w:rFonts w:ascii="Verdana" w:hAnsi="Verdana"/>
          <w:color w:val="000000" w:themeColor="text1"/>
          <w:sz w:val="18"/>
        </w:rPr>
      </w:pPr>
      <w:r w:rsidRPr="009E1D12">
        <w:rPr>
          <w:rFonts w:ascii="Verdana" w:hAnsi="Verdana"/>
          <w:color w:val="000000" w:themeColor="text1"/>
          <w:sz w:val="18"/>
        </w:rPr>
        <w:t>Sprache</w:t>
      </w:r>
      <w:r w:rsidR="00607DA9" w:rsidRPr="009E1D12">
        <w:rPr>
          <w:rFonts w:ascii="Verdana" w:hAnsi="Verdana"/>
          <w:color w:val="000000" w:themeColor="text1"/>
          <w:sz w:val="18"/>
        </w:rPr>
        <w:t>,</w:t>
      </w:r>
    </w:p>
    <w:p w14:paraId="4D5AA677" w14:textId="1272BDE1" w:rsidR="00607DA9" w:rsidRPr="009E1D12" w:rsidRDefault="00607DA9" w:rsidP="006E0899">
      <w:pPr>
        <w:pStyle w:val="Listenabsatz"/>
        <w:numPr>
          <w:ilvl w:val="0"/>
          <w:numId w:val="4"/>
        </w:numPr>
        <w:spacing w:line="280" w:lineRule="atLeast"/>
        <w:rPr>
          <w:rFonts w:ascii="Verdana" w:hAnsi="Verdana"/>
          <w:color w:val="000000" w:themeColor="text1"/>
          <w:sz w:val="18"/>
        </w:rPr>
      </w:pPr>
      <w:r w:rsidRPr="009E1D12">
        <w:rPr>
          <w:rFonts w:ascii="Verdana" w:hAnsi="Verdana"/>
          <w:color w:val="000000" w:themeColor="text1"/>
          <w:sz w:val="18"/>
        </w:rPr>
        <w:t>Gesundheitsstatus,</w:t>
      </w:r>
    </w:p>
    <w:p w14:paraId="6A8CA816" w14:textId="097E4C80" w:rsidR="005D60B6" w:rsidRPr="009E1D12" w:rsidRDefault="005D60B6" w:rsidP="006E0899">
      <w:pPr>
        <w:pStyle w:val="Listenabsatz"/>
        <w:numPr>
          <w:ilvl w:val="0"/>
          <w:numId w:val="4"/>
        </w:numPr>
        <w:spacing w:line="280" w:lineRule="atLeast"/>
        <w:rPr>
          <w:rFonts w:ascii="Verdana" w:hAnsi="Verdana"/>
          <w:color w:val="000000" w:themeColor="text1"/>
          <w:sz w:val="18"/>
        </w:rPr>
      </w:pPr>
      <w:r w:rsidRPr="009E1D12">
        <w:rPr>
          <w:rFonts w:ascii="Verdana" w:hAnsi="Verdana"/>
          <w:color w:val="000000" w:themeColor="text1"/>
          <w:sz w:val="18"/>
        </w:rPr>
        <w:t>oder sonstigem Status!</w:t>
      </w:r>
    </w:p>
    <w:p w14:paraId="05B7AEAD" w14:textId="77777777" w:rsidR="00607DA9" w:rsidRPr="009E1D12" w:rsidRDefault="00607DA9" w:rsidP="006E0899">
      <w:pPr>
        <w:jc w:val="left"/>
        <w:rPr>
          <w:lang w:val="de-DE"/>
        </w:rPr>
        <w:sectPr w:rsidR="00607DA9" w:rsidRPr="009E1D12" w:rsidSect="00607DA9">
          <w:type w:val="continuous"/>
          <w:pgSz w:w="11906" w:h="16838" w:code="9"/>
          <w:pgMar w:top="1417" w:right="1701" w:bottom="1985" w:left="1417" w:header="709" w:footer="1474" w:gutter="0"/>
          <w:cols w:num="2" w:space="708"/>
          <w:titlePg/>
          <w:docGrid w:linePitch="360"/>
        </w:sectPr>
      </w:pPr>
    </w:p>
    <w:p w14:paraId="31194702" w14:textId="2D9C5B85" w:rsidR="005D60B6" w:rsidRPr="009E1D12" w:rsidRDefault="005D60B6" w:rsidP="005D60B6">
      <w:pPr>
        <w:jc w:val="left"/>
        <w:rPr>
          <w:lang w:val="de-DE"/>
        </w:rPr>
      </w:pPr>
    </w:p>
    <w:p w14:paraId="10C5C561" w14:textId="61D07B73" w:rsidR="005D60B6" w:rsidRPr="009E1D12" w:rsidRDefault="005D60B6" w:rsidP="005D60B6">
      <w:r w:rsidRPr="009E1D12">
        <w:t xml:space="preserve">Die wesentlichsten Punkte und Regeln im korrekten Umgang mit Diversität und Integrität sind in der nachfolgenden Checkliste zusammengefasst und dienen sowohl dem Schutz von </w:t>
      </w:r>
      <w:r w:rsidR="00623437" w:rsidRPr="00623437">
        <w:rPr>
          <w:highlight w:val="yellow"/>
        </w:rPr>
        <w:t>[Unternehmensname einfügen]</w:t>
      </w:r>
      <w:r w:rsidR="00623437">
        <w:t xml:space="preserve"> </w:t>
      </w:r>
      <w:r w:rsidRPr="009E1D12">
        <w:t xml:space="preserve">als auch dem </w:t>
      </w:r>
      <w:r w:rsidR="003E7B3C" w:rsidRPr="009E1D12">
        <w:t xml:space="preserve">der betroffenen </w:t>
      </w:r>
      <w:proofErr w:type="spellStart"/>
      <w:r w:rsidR="003E7B3C" w:rsidRPr="009E1D12">
        <w:t>Mitarbeiter</w:t>
      </w:r>
      <w:r w:rsidR="00424704">
        <w:t>:innen</w:t>
      </w:r>
      <w:proofErr w:type="spellEnd"/>
      <w:r w:rsidRPr="009E1D12">
        <w:t>, Lieferanten</w:t>
      </w:r>
      <w:r w:rsidR="00424704">
        <w:t xml:space="preserve"> und Lieferantinnen</w:t>
      </w:r>
      <w:r w:rsidRPr="009E1D12">
        <w:t>, Kunden</w:t>
      </w:r>
      <w:r w:rsidR="00424704">
        <w:t xml:space="preserve"> und Kundinnen</w:t>
      </w:r>
      <w:r w:rsidRPr="009E1D12">
        <w:t xml:space="preserve"> und sonstigen Geschäftspartnern</w:t>
      </w:r>
      <w:r w:rsidR="00424704">
        <w:t xml:space="preserve"> und Geschäftspartnerinnen</w:t>
      </w:r>
      <w:r w:rsidRPr="009E1D12">
        <w:t xml:space="preserve"> (</w:t>
      </w:r>
      <w:r w:rsidRPr="003E7B3C">
        <w:rPr>
          <w:b/>
          <w:bCs/>
          <w:color w:val="F08050"/>
        </w:rPr>
        <w:t>Schutzprinzip</w:t>
      </w:r>
      <w:r w:rsidRPr="009E1D12">
        <w:t>):</w:t>
      </w:r>
    </w:p>
    <w:p w14:paraId="0E31CCE5" w14:textId="1984E460" w:rsidR="005D60B6" w:rsidRPr="009E1D12" w:rsidRDefault="005D60B6" w:rsidP="005D60B6"/>
    <w:p w14:paraId="4DF8FE63" w14:textId="1395956A" w:rsidR="00BF00A3" w:rsidRPr="003E7B3C" w:rsidRDefault="00E513E1" w:rsidP="006E0899">
      <w:pPr>
        <w:pStyle w:val="Listenabsatz"/>
        <w:numPr>
          <w:ilvl w:val="0"/>
          <w:numId w:val="4"/>
        </w:numPr>
        <w:spacing w:line="280" w:lineRule="atLeast"/>
        <w:ind w:left="714" w:hanging="357"/>
        <w:contextualSpacing/>
        <w:rPr>
          <w:rFonts w:ascii="Verdana" w:hAnsi="Verdana"/>
          <w:color w:val="F08050"/>
          <w:sz w:val="18"/>
          <w:lang w:val="de-AT"/>
        </w:rPr>
      </w:pPr>
      <w:r>
        <w:rPr>
          <w:rFonts w:ascii="Verdana" w:hAnsi="Verdana"/>
          <w:color w:val="F08050"/>
          <w:sz w:val="18"/>
          <w:lang w:val="de-AT"/>
        </w:rPr>
        <w:t>Wir halten uns</w:t>
      </w:r>
      <w:r w:rsidR="00BF00A3" w:rsidRPr="003E7B3C">
        <w:rPr>
          <w:rFonts w:ascii="Verdana" w:hAnsi="Verdana"/>
          <w:color w:val="F08050"/>
          <w:sz w:val="18"/>
          <w:lang w:val="de-AT"/>
        </w:rPr>
        <w:t xml:space="preserve"> auf dem Laufenden und entwickle ein Gespür für kritisches Verhalten und Situationen sowie ein diskriminierungsfreies Umfeld!</w:t>
      </w:r>
    </w:p>
    <w:p w14:paraId="11519FC3" w14:textId="6D7DC64A" w:rsidR="005D60B6" w:rsidRPr="003E7B3C" w:rsidRDefault="00E513E1" w:rsidP="006E0899">
      <w:pPr>
        <w:pStyle w:val="Listenabsatz"/>
        <w:numPr>
          <w:ilvl w:val="0"/>
          <w:numId w:val="4"/>
        </w:numPr>
        <w:spacing w:line="280" w:lineRule="atLeast"/>
        <w:ind w:left="714" w:hanging="357"/>
        <w:contextualSpacing/>
        <w:rPr>
          <w:rFonts w:ascii="Verdana" w:hAnsi="Verdana"/>
          <w:color w:val="F08050"/>
          <w:sz w:val="18"/>
          <w:lang w:val="de-AT"/>
        </w:rPr>
      </w:pPr>
      <w:r>
        <w:rPr>
          <w:rFonts w:ascii="Verdana" w:hAnsi="Verdana"/>
          <w:color w:val="F08050"/>
          <w:sz w:val="18"/>
          <w:lang w:val="de-AT"/>
        </w:rPr>
        <w:t>Wir halten uns</w:t>
      </w:r>
      <w:r w:rsidR="005D60B6" w:rsidRPr="003E7B3C">
        <w:rPr>
          <w:rFonts w:ascii="Verdana" w:hAnsi="Verdana"/>
          <w:color w:val="F08050"/>
          <w:sz w:val="18"/>
          <w:lang w:val="de-AT"/>
        </w:rPr>
        <w:t xml:space="preserve"> an unsere Null-Toleranz-Politik und wehre</w:t>
      </w:r>
      <w:r>
        <w:rPr>
          <w:rFonts w:ascii="Verdana" w:hAnsi="Verdana"/>
          <w:color w:val="F08050"/>
          <w:sz w:val="18"/>
          <w:lang w:val="de-AT"/>
        </w:rPr>
        <w:t>n</w:t>
      </w:r>
      <w:r w:rsidR="005D60B6" w:rsidRPr="003E7B3C">
        <w:rPr>
          <w:rFonts w:ascii="Verdana" w:hAnsi="Verdana"/>
          <w:color w:val="F08050"/>
          <w:sz w:val="18"/>
          <w:lang w:val="de-AT"/>
        </w:rPr>
        <w:t xml:space="preserve"> Fehlverhalten ausdrücklich und unmissverständlich ab!</w:t>
      </w:r>
    </w:p>
    <w:p w14:paraId="6B80710A" w14:textId="54E8B75D" w:rsidR="00BF00A3" w:rsidRPr="003E7B3C" w:rsidRDefault="00BF00A3" w:rsidP="006E0899">
      <w:pPr>
        <w:pStyle w:val="Listenabsatz"/>
        <w:numPr>
          <w:ilvl w:val="0"/>
          <w:numId w:val="4"/>
        </w:numPr>
        <w:spacing w:line="280" w:lineRule="atLeast"/>
        <w:ind w:left="714" w:hanging="357"/>
        <w:contextualSpacing/>
        <w:rPr>
          <w:rFonts w:ascii="Verdana" w:hAnsi="Verdana"/>
          <w:color w:val="F08050"/>
          <w:sz w:val="18"/>
          <w:lang w:val="de-AT"/>
        </w:rPr>
      </w:pPr>
      <w:r w:rsidRPr="003E7B3C">
        <w:rPr>
          <w:rFonts w:ascii="Verdana" w:hAnsi="Verdana"/>
          <w:noProof/>
          <w:color w:val="F08050"/>
        </w:rPr>
        <w:drawing>
          <wp:anchor distT="0" distB="0" distL="114300" distR="114300" simplePos="0" relativeHeight="251737088" behindDoc="0" locked="0" layoutInCell="1" allowOverlap="1" wp14:anchorId="397D6E6A" wp14:editId="74CD127E">
            <wp:simplePos x="0" y="0"/>
            <wp:positionH relativeFrom="margin">
              <wp:posOffset>4606290</wp:posOffset>
            </wp:positionH>
            <wp:positionV relativeFrom="paragraph">
              <wp:posOffset>52070</wp:posOffset>
            </wp:positionV>
            <wp:extent cx="1463675" cy="1463675"/>
            <wp:effectExtent l="0" t="0" r="0" b="0"/>
            <wp:wrapSquare wrapText="bothSides"/>
            <wp:docPr id="4" name="Grafik 4" descr="Mittelalterliche Rüstung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 name="Grafik 2076" descr="Mittelalterliche Rüstung mit einfarbiger Füllung"/>
                    <pic:cNvPicPr/>
                  </pic:nvPicPr>
                  <pic:blipFill>
                    <a:blip r:embed="rId15">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463675" cy="1463675"/>
                    </a:xfrm>
                    <a:prstGeom prst="rect">
                      <a:avLst/>
                    </a:prstGeom>
                  </pic:spPr>
                </pic:pic>
              </a:graphicData>
            </a:graphic>
            <wp14:sizeRelH relativeFrom="page">
              <wp14:pctWidth>0</wp14:pctWidth>
            </wp14:sizeRelH>
            <wp14:sizeRelV relativeFrom="page">
              <wp14:pctHeight>0</wp14:pctHeight>
            </wp14:sizeRelV>
          </wp:anchor>
        </w:drawing>
      </w:r>
      <w:r w:rsidR="00E513E1">
        <w:rPr>
          <w:rFonts w:ascii="Verdana" w:hAnsi="Verdana"/>
          <w:color w:val="F08050"/>
          <w:sz w:val="18"/>
          <w:lang w:val="de-AT"/>
        </w:rPr>
        <w:t>Wir gehen</w:t>
      </w:r>
      <w:r w:rsidRPr="003E7B3C">
        <w:rPr>
          <w:rFonts w:ascii="Verdana" w:hAnsi="Verdana"/>
          <w:color w:val="F08050"/>
          <w:sz w:val="18"/>
          <w:lang w:val="de-AT"/>
        </w:rPr>
        <w:t xml:space="preserve"> mit </w:t>
      </w:r>
      <w:r w:rsidR="00E513E1">
        <w:rPr>
          <w:rFonts w:ascii="Verdana" w:hAnsi="Verdana"/>
          <w:color w:val="F08050"/>
          <w:sz w:val="18"/>
          <w:lang w:val="de-AT"/>
        </w:rPr>
        <w:t>unseren</w:t>
      </w:r>
      <w:r w:rsidRPr="003E7B3C">
        <w:rPr>
          <w:rFonts w:ascii="Verdana" w:hAnsi="Verdana"/>
          <w:color w:val="F08050"/>
          <w:sz w:val="18"/>
          <w:lang w:val="de-AT"/>
        </w:rPr>
        <w:t xml:space="preserve"> Kollegen</w:t>
      </w:r>
      <w:r w:rsidR="00424704">
        <w:rPr>
          <w:rFonts w:ascii="Verdana" w:hAnsi="Verdana"/>
          <w:color w:val="F08050"/>
          <w:sz w:val="18"/>
          <w:lang w:val="de-AT"/>
        </w:rPr>
        <w:t xml:space="preserve"> und Kolleginnen</w:t>
      </w:r>
      <w:r w:rsidRPr="003E7B3C">
        <w:rPr>
          <w:rFonts w:ascii="Verdana" w:hAnsi="Verdana"/>
          <w:color w:val="F08050"/>
          <w:sz w:val="18"/>
          <w:lang w:val="de-AT"/>
        </w:rPr>
        <w:t xml:space="preserve">, </w:t>
      </w:r>
      <w:r w:rsidR="00424704" w:rsidRPr="00424704">
        <w:rPr>
          <w:rFonts w:ascii="Verdana" w:hAnsi="Verdana"/>
          <w:color w:val="F08050"/>
          <w:sz w:val="18"/>
          <w:lang w:val="de-AT"/>
        </w:rPr>
        <w:t>Kunden und Kundinnen</w:t>
      </w:r>
      <w:r w:rsidRPr="003E7B3C">
        <w:rPr>
          <w:rFonts w:ascii="Verdana" w:hAnsi="Verdana"/>
          <w:color w:val="F08050"/>
          <w:sz w:val="18"/>
          <w:lang w:val="de-AT"/>
        </w:rPr>
        <w:t xml:space="preserve">, </w:t>
      </w:r>
      <w:r w:rsidR="00424704" w:rsidRPr="00424704">
        <w:rPr>
          <w:rFonts w:ascii="Verdana" w:hAnsi="Verdana"/>
          <w:color w:val="F08050"/>
          <w:sz w:val="18"/>
          <w:lang w:val="de-AT"/>
        </w:rPr>
        <w:t>Lieferanten und Lieferantinnen</w:t>
      </w:r>
      <w:r w:rsidRPr="003E7B3C">
        <w:rPr>
          <w:rFonts w:ascii="Verdana" w:hAnsi="Verdana"/>
          <w:color w:val="F08050"/>
          <w:sz w:val="18"/>
          <w:lang w:val="de-AT"/>
        </w:rPr>
        <w:t xml:space="preserve">, Vorgesetzten und sonstigen Geschäftspartnern </w:t>
      </w:r>
      <w:r w:rsidR="00424704" w:rsidRPr="00424704">
        <w:rPr>
          <w:rFonts w:ascii="Verdana" w:hAnsi="Verdana"/>
          <w:color w:val="F08050"/>
          <w:sz w:val="18"/>
          <w:lang w:val="de-AT"/>
        </w:rPr>
        <w:t xml:space="preserve">und Geschäftspartnerinnen </w:t>
      </w:r>
      <w:r w:rsidRPr="003E7B3C">
        <w:rPr>
          <w:rFonts w:ascii="Verdana" w:hAnsi="Verdana"/>
          <w:color w:val="F08050"/>
          <w:sz w:val="18"/>
          <w:lang w:val="de-AT"/>
        </w:rPr>
        <w:t xml:space="preserve">so um, wie </w:t>
      </w:r>
      <w:r w:rsidR="00E513E1">
        <w:rPr>
          <w:rFonts w:ascii="Verdana" w:hAnsi="Verdana"/>
          <w:color w:val="F08050"/>
          <w:sz w:val="18"/>
          <w:lang w:val="de-AT"/>
        </w:rPr>
        <w:t>wir</w:t>
      </w:r>
      <w:r w:rsidRPr="003E7B3C">
        <w:rPr>
          <w:rFonts w:ascii="Verdana" w:hAnsi="Verdana"/>
          <w:color w:val="F08050"/>
          <w:sz w:val="18"/>
          <w:lang w:val="de-AT"/>
        </w:rPr>
        <w:t xml:space="preserve"> es auch </w:t>
      </w:r>
      <w:r w:rsidR="00E513E1">
        <w:rPr>
          <w:rFonts w:ascii="Verdana" w:hAnsi="Verdana"/>
          <w:color w:val="F08050"/>
          <w:sz w:val="18"/>
          <w:lang w:val="de-AT"/>
        </w:rPr>
        <w:t>von ihnen</w:t>
      </w:r>
      <w:r w:rsidRPr="003E7B3C">
        <w:rPr>
          <w:rFonts w:ascii="Verdana" w:hAnsi="Verdana"/>
          <w:color w:val="F08050"/>
          <w:sz w:val="18"/>
          <w:lang w:val="de-AT"/>
        </w:rPr>
        <w:t xml:space="preserve"> erwarten würde</w:t>
      </w:r>
      <w:r w:rsidR="00E513E1">
        <w:rPr>
          <w:rFonts w:ascii="Verdana" w:hAnsi="Verdana"/>
          <w:color w:val="F08050"/>
          <w:sz w:val="18"/>
          <w:lang w:val="de-AT"/>
        </w:rPr>
        <w:t>n</w:t>
      </w:r>
      <w:r w:rsidRPr="003E7B3C">
        <w:rPr>
          <w:rFonts w:ascii="Verdana" w:hAnsi="Verdana"/>
          <w:color w:val="F08050"/>
          <w:sz w:val="18"/>
          <w:lang w:val="de-AT"/>
        </w:rPr>
        <w:t>!</w:t>
      </w:r>
    </w:p>
    <w:p w14:paraId="036AC5F3" w14:textId="63E8D810" w:rsidR="005D60B6" w:rsidRPr="003E7B3C" w:rsidRDefault="00E513E1" w:rsidP="006E0899">
      <w:pPr>
        <w:pStyle w:val="Listenabsatz"/>
        <w:numPr>
          <w:ilvl w:val="0"/>
          <w:numId w:val="4"/>
        </w:numPr>
        <w:spacing w:line="280" w:lineRule="atLeast"/>
        <w:ind w:left="714" w:hanging="357"/>
        <w:contextualSpacing/>
        <w:rPr>
          <w:rFonts w:ascii="Verdana" w:hAnsi="Verdana"/>
          <w:color w:val="F08050"/>
          <w:sz w:val="18"/>
          <w:lang w:val="de-AT"/>
        </w:rPr>
      </w:pPr>
      <w:r>
        <w:rPr>
          <w:rFonts w:ascii="Verdana" w:hAnsi="Verdana"/>
          <w:color w:val="F08050"/>
          <w:sz w:val="18"/>
          <w:lang w:val="de-AT"/>
        </w:rPr>
        <w:t>Wir weisen</w:t>
      </w:r>
      <w:r w:rsidR="005D60B6" w:rsidRPr="003E7B3C">
        <w:rPr>
          <w:rFonts w:ascii="Verdana" w:hAnsi="Verdana"/>
          <w:color w:val="F08050"/>
          <w:sz w:val="18"/>
          <w:lang w:val="de-AT"/>
        </w:rPr>
        <w:t xml:space="preserve"> auch Kollegen</w:t>
      </w:r>
      <w:r w:rsidR="00424704">
        <w:rPr>
          <w:rFonts w:ascii="Verdana" w:hAnsi="Verdana"/>
          <w:color w:val="F08050"/>
          <w:sz w:val="18"/>
          <w:lang w:val="de-AT"/>
        </w:rPr>
        <w:t xml:space="preserve"> und Kolleginnen</w:t>
      </w:r>
      <w:r w:rsidR="005D60B6" w:rsidRPr="003E7B3C">
        <w:rPr>
          <w:rFonts w:ascii="Verdana" w:hAnsi="Verdana"/>
          <w:color w:val="F08050"/>
          <w:sz w:val="18"/>
          <w:lang w:val="de-AT"/>
        </w:rPr>
        <w:t xml:space="preserve"> darauf hin, wenn Fehlverhalten hinsichtlich Diversität und Integrität besteht!</w:t>
      </w:r>
    </w:p>
    <w:p w14:paraId="06D527E3" w14:textId="0D1A3AC0" w:rsidR="00551717" w:rsidRPr="00E513E1" w:rsidRDefault="00E513E1" w:rsidP="006E0899">
      <w:pPr>
        <w:pStyle w:val="Listenabsatz"/>
        <w:numPr>
          <w:ilvl w:val="0"/>
          <w:numId w:val="4"/>
        </w:numPr>
        <w:spacing w:line="280" w:lineRule="atLeast"/>
        <w:ind w:left="714" w:hanging="357"/>
        <w:contextualSpacing/>
        <w:rPr>
          <w:rFonts w:ascii="Verdana" w:hAnsi="Verdana"/>
          <w:color w:val="F08050"/>
          <w:sz w:val="18"/>
          <w:lang w:val="de-AT"/>
        </w:rPr>
      </w:pPr>
      <w:r w:rsidRPr="00E513E1">
        <w:rPr>
          <w:rFonts w:ascii="Verdana" w:hAnsi="Verdana"/>
          <w:color w:val="F08050"/>
          <w:sz w:val="18"/>
          <w:lang w:val="de-AT"/>
        </w:rPr>
        <w:t>Wir bedenken</w:t>
      </w:r>
      <w:r w:rsidR="00551717" w:rsidRPr="00E513E1">
        <w:rPr>
          <w:rFonts w:ascii="Verdana" w:hAnsi="Verdana"/>
          <w:color w:val="F08050"/>
          <w:sz w:val="18"/>
          <w:lang w:val="de-AT"/>
        </w:rPr>
        <w:t>, dass sexuelle Belästigung nicht erst bei einem körperlichen Übergriff beginnt!</w:t>
      </w:r>
    </w:p>
    <w:p w14:paraId="4186EB74" w14:textId="331FC5B5" w:rsidR="005D60B6" w:rsidRPr="003E7B3C" w:rsidRDefault="00E513E1" w:rsidP="006E0899">
      <w:pPr>
        <w:pStyle w:val="Listenabsatz"/>
        <w:numPr>
          <w:ilvl w:val="0"/>
          <w:numId w:val="4"/>
        </w:numPr>
        <w:spacing w:line="280" w:lineRule="atLeast"/>
        <w:ind w:left="714" w:hanging="357"/>
        <w:contextualSpacing/>
        <w:rPr>
          <w:rFonts w:ascii="Verdana" w:hAnsi="Verdana"/>
          <w:color w:val="F08050"/>
          <w:sz w:val="18"/>
          <w:lang w:val="de-AT"/>
        </w:rPr>
      </w:pPr>
      <w:r>
        <w:rPr>
          <w:rFonts w:ascii="Verdana" w:hAnsi="Verdana"/>
          <w:color w:val="F08050"/>
          <w:sz w:val="18"/>
          <w:lang w:val="de-AT"/>
        </w:rPr>
        <w:t>Wir melden</w:t>
      </w:r>
      <w:r w:rsidR="00551717" w:rsidRPr="003E7B3C">
        <w:rPr>
          <w:rFonts w:ascii="Verdana" w:hAnsi="Verdana"/>
          <w:color w:val="F08050"/>
          <w:sz w:val="18"/>
          <w:lang w:val="de-AT"/>
        </w:rPr>
        <w:t xml:space="preserve">, wenn </w:t>
      </w:r>
      <w:r>
        <w:rPr>
          <w:rFonts w:ascii="Verdana" w:hAnsi="Verdana"/>
          <w:color w:val="F08050"/>
          <w:sz w:val="18"/>
          <w:lang w:val="de-AT"/>
        </w:rPr>
        <w:t>wir</w:t>
      </w:r>
      <w:r w:rsidR="00551717" w:rsidRPr="003E7B3C">
        <w:rPr>
          <w:rFonts w:ascii="Verdana" w:hAnsi="Verdana"/>
          <w:color w:val="F08050"/>
          <w:sz w:val="18"/>
          <w:lang w:val="de-AT"/>
        </w:rPr>
        <w:t xml:space="preserve"> oder jemand aus </w:t>
      </w:r>
      <w:r>
        <w:rPr>
          <w:rFonts w:ascii="Verdana" w:hAnsi="Verdana"/>
          <w:color w:val="F08050"/>
          <w:sz w:val="18"/>
          <w:lang w:val="de-AT"/>
        </w:rPr>
        <w:t>unserem</w:t>
      </w:r>
      <w:r w:rsidR="00551717" w:rsidRPr="003E7B3C">
        <w:rPr>
          <w:rFonts w:ascii="Verdana" w:hAnsi="Verdana"/>
          <w:color w:val="F08050"/>
          <w:sz w:val="18"/>
          <w:lang w:val="de-AT"/>
        </w:rPr>
        <w:t xml:space="preserve"> Arbeitsumfeld von einer Diskriminierung betroffen</w:t>
      </w:r>
      <w:r>
        <w:rPr>
          <w:rFonts w:ascii="Verdana" w:hAnsi="Verdana"/>
          <w:color w:val="F08050"/>
          <w:sz w:val="18"/>
          <w:lang w:val="de-AT"/>
        </w:rPr>
        <w:t xml:space="preserve"> </w:t>
      </w:r>
      <w:r w:rsidR="00551717" w:rsidRPr="003E7B3C">
        <w:rPr>
          <w:rFonts w:ascii="Verdana" w:hAnsi="Verdana"/>
          <w:color w:val="F08050"/>
          <w:sz w:val="18"/>
          <w:lang w:val="de-AT"/>
        </w:rPr>
        <w:t>ist!</w:t>
      </w:r>
    </w:p>
    <w:p w14:paraId="0290ACD1" w14:textId="77777777" w:rsidR="005D60B6" w:rsidRPr="009E1D12" w:rsidRDefault="005D60B6" w:rsidP="005D60B6">
      <w:pPr>
        <w:jc w:val="left"/>
        <w:rPr>
          <w:lang w:val="de-DE"/>
        </w:rPr>
      </w:pPr>
    </w:p>
    <w:p w14:paraId="6EFEE5F8" w14:textId="6D0C63AD" w:rsidR="00E513E1" w:rsidRPr="00494E47" w:rsidRDefault="00E513E1" w:rsidP="00E513E1">
      <w:pPr>
        <w:jc w:val="left"/>
      </w:pPr>
      <w:r w:rsidRPr="00494E47">
        <w:rPr>
          <w:u w:val="single"/>
        </w:rPr>
        <w:t>WICHTIG</w:t>
      </w:r>
      <w:r w:rsidRPr="00494E47">
        <w:t xml:space="preserve">: Die vollständigen Details und Hintergründe zu den Inhalten der Checkliste </w:t>
      </w:r>
      <w:r>
        <w:t>werden</w:t>
      </w:r>
      <w:r w:rsidRPr="00494E47">
        <w:t xml:space="preserve"> im </w:t>
      </w:r>
      <w:r w:rsidRPr="009E1D12">
        <w:t>nachfolgenden Kapitel „Unsere gemeinsamen Grundsätze und Regeln“.</w:t>
      </w:r>
    </w:p>
    <w:p w14:paraId="410FD75B" w14:textId="77777777" w:rsidR="00981C54" w:rsidRPr="009E1D12" w:rsidRDefault="00981C54" w:rsidP="005D60B6">
      <w:pPr>
        <w:jc w:val="left"/>
      </w:pPr>
    </w:p>
    <w:p w14:paraId="16E76077" w14:textId="77777777" w:rsidR="005D60B6" w:rsidRPr="003E7B3C" w:rsidRDefault="005D60B6" w:rsidP="00740034">
      <w:pPr>
        <w:pStyle w:val="berschrift1"/>
      </w:pPr>
      <w:bookmarkStart w:id="8" w:name="_Toc117107226"/>
      <w:bookmarkStart w:id="9" w:name="_Toc155698691"/>
      <w:r w:rsidRPr="003E7B3C">
        <w:t>Unsere gemeinsamen Grundsätze und Regeln</w:t>
      </w:r>
      <w:bookmarkEnd w:id="8"/>
      <w:bookmarkEnd w:id="9"/>
    </w:p>
    <w:p w14:paraId="03A51612" w14:textId="77777777" w:rsidR="00981C54" w:rsidRDefault="00981C54" w:rsidP="006E0899"/>
    <w:p w14:paraId="76F33D68" w14:textId="70C2FE5C" w:rsidR="00551717" w:rsidRPr="009E1D12" w:rsidRDefault="005D60B6" w:rsidP="006E0899">
      <w:r w:rsidRPr="009E1D12">
        <w:t xml:space="preserve">Selbstredend verpflichten wir uns bei </w:t>
      </w:r>
      <w:r w:rsidR="00623437" w:rsidRPr="00623437">
        <w:rPr>
          <w:highlight w:val="yellow"/>
        </w:rPr>
        <w:t>[Unternehmensname einfügen]</w:t>
      </w:r>
      <w:r w:rsidR="00623437">
        <w:t xml:space="preserve"> </w:t>
      </w:r>
      <w:r w:rsidRPr="009E1D12">
        <w:t>der Einhaltung sämtlicher für uns geltenden Gesetzesbestimmungen und Rechtsvorschriften.</w:t>
      </w:r>
      <w:r w:rsidR="00E82592">
        <w:t xml:space="preserve"> </w:t>
      </w:r>
      <w:r w:rsidR="00551717" w:rsidRPr="009E1D12">
        <w:t>Wir sind alle verpflichtet, gemeinsam ein Arbeitsumfeld zu schaffen, das frei von jeder Art von</w:t>
      </w:r>
      <w:r w:rsidR="00E82592">
        <w:t xml:space="preserve"> </w:t>
      </w:r>
      <w:r w:rsidR="00551717" w:rsidRPr="009E1D12">
        <w:t>Belästigung, Schikane und Einschüchterung ist. Jegliche Formen von Diskriminierung, Mobbing und Belästigung sind inakzeptabel und werden in keiner Weise toleriert.</w:t>
      </w:r>
    </w:p>
    <w:p w14:paraId="26AA5A26" w14:textId="77777777" w:rsidR="00551717" w:rsidRPr="009E1D12" w:rsidRDefault="00551717" w:rsidP="006E0899"/>
    <w:p w14:paraId="5C9EDFED" w14:textId="41EA56FB" w:rsidR="00607DA9" w:rsidRPr="009E1D12" w:rsidRDefault="00607DA9" w:rsidP="006E0899">
      <w:pPr>
        <w:rPr>
          <w:lang w:val="de-DE"/>
        </w:rPr>
      </w:pPr>
      <w:r w:rsidRPr="009E1D12">
        <w:rPr>
          <w:lang w:val="de-DE"/>
        </w:rPr>
        <w:t>Unter Diskriminierung, Mobbing und Belästigung fällt jedes unerwünschte Verhalten, das von der Person, an die es sich richtet, als beleidigend, übergriffig, unangemessen und unerwünscht empfunden wird. Bei der Beurteilung des Sachverhalts sind zuerst die Auswirkungen auf das Opfer und erst nachgereiht die Absichten des Täters oder der Täterin von entscheidender Bedeutung.</w:t>
      </w:r>
    </w:p>
    <w:p w14:paraId="158066E4" w14:textId="7D919389" w:rsidR="00A85A5A" w:rsidRPr="009E1D12" w:rsidRDefault="00A85A5A" w:rsidP="006E0899">
      <w:pPr>
        <w:rPr>
          <w:lang w:val="de-DE"/>
        </w:rPr>
      </w:pPr>
    </w:p>
    <w:p w14:paraId="74C45D41" w14:textId="018AC174" w:rsidR="00A85A5A" w:rsidRPr="009E1D12" w:rsidRDefault="00BB0515" w:rsidP="006E0899">
      <w:pPr>
        <w:ind w:left="567"/>
      </w:pPr>
      <w:r w:rsidRPr="009E1D12">
        <w:rPr>
          <w:noProof/>
        </w:rPr>
        <w:drawing>
          <wp:anchor distT="0" distB="0" distL="114300" distR="114300" simplePos="0" relativeHeight="251739136" behindDoc="0" locked="0" layoutInCell="1" allowOverlap="1" wp14:anchorId="2601164D" wp14:editId="3C8B32BB">
            <wp:simplePos x="0" y="0"/>
            <wp:positionH relativeFrom="leftMargin">
              <wp:posOffset>815975</wp:posOffset>
            </wp:positionH>
            <wp:positionV relativeFrom="paragraph">
              <wp:posOffset>52705</wp:posOffset>
            </wp:positionV>
            <wp:extent cx="447675" cy="447675"/>
            <wp:effectExtent l="0" t="0" r="0" b="9525"/>
            <wp:wrapNone/>
            <wp:docPr id="19" name="Grafik 19" descr="Mittelalterliche Rüstung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Mittelalterliche Rüstung Silhouette"/>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447675" cy="447675"/>
                    </a:xfrm>
                    <a:prstGeom prst="rect">
                      <a:avLst/>
                    </a:prstGeom>
                  </pic:spPr>
                </pic:pic>
              </a:graphicData>
            </a:graphic>
            <wp14:sizeRelH relativeFrom="page">
              <wp14:pctWidth>0</wp14:pctWidth>
            </wp14:sizeRelH>
            <wp14:sizeRelV relativeFrom="page">
              <wp14:pctHeight>0</wp14:pctHeight>
            </wp14:sizeRelV>
          </wp:anchor>
        </w:drawing>
      </w:r>
      <w:r w:rsidR="00A85A5A" w:rsidRPr="009E1D12">
        <w:t xml:space="preserve">Falls </w:t>
      </w:r>
      <w:r w:rsidR="00EC2225">
        <w:t>uns</w:t>
      </w:r>
      <w:r w:rsidR="00A85A5A" w:rsidRPr="009E1D12">
        <w:t xml:space="preserve"> ein Vorfall bekannt wird, </w:t>
      </w:r>
      <w:r w:rsidR="00E200B1">
        <w:t>wir selbst</w:t>
      </w:r>
      <w:r w:rsidR="00A85A5A" w:rsidRPr="009E1D12">
        <w:t xml:space="preserve"> betroffen </w:t>
      </w:r>
      <w:r w:rsidR="00E200B1">
        <w:t>sind</w:t>
      </w:r>
      <w:r w:rsidR="00A85A5A" w:rsidRPr="009E1D12">
        <w:t xml:space="preserve"> oder </w:t>
      </w:r>
      <w:r w:rsidR="00E200B1">
        <w:t>wir uns nicht sicher sind, wie wir richtig handeln solle</w:t>
      </w:r>
      <w:r w:rsidR="00866729">
        <w:t>n</w:t>
      </w:r>
      <w:r w:rsidR="00E200B1">
        <w:t xml:space="preserve">, zögern wir nicht dies zu kommunizieren! </w:t>
      </w:r>
      <w:r w:rsidR="00A85A5A" w:rsidRPr="009E1D12">
        <w:t xml:space="preserve">Nur gemeinsam können wir als </w:t>
      </w:r>
      <w:r w:rsidR="00623437" w:rsidRPr="00623437">
        <w:rPr>
          <w:highlight w:val="yellow"/>
        </w:rPr>
        <w:t>[Unternehmensname einfügen]</w:t>
      </w:r>
      <w:r w:rsidR="00623437">
        <w:t xml:space="preserve"> </w:t>
      </w:r>
      <w:r w:rsidR="00A85A5A" w:rsidRPr="009E1D12">
        <w:t>daran arbeiten, ein belästigungsfreier Arbeitsplatz zu sein.</w:t>
      </w:r>
    </w:p>
    <w:p w14:paraId="2C3A8E3C" w14:textId="77777777" w:rsidR="00A85A5A" w:rsidRPr="00E200B1" w:rsidRDefault="00A85A5A" w:rsidP="006E0899"/>
    <w:p w14:paraId="72B01701" w14:textId="204CF604" w:rsidR="00BE272C" w:rsidRPr="003E7B3C" w:rsidRDefault="00BE272C" w:rsidP="006E0899">
      <w:pPr>
        <w:rPr>
          <w:b/>
          <w:bCs/>
          <w:color w:val="F08050"/>
        </w:rPr>
      </w:pPr>
      <w:r w:rsidRPr="003E7B3C">
        <w:rPr>
          <w:b/>
          <w:bCs/>
          <w:color w:val="F08050"/>
        </w:rPr>
        <w:t xml:space="preserve">Strengere nationale oder lokal anwendbare Vorschriften haben immer Vorrang vor den nachfolgenden Grundsätzen und Regel dieser Richtlinie. Die Inhalte dieser Richtlinie sind auch dann für die </w:t>
      </w:r>
      <w:r w:rsidR="00623437" w:rsidRPr="00623437">
        <w:rPr>
          <w:b/>
          <w:bCs/>
          <w:color w:val="F08050"/>
          <w:highlight w:val="yellow"/>
        </w:rPr>
        <w:t>[Unternehmensname einfügen]</w:t>
      </w:r>
      <w:r w:rsidR="00623437" w:rsidRPr="00623437">
        <w:rPr>
          <w:b/>
          <w:bCs/>
          <w:color w:val="F08050"/>
        </w:rPr>
        <w:t xml:space="preserve"> </w:t>
      </w:r>
      <w:r w:rsidRPr="00623437">
        <w:rPr>
          <w:b/>
          <w:bCs/>
          <w:color w:val="F08050"/>
        </w:rPr>
        <w:t xml:space="preserve">Unternehmensgruppe </w:t>
      </w:r>
      <w:r w:rsidRPr="003E7B3C">
        <w:rPr>
          <w:b/>
          <w:bCs/>
          <w:color w:val="F08050"/>
        </w:rPr>
        <w:t xml:space="preserve">bindend, </w:t>
      </w:r>
      <w:r w:rsidRPr="003E7B3C">
        <w:rPr>
          <w:b/>
          <w:bCs/>
          <w:color w:val="F08050"/>
        </w:rPr>
        <w:lastRenderedPageBreak/>
        <w:t xml:space="preserve">wenn nationale oder lokal anwendbare gesetzliche Regelungen weniger strenge </w:t>
      </w:r>
      <w:r w:rsidR="00E200B1">
        <w:rPr>
          <w:b/>
          <w:bCs/>
          <w:color w:val="F08050"/>
        </w:rPr>
        <w:t>Vorschriften</w:t>
      </w:r>
      <w:r w:rsidRPr="003E7B3C">
        <w:rPr>
          <w:b/>
          <w:bCs/>
          <w:color w:val="F08050"/>
        </w:rPr>
        <w:t xml:space="preserve"> vorsehen.</w:t>
      </w:r>
    </w:p>
    <w:p w14:paraId="686F7294" w14:textId="77777777" w:rsidR="00BE272C" w:rsidRPr="009E1D12" w:rsidRDefault="00BE272C" w:rsidP="006E0899"/>
    <w:p w14:paraId="168B834A" w14:textId="77777777" w:rsidR="00BE272C" w:rsidRPr="009E1D12" w:rsidRDefault="00BE272C" w:rsidP="006E0899">
      <w:r w:rsidRPr="009E1D12">
        <w:t>Die Richtlinie mit den darin definierten Inhalten ist primär eine übergeordnete (risikobasierte) selektive Darstellung kritischer Grundsätze und Regeln sowie den damit in Verbindung stehenden Prozessen und Kontrollen. Daher ist zu beachten, dass der Richtlinie sowie alle darin verankerten Grundsätzen und Regeln eine begleitende Wirkung bereits anwendbarer Gesetze, Vorgaben und Vorschriften zukommt. Die Richtlinie erhebt somit keinen Anspruch auf Vollständigkeit.</w:t>
      </w:r>
    </w:p>
    <w:p w14:paraId="43EA9B61" w14:textId="77777777" w:rsidR="00BE272C" w:rsidRPr="009E1D12" w:rsidRDefault="00BE272C" w:rsidP="006E0899"/>
    <w:p w14:paraId="5AB944AB" w14:textId="18E2CACF" w:rsidR="00AB5E20" w:rsidRDefault="005D60B6" w:rsidP="006E0899">
      <w:r w:rsidRPr="009E1D12">
        <w:t>Die nachfolgenden Inhalte stellen die wichtigsten Vorgaben und Verhaltensregeln zur Vermeidung von Diskriminierung, der Sicherstellung einer fairen, respektvollen Umgangsweise sowie de</w:t>
      </w:r>
      <w:r w:rsidR="00866729">
        <w:t>n</w:t>
      </w:r>
      <w:r w:rsidRPr="009E1D12">
        <w:t xml:space="preserve"> damit einhergehenden Risikogebieten kurz und übersichtshaft dar. </w:t>
      </w:r>
    </w:p>
    <w:p w14:paraId="630163F7" w14:textId="77777777" w:rsidR="00981C54" w:rsidRPr="009E1D12" w:rsidRDefault="00981C54" w:rsidP="006E0899"/>
    <w:p w14:paraId="0B2E91C6" w14:textId="38046444" w:rsidR="0094712E" w:rsidRPr="00740034" w:rsidRDefault="0094712E" w:rsidP="00467AD4">
      <w:pPr>
        <w:pStyle w:val="berschrift2"/>
      </w:pPr>
      <w:bookmarkStart w:id="10" w:name="_Toc155698692"/>
      <w:r w:rsidRPr="00467AD4">
        <w:t>Diskriminierung</w:t>
      </w:r>
      <w:bookmarkEnd w:id="10"/>
    </w:p>
    <w:p w14:paraId="7FDBBF3F" w14:textId="77777777" w:rsidR="00981C54" w:rsidRDefault="00981C54" w:rsidP="006E0899"/>
    <w:p w14:paraId="601EB687" w14:textId="02F804C6" w:rsidR="00E82592" w:rsidRDefault="00052971" w:rsidP="006E0899">
      <w:r w:rsidRPr="009E1D12">
        <w:t xml:space="preserve">Diskriminierung </w:t>
      </w:r>
      <w:r w:rsidR="00456FC7" w:rsidRPr="009E1D12">
        <w:t>beschreibt</w:t>
      </w:r>
      <w:r w:rsidRPr="009E1D12">
        <w:t xml:space="preserve"> die Benachteiligung Anderer im Zusammenhang mit bestimmten Merkmalen</w:t>
      </w:r>
      <w:r w:rsidR="00456FC7" w:rsidRPr="009E1D12">
        <w:t xml:space="preserve"> wie </w:t>
      </w:r>
      <w:proofErr w:type="spellStart"/>
      <w:r w:rsidR="00456FC7" w:rsidRPr="009E1D12">
        <w:t>zB</w:t>
      </w:r>
      <w:proofErr w:type="spellEnd"/>
      <w:r w:rsidR="00456FC7" w:rsidRPr="009E1D12">
        <w:t xml:space="preserve"> Geschlecht, ethnischer Herkunft, Religion, politischer Überzeugung, Beziehungsstatus, sexueller Orientierung, intellektueller, physischer und psychischer, Beeinträchtigung, Gesundheitszustand, Sprache, Alter, Vermögen oder hierarchischer Eingliederung</w:t>
      </w:r>
      <w:r w:rsidRPr="009E1D12">
        <w:t xml:space="preserve">. </w:t>
      </w:r>
    </w:p>
    <w:p w14:paraId="54F6156D" w14:textId="154D4205" w:rsidR="00052971" w:rsidRPr="009E1D12" w:rsidRDefault="00052971" w:rsidP="006E0899">
      <w:r w:rsidRPr="009E1D12">
        <w:t xml:space="preserve">Auch </w:t>
      </w:r>
      <w:r w:rsidR="00456FC7" w:rsidRPr="009E1D12">
        <w:t xml:space="preserve">eine </w:t>
      </w:r>
      <w:r w:rsidRPr="009E1D12">
        <w:t>Mehrfachdiskriminierung (also Diskriminierung aufgrund mehrerer solcher Merkmale) ist möglich.</w:t>
      </w:r>
    </w:p>
    <w:p w14:paraId="68343A3D" w14:textId="77777777" w:rsidR="00052971" w:rsidRPr="009E1D12" w:rsidRDefault="00052971" w:rsidP="006E0899"/>
    <w:p w14:paraId="7934C50C" w14:textId="77777777" w:rsidR="00456FC7" w:rsidRPr="009E1D12" w:rsidRDefault="00456FC7" w:rsidP="006E0899">
      <w:r w:rsidRPr="009E1D12">
        <w:t xml:space="preserve">Ursache für </w:t>
      </w:r>
      <w:r w:rsidR="00052971" w:rsidRPr="009E1D12">
        <w:t xml:space="preserve">Diskriminierung </w:t>
      </w:r>
      <w:r w:rsidRPr="009E1D12">
        <w:t>ist</w:t>
      </w:r>
      <w:r w:rsidR="00052971" w:rsidRPr="009E1D12">
        <w:t xml:space="preserve"> niemals </w:t>
      </w:r>
      <w:r w:rsidRPr="009E1D12">
        <w:t>ein</w:t>
      </w:r>
      <w:r w:rsidR="00052971" w:rsidRPr="009E1D12">
        <w:t xml:space="preserve"> sachliche</w:t>
      </w:r>
      <w:r w:rsidRPr="009E1D12">
        <w:t>r</w:t>
      </w:r>
      <w:r w:rsidR="00052971" w:rsidRPr="009E1D12">
        <w:t xml:space="preserve"> Gr</w:t>
      </w:r>
      <w:r w:rsidRPr="009E1D12">
        <w:t>u</w:t>
      </w:r>
      <w:r w:rsidR="00052971" w:rsidRPr="009E1D12">
        <w:t xml:space="preserve">nd, sondern stets </w:t>
      </w:r>
      <w:r w:rsidRPr="009E1D12">
        <w:t xml:space="preserve">die Existenz von </w:t>
      </w:r>
      <w:r w:rsidR="00052971" w:rsidRPr="009E1D12">
        <w:t xml:space="preserve">Vorurteilen </w:t>
      </w:r>
      <w:r w:rsidRPr="009E1D12">
        <w:t>und Unwissenheit</w:t>
      </w:r>
      <w:r w:rsidR="00052971" w:rsidRPr="009E1D12">
        <w:t xml:space="preserve">. </w:t>
      </w:r>
      <w:r w:rsidRPr="009E1D12">
        <w:t xml:space="preserve">Somit </w:t>
      </w:r>
      <w:r w:rsidR="00052971" w:rsidRPr="009E1D12">
        <w:t xml:space="preserve">handelt sich um eine Ungleichbehandlung, die sachlich nicht gerechtfertigt ist und zu einer Benachteiligung </w:t>
      </w:r>
      <w:r w:rsidRPr="009E1D12">
        <w:t xml:space="preserve">ohne Grund </w:t>
      </w:r>
      <w:r w:rsidR="00052971" w:rsidRPr="009E1D12">
        <w:t xml:space="preserve">führt. </w:t>
      </w:r>
    </w:p>
    <w:p w14:paraId="3D878507" w14:textId="77777777" w:rsidR="00456FC7" w:rsidRPr="009E1D12" w:rsidRDefault="00456FC7" w:rsidP="006E0899"/>
    <w:p w14:paraId="7FA0D65A" w14:textId="46B6DC72" w:rsidR="00052971" w:rsidRPr="009E1D12" w:rsidRDefault="00456FC7" w:rsidP="006E0899">
      <w:r w:rsidRPr="009E1D12">
        <w:t xml:space="preserve">Diskriminierung kann hierbei auf mehreren Ebenen </w:t>
      </w:r>
      <w:r w:rsidR="00052971" w:rsidRPr="009E1D12">
        <w:t>stattfinden</w:t>
      </w:r>
      <w:r w:rsidRPr="009E1D12">
        <w:t xml:space="preserve"> und ist unabhängig davon stets zu verurteilen:</w:t>
      </w:r>
    </w:p>
    <w:p w14:paraId="60518AF7" w14:textId="77777777" w:rsidR="00052971" w:rsidRPr="009E1D12" w:rsidRDefault="00052971" w:rsidP="00052971">
      <w:pPr>
        <w:jc w:val="left"/>
      </w:pPr>
    </w:p>
    <w:p w14:paraId="09303BC9" w14:textId="430463B6" w:rsidR="00052971" w:rsidRPr="006E0899" w:rsidRDefault="00052971" w:rsidP="006E0899">
      <w:pPr>
        <w:pStyle w:val="Listenabsatz"/>
        <w:numPr>
          <w:ilvl w:val="0"/>
          <w:numId w:val="15"/>
        </w:numPr>
        <w:spacing w:line="280" w:lineRule="atLeast"/>
        <w:ind w:left="714" w:hanging="357"/>
        <w:rPr>
          <w:rFonts w:ascii="Verdana" w:hAnsi="Verdana"/>
          <w:b/>
          <w:bCs/>
          <w:color w:val="F08050"/>
          <w:sz w:val="18"/>
        </w:rPr>
      </w:pPr>
      <w:bookmarkStart w:id="11" w:name="_Hlk160539480"/>
      <w:r w:rsidRPr="006E0899">
        <w:rPr>
          <w:rFonts w:ascii="Verdana" w:hAnsi="Verdana"/>
          <w:b/>
          <w:bCs/>
          <w:color w:val="F08050"/>
          <w:sz w:val="18"/>
        </w:rPr>
        <w:t xml:space="preserve">individuelle </w:t>
      </w:r>
      <w:r w:rsidR="00665B25" w:rsidRPr="006E0899">
        <w:rPr>
          <w:rFonts w:ascii="Verdana" w:hAnsi="Verdana"/>
          <w:b/>
          <w:bCs/>
          <w:color w:val="F08050"/>
          <w:sz w:val="18"/>
        </w:rPr>
        <w:t>Diskriminierung</w:t>
      </w:r>
    </w:p>
    <w:p w14:paraId="584C4024" w14:textId="6E7B1032" w:rsidR="00052971" w:rsidRPr="009E1D12" w:rsidRDefault="00665B25" w:rsidP="006E0899">
      <w:pPr>
        <w:ind w:left="714" w:hanging="5"/>
      </w:pPr>
      <w:r w:rsidRPr="009E1D12">
        <w:t xml:space="preserve">Gemeint ist hier, dass </w:t>
      </w:r>
      <w:proofErr w:type="spellStart"/>
      <w:r w:rsidRPr="009E1D12">
        <w:t>zB</w:t>
      </w:r>
      <w:proofErr w:type="spellEnd"/>
      <w:r w:rsidR="00052971" w:rsidRPr="009E1D12">
        <w:t xml:space="preserve"> zwei Personen miteinander kommunizieren und dabei die eine Person von der anderen aufgrund eines der genannten Merkmale benachteiligt wird (</w:t>
      </w:r>
      <w:proofErr w:type="spellStart"/>
      <w:r w:rsidR="00052971" w:rsidRPr="009E1D12">
        <w:t>zB</w:t>
      </w:r>
      <w:proofErr w:type="spellEnd"/>
      <w:r w:rsidR="00052971" w:rsidRPr="009E1D12">
        <w:t xml:space="preserve"> durch einen fremdenfeindlichen Witz</w:t>
      </w:r>
      <w:r w:rsidRPr="009E1D12">
        <w:t>, zweideutigen Aussagen</w:t>
      </w:r>
      <w:r w:rsidR="007965BA">
        <w:t>,</w:t>
      </w:r>
      <w:r w:rsidRPr="009E1D12">
        <w:t xml:space="preserve"> </w:t>
      </w:r>
      <w:proofErr w:type="spellStart"/>
      <w:r w:rsidRPr="009E1D12">
        <w:t>etc</w:t>
      </w:r>
      <w:proofErr w:type="spellEnd"/>
      <w:r w:rsidR="00052971" w:rsidRPr="009E1D12">
        <w:t>).</w:t>
      </w:r>
    </w:p>
    <w:p w14:paraId="26CF37E1" w14:textId="420A848B" w:rsidR="00052971" w:rsidRPr="006E0899" w:rsidRDefault="00052971" w:rsidP="006E0899">
      <w:pPr>
        <w:pStyle w:val="Listenabsatz"/>
        <w:numPr>
          <w:ilvl w:val="0"/>
          <w:numId w:val="15"/>
        </w:numPr>
        <w:spacing w:line="280" w:lineRule="atLeast"/>
        <w:ind w:left="714" w:hanging="357"/>
        <w:rPr>
          <w:rFonts w:ascii="Verdana" w:hAnsi="Verdana"/>
          <w:b/>
          <w:bCs/>
          <w:color w:val="F08050"/>
          <w:sz w:val="18"/>
        </w:rPr>
      </w:pPr>
      <w:r w:rsidRPr="006E0899">
        <w:rPr>
          <w:rFonts w:ascii="Verdana" w:hAnsi="Verdana"/>
          <w:b/>
          <w:bCs/>
          <w:color w:val="F08050"/>
          <w:sz w:val="18"/>
        </w:rPr>
        <w:t xml:space="preserve">strukturelle </w:t>
      </w:r>
      <w:r w:rsidR="00665B25" w:rsidRPr="006E0899">
        <w:rPr>
          <w:rFonts w:ascii="Verdana" w:hAnsi="Verdana"/>
          <w:b/>
          <w:bCs/>
          <w:color w:val="F08050"/>
          <w:sz w:val="18"/>
        </w:rPr>
        <w:t>Diskriminierung</w:t>
      </w:r>
    </w:p>
    <w:p w14:paraId="08086DAE" w14:textId="49DA022B" w:rsidR="00052971" w:rsidRPr="009E1D12" w:rsidRDefault="00052971" w:rsidP="006E0899">
      <w:pPr>
        <w:ind w:left="714" w:hanging="5"/>
      </w:pPr>
      <w:r w:rsidRPr="009E1D12">
        <w:t>Gemeint ist hier, dass Personen mit bestimmten Merkmalen in einigen Bereichen nicht dieselben Chancen haben wie solche ohne diese Merkmale</w:t>
      </w:r>
      <w:r w:rsidR="00665B25" w:rsidRPr="009E1D12">
        <w:t xml:space="preserve"> (</w:t>
      </w:r>
      <w:proofErr w:type="spellStart"/>
      <w:r w:rsidR="00665B25" w:rsidRPr="009E1D12">
        <w:t>zB</w:t>
      </w:r>
      <w:proofErr w:type="spellEnd"/>
      <w:r w:rsidR="00665B25" w:rsidRPr="009E1D12">
        <w:t xml:space="preserve"> Frauen in der Produktion, Ausländer im allgemeinen</w:t>
      </w:r>
      <w:r w:rsidR="007965BA">
        <w:t>,</w:t>
      </w:r>
      <w:r w:rsidR="00665B25" w:rsidRPr="009E1D12">
        <w:t xml:space="preserve"> </w:t>
      </w:r>
      <w:proofErr w:type="spellStart"/>
      <w:r w:rsidR="00665B25" w:rsidRPr="009E1D12">
        <w:t>etc</w:t>
      </w:r>
      <w:proofErr w:type="spellEnd"/>
      <w:r w:rsidR="00665B25" w:rsidRPr="009E1D12">
        <w:t>)</w:t>
      </w:r>
      <w:r w:rsidRPr="009E1D12">
        <w:t xml:space="preserve">. </w:t>
      </w:r>
    </w:p>
    <w:p w14:paraId="1022D057" w14:textId="0E36220F" w:rsidR="00052971" w:rsidRPr="006E0899" w:rsidRDefault="00052971" w:rsidP="006E0899">
      <w:pPr>
        <w:pStyle w:val="Listenabsatz"/>
        <w:numPr>
          <w:ilvl w:val="0"/>
          <w:numId w:val="15"/>
        </w:numPr>
        <w:spacing w:line="280" w:lineRule="atLeast"/>
        <w:ind w:left="714" w:hanging="357"/>
        <w:rPr>
          <w:rFonts w:ascii="Verdana" w:hAnsi="Verdana"/>
          <w:b/>
          <w:bCs/>
          <w:color w:val="F08050"/>
          <w:sz w:val="18"/>
        </w:rPr>
      </w:pPr>
      <w:r w:rsidRPr="006E0899">
        <w:rPr>
          <w:rFonts w:ascii="Verdana" w:hAnsi="Verdana"/>
          <w:b/>
          <w:bCs/>
          <w:color w:val="F08050"/>
          <w:sz w:val="18"/>
        </w:rPr>
        <w:t xml:space="preserve">gesamtgesellschaftliche </w:t>
      </w:r>
      <w:r w:rsidR="00665B25" w:rsidRPr="006E0899">
        <w:rPr>
          <w:rFonts w:ascii="Verdana" w:hAnsi="Verdana"/>
          <w:b/>
          <w:bCs/>
          <w:color w:val="F08050"/>
          <w:sz w:val="18"/>
        </w:rPr>
        <w:t>Diskriminierung</w:t>
      </w:r>
    </w:p>
    <w:p w14:paraId="46646A2E" w14:textId="00EA9758" w:rsidR="00052971" w:rsidRPr="009E1D12" w:rsidRDefault="00052971" w:rsidP="006E0899">
      <w:pPr>
        <w:ind w:left="714" w:hanging="5"/>
      </w:pPr>
      <w:r w:rsidRPr="009E1D12">
        <w:t>Hier</w:t>
      </w:r>
      <w:r w:rsidR="00665B25" w:rsidRPr="009E1D12">
        <w:t xml:space="preserve">bei sind verbreitete Verallgemeinerungen </w:t>
      </w:r>
      <w:proofErr w:type="spellStart"/>
      <w:r w:rsidR="00665B25" w:rsidRPr="009E1D12">
        <w:t>bzw</w:t>
      </w:r>
      <w:proofErr w:type="spellEnd"/>
      <w:r w:rsidRPr="009E1D12">
        <w:t xml:space="preserve"> Klischees gemeint, die sich auf Menschen mit gewissen Merkmalen beziehen</w:t>
      </w:r>
      <w:r w:rsidR="00665B25" w:rsidRPr="009E1D12">
        <w:t xml:space="preserve"> (</w:t>
      </w:r>
      <w:proofErr w:type="spellStart"/>
      <w:r w:rsidR="00665B25" w:rsidRPr="009E1D12">
        <w:t>zB</w:t>
      </w:r>
      <w:proofErr w:type="spellEnd"/>
      <w:r w:rsidRPr="009E1D12">
        <w:t xml:space="preserve">: „Männer sind </w:t>
      </w:r>
      <w:r w:rsidR="00665B25" w:rsidRPr="009E1D12">
        <w:t>überlegen</w:t>
      </w:r>
      <w:r w:rsidRPr="009E1D12">
        <w:t xml:space="preserve">, Frauen sind </w:t>
      </w:r>
      <w:r w:rsidR="00665B25" w:rsidRPr="009E1D12">
        <w:t xml:space="preserve">zu </w:t>
      </w:r>
      <w:r w:rsidRPr="009E1D12">
        <w:t>emotional</w:t>
      </w:r>
      <w:r w:rsidR="007965BA">
        <w:t xml:space="preserve">“, </w:t>
      </w:r>
      <w:proofErr w:type="spellStart"/>
      <w:r w:rsidR="00665B25" w:rsidRPr="009E1D12">
        <w:t>etc</w:t>
      </w:r>
      <w:proofErr w:type="spellEnd"/>
      <w:r w:rsidR="00665B25" w:rsidRPr="009E1D12">
        <w:t>).</w:t>
      </w:r>
    </w:p>
    <w:bookmarkEnd w:id="11"/>
    <w:p w14:paraId="542EF25E" w14:textId="77777777" w:rsidR="00052971" w:rsidRPr="009E1D12" w:rsidRDefault="00052971" w:rsidP="00052971">
      <w:pPr>
        <w:jc w:val="left"/>
      </w:pPr>
    </w:p>
    <w:p w14:paraId="154A30E2" w14:textId="5DADFA46" w:rsidR="00052971" w:rsidRPr="009E1D12" w:rsidRDefault="00665B25" w:rsidP="00052971">
      <w:pPr>
        <w:jc w:val="left"/>
      </w:pPr>
      <w:r w:rsidRPr="009E1D12">
        <w:t xml:space="preserve">Dies ist auch im Rahmen des </w:t>
      </w:r>
      <w:r w:rsidR="00052971" w:rsidRPr="009E1D12">
        <w:t>Gleichbehandlungsgesetz sowie d</w:t>
      </w:r>
      <w:r w:rsidR="007965BA">
        <w:t>em</w:t>
      </w:r>
      <w:r w:rsidR="00052971" w:rsidRPr="009E1D12">
        <w:t xml:space="preserve"> Behinderteneinstellungsgesetz</w:t>
      </w:r>
      <w:r w:rsidRPr="009E1D12">
        <w:t xml:space="preserve"> geregelt</w:t>
      </w:r>
      <w:r w:rsidR="00052971" w:rsidRPr="009E1D12">
        <w:t xml:space="preserve">. </w:t>
      </w:r>
    </w:p>
    <w:p w14:paraId="4C478283" w14:textId="77777777" w:rsidR="00981C54" w:rsidRPr="009E1D12" w:rsidRDefault="00981C54" w:rsidP="0094712E">
      <w:pPr>
        <w:jc w:val="left"/>
      </w:pPr>
    </w:p>
    <w:p w14:paraId="5A58E2A5" w14:textId="09B02D50" w:rsidR="0094712E" w:rsidRPr="003E7B3C" w:rsidRDefault="0094712E" w:rsidP="00467AD4">
      <w:pPr>
        <w:pStyle w:val="berschrift2"/>
      </w:pPr>
      <w:bookmarkStart w:id="12" w:name="_Toc155698693"/>
      <w:r w:rsidRPr="003E7B3C">
        <w:t>Mobbing</w:t>
      </w:r>
      <w:r w:rsidR="00665B25" w:rsidRPr="003E7B3C">
        <w:t xml:space="preserve"> (</w:t>
      </w:r>
      <w:r w:rsidR="00AB5E20" w:rsidRPr="003E7B3C">
        <w:t>Belästigung</w:t>
      </w:r>
      <w:r w:rsidR="00665B25" w:rsidRPr="003E7B3C">
        <w:t>)</w:t>
      </w:r>
      <w:bookmarkEnd w:id="12"/>
    </w:p>
    <w:p w14:paraId="2C438A8C" w14:textId="77777777" w:rsidR="00981C54" w:rsidRDefault="00981C54" w:rsidP="00CD1F3F">
      <w:pPr>
        <w:jc w:val="left"/>
      </w:pPr>
    </w:p>
    <w:p w14:paraId="67C3198E" w14:textId="2DC04071" w:rsidR="00CD1F3F" w:rsidRPr="009E1D12" w:rsidRDefault="00665B25" w:rsidP="006E0899">
      <w:r w:rsidRPr="009E1D12">
        <w:lastRenderedPageBreak/>
        <w:t xml:space="preserve">Unter </w:t>
      </w:r>
      <w:r w:rsidR="00CD1F3F" w:rsidRPr="009E1D12">
        <w:t>Mobbing</w:t>
      </w:r>
      <w:r w:rsidRPr="009E1D12">
        <w:t xml:space="preserve"> wird das</w:t>
      </w:r>
      <w:r w:rsidR="00CD1F3F" w:rsidRPr="009E1D12">
        <w:t xml:space="preserve"> unangemessene Verhalten</w:t>
      </w:r>
      <w:r w:rsidRPr="009E1D12">
        <w:t xml:space="preserve"> verstanden</w:t>
      </w:r>
      <w:r w:rsidR="00CD1F3F" w:rsidRPr="009E1D12">
        <w:t>, das durch den Einsatz von Drohung, Nötigung oder Dominieren gekennzeichnet ist und darauf abzielt, Andere zu diskreditieren oder zu destabilisieren.</w:t>
      </w:r>
    </w:p>
    <w:p w14:paraId="0A574359" w14:textId="77777777" w:rsidR="00665B25" w:rsidRPr="009E1D12" w:rsidRDefault="00665B25" w:rsidP="006E0899"/>
    <w:p w14:paraId="02A50BD7" w14:textId="28087105" w:rsidR="00CD1F3F" w:rsidRPr="009E1D12" w:rsidRDefault="00665B25" w:rsidP="006E0899">
      <w:r w:rsidRPr="009E1D12">
        <w:t xml:space="preserve">Dabei kann </w:t>
      </w:r>
      <w:r w:rsidR="00CD1F3F" w:rsidRPr="009E1D12">
        <w:t xml:space="preserve">Mobbing am Arbeitsplatz </w:t>
      </w:r>
      <w:r w:rsidR="003E77B6" w:rsidRPr="009E1D12">
        <w:t xml:space="preserve">neben </w:t>
      </w:r>
      <w:r w:rsidR="00CD1F3F" w:rsidRPr="009E1D12">
        <w:t>extreme Formen, wie Gewalt und Einschüchterung,</w:t>
      </w:r>
      <w:r w:rsidR="003E77B6" w:rsidRPr="009E1D12">
        <w:t xml:space="preserve"> auch </w:t>
      </w:r>
      <w:r w:rsidR="00CD1F3F" w:rsidRPr="009E1D12">
        <w:t>weniger offensichtliche Formen annehmen, wie etwa die gezielte Ausgrenzung oder das bewusste Ignorieren von Kollegen</w:t>
      </w:r>
      <w:r w:rsidR="006C499D">
        <w:t xml:space="preserve"> und Kolleginnen</w:t>
      </w:r>
      <w:r w:rsidR="00CD1F3F" w:rsidRPr="009E1D12">
        <w:t xml:space="preserve">. In der Regel </w:t>
      </w:r>
      <w:r w:rsidR="003E77B6" w:rsidRPr="009E1D12">
        <w:t>zeichnet sich</w:t>
      </w:r>
      <w:r w:rsidR="00CD1F3F" w:rsidRPr="009E1D12">
        <w:t xml:space="preserve"> Mobbing nicht durch einzelne Vorfälle</w:t>
      </w:r>
      <w:r w:rsidR="003E77B6" w:rsidRPr="009E1D12">
        <w:t xml:space="preserve"> aus</w:t>
      </w:r>
      <w:r w:rsidR="00CD1F3F" w:rsidRPr="009E1D12">
        <w:t xml:space="preserve">, sondern durch </w:t>
      </w:r>
      <w:r w:rsidR="003E77B6" w:rsidRPr="009E1D12">
        <w:t xml:space="preserve">ein </w:t>
      </w:r>
      <w:r w:rsidR="00CD1F3F" w:rsidRPr="009E1D12">
        <w:t>wiederhol</w:t>
      </w:r>
      <w:r w:rsidR="003E77B6" w:rsidRPr="009E1D12">
        <w:t>endes</w:t>
      </w:r>
      <w:r w:rsidR="00CD1F3F" w:rsidRPr="009E1D12">
        <w:t xml:space="preserve"> anstößig</w:t>
      </w:r>
      <w:r w:rsidR="003E77B6" w:rsidRPr="009E1D12">
        <w:t>es</w:t>
      </w:r>
      <w:r w:rsidR="00CD1F3F" w:rsidRPr="009E1D12">
        <w:t>, einschüchternd</w:t>
      </w:r>
      <w:r w:rsidR="003E77B6" w:rsidRPr="009E1D12">
        <w:t>es</w:t>
      </w:r>
      <w:r w:rsidR="00CD1F3F" w:rsidRPr="009E1D12">
        <w:t>, bösartig</w:t>
      </w:r>
      <w:r w:rsidR="003E77B6" w:rsidRPr="009E1D12">
        <w:t>es</w:t>
      </w:r>
      <w:r w:rsidR="00CD1F3F" w:rsidRPr="009E1D12">
        <w:t xml:space="preserve"> oder beleidigend</w:t>
      </w:r>
      <w:r w:rsidR="003E77B6" w:rsidRPr="009E1D12">
        <w:t>es Verhalten</w:t>
      </w:r>
      <w:r w:rsidR="00CD1F3F" w:rsidRPr="009E1D12">
        <w:t>.</w:t>
      </w:r>
    </w:p>
    <w:p w14:paraId="4E835005" w14:textId="77777777" w:rsidR="00CD1F3F" w:rsidRPr="009E1D12" w:rsidRDefault="00CD1F3F" w:rsidP="006E0899"/>
    <w:p w14:paraId="33B62464" w14:textId="3D243348" w:rsidR="0094712E" w:rsidRPr="009E1D12" w:rsidRDefault="003E77B6" w:rsidP="006E0899">
      <w:r w:rsidRPr="009E1D12">
        <w:t xml:space="preserve">Mögliche Beispiele für Mobbing sind: </w:t>
      </w:r>
    </w:p>
    <w:p w14:paraId="22193991" w14:textId="3BE357C2" w:rsidR="00CD1F3F" w:rsidRPr="009E1D12" w:rsidRDefault="003E77B6" w:rsidP="006E0899">
      <w:pPr>
        <w:pStyle w:val="Listenabsatz"/>
        <w:numPr>
          <w:ilvl w:val="0"/>
          <w:numId w:val="18"/>
        </w:numPr>
        <w:spacing w:line="280" w:lineRule="atLeast"/>
        <w:ind w:left="714" w:hanging="357"/>
        <w:jc w:val="both"/>
        <w:rPr>
          <w:rFonts w:ascii="Verdana" w:hAnsi="Verdana"/>
          <w:sz w:val="18"/>
        </w:rPr>
      </w:pPr>
      <w:r w:rsidRPr="009E1D12">
        <w:rPr>
          <w:rFonts w:ascii="Verdana" w:hAnsi="Verdana"/>
          <w:sz w:val="18"/>
        </w:rPr>
        <w:t>e</w:t>
      </w:r>
      <w:r w:rsidR="00CD1F3F" w:rsidRPr="009E1D12">
        <w:rPr>
          <w:rFonts w:ascii="Verdana" w:hAnsi="Verdana"/>
          <w:sz w:val="18"/>
        </w:rPr>
        <w:t>inschüchternde, aggressive oder sarkastische Kommunikations- oder Verhaltensweise</w:t>
      </w:r>
    </w:p>
    <w:p w14:paraId="3CC24013" w14:textId="1BAA8D76" w:rsidR="00CD1F3F" w:rsidRPr="009E1D12" w:rsidRDefault="00CD1F3F" w:rsidP="006E0899">
      <w:pPr>
        <w:pStyle w:val="Listenabsatz"/>
        <w:numPr>
          <w:ilvl w:val="0"/>
          <w:numId w:val="18"/>
        </w:numPr>
        <w:spacing w:line="280" w:lineRule="atLeast"/>
        <w:ind w:left="714" w:hanging="357"/>
        <w:jc w:val="both"/>
        <w:rPr>
          <w:rFonts w:ascii="Verdana" w:hAnsi="Verdana"/>
          <w:sz w:val="18"/>
        </w:rPr>
      </w:pPr>
      <w:r w:rsidRPr="009E1D12">
        <w:rPr>
          <w:rFonts w:ascii="Verdana" w:hAnsi="Verdana"/>
          <w:sz w:val="18"/>
        </w:rPr>
        <w:t>Erniedrigung, Demütigung oder Verhöhnung einer Person</w:t>
      </w:r>
    </w:p>
    <w:p w14:paraId="217A9B4B" w14:textId="59517D34" w:rsidR="00CD1F3F" w:rsidRPr="009E1D12" w:rsidRDefault="00CD1F3F" w:rsidP="006E0899">
      <w:pPr>
        <w:pStyle w:val="Listenabsatz"/>
        <w:numPr>
          <w:ilvl w:val="0"/>
          <w:numId w:val="18"/>
        </w:numPr>
        <w:spacing w:line="280" w:lineRule="atLeast"/>
        <w:ind w:left="714" w:hanging="357"/>
        <w:jc w:val="both"/>
        <w:rPr>
          <w:rFonts w:ascii="Verdana" w:hAnsi="Verdana"/>
          <w:sz w:val="18"/>
        </w:rPr>
      </w:pPr>
      <w:r w:rsidRPr="009E1D12">
        <w:rPr>
          <w:rFonts w:ascii="Verdana" w:hAnsi="Verdana"/>
          <w:sz w:val="18"/>
        </w:rPr>
        <w:t>Anschreien von Kollegen und Kolleginnen wegen unerledigter Aufgaben</w:t>
      </w:r>
    </w:p>
    <w:p w14:paraId="11135BCA" w14:textId="77777777" w:rsidR="003E77B6" w:rsidRPr="009E1D12" w:rsidRDefault="003E77B6" w:rsidP="006E0899">
      <w:pPr>
        <w:pStyle w:val="Listenabsatz"/>
        <w:numPr>
          <w:ilvl w:val="0"/>
          <w:numId w:val="18"/>
        </w:numPr>
        <w:spacing w:line="280" w:lineRule="atLeast"/>
        <w:ind w:left="714" w:hanging="357"/>
        <w:jc w:val="both"/>
        <w:rPr>
          <w:rFonts w:ascii="Verdana" w:hAnsi="Verdana"/>
          <w:sz w:val="18"/>
        </w:rPr>
      </w:pPr>
      <w:r w:rsidRPr="009E1D12">
        <w:rPr>
          <w:rFonts w:ascii="Verdana" w:hAnsi="Verdana"/>
          <w:sz w:val="18"/>
        </w:rPr>
        <w:t>Missbrauch der hierarchischen Macht zur Erledigung privater Besorgungen</w:t>
      </w:r>
    </w:p>
    <w:p w14:paraId="77A451A1" w14:textId="519C8381" w:rsidR="00CD1F3F" w:rsidRPr="009E1D12" w:rsidRDefault="003E77B6" w:rsidP="006E0899">
      <w:pPr>
        <w:pStyle w:val="Listenabsatz"/>
        <w:numPr>
          <w:ilvl w:val="0"/>
          <w:numId w:val="18"/>
        </w:numPr>
        <w:spacing w:line="280" w:lineRule="atLeast"/>
        <w:ind w:left="714" w:hanging="357"/>
        <w:jc w:val="both"/>
        <w:rPr>
          <w:rFonts w:ascii="Verdana" w:hAnsi="Verdana"/>
          <w:sz w:val="18"/>
        </w:rPr>
      </w:pPr>
      <w:r w:rsidRPr="009E1D12">
        <w:rPr>
          <w:rFonts w:ascii="Verdana" w:hAnsi="Verdana"/>
          <w:sz w:val="18"/>
        </w:rPr>
        <w:t>s</w:t>
      </w:r>
      <w:r w:rsidR="00CD1F3F" w:rsidRPr="009E1D12">
        <w:rPr>
          <w:rFonts w:ascii="Verdana" w:hAnsi="Verdana"/>
          <w:sz w:val="18"/>
        </w:rPr>
        <w:t>tändiges, unsachliches Untergraben der Fähigkeiten einer Person</w:t>
      </w:r>
    </w:p>
    <w:p w14:paraId="75DC85F8" w14:textId="72A3CA87" w:rsidR="00CD1F3F" w:rsidRPr="009E1D12" w:rsidRDefault="00CD1F3F" w:rsidP="006E0899">
      <w:pPr>
        <w:pStyle w:val="Listenabsatz"/>
        <w:numPr>
          <w:ilvl w:val="0"/>
          <w:numId w:val="18"/>
        </w:numPr>
        <w:spacing w:line="280" w:lineRule="atLeast"/>
        <w:ind w:left="714" w:hanging="357"/>
        <w:jc w:val="both"/>
        <w:rPr>
          <w:rFonts w:ascii="Verdana" w:hAnsi="Verdana"/>
          <w:sz w:val="18"/>
        </w:rPr>
      </w:pPr>
      <w:r w:rsidRPr="009E1D12">
        <w:rPr>
          <w:rFonts w:ascii="Verdana" w:hAnsi="Verdana"/>
          <w:sz w:val="18"/>
        </w:rPr>
        <w:t>Cybermobbing (</w:t>
      </w:r>
      <w:proofErr w:type="spellStart"/>
      <w:r w:rsidRPr="009E1D12">
        <w:rPr>
          <w:rFonts w:ascii="Verdana" w:hAnsi="Verdana"/>
          <w:sz w:val="18"/>
        </w:rPr>
        <w:t>zB</w:t>
      </w:r>
      <w:proofErr w:type="spellEnd"/>
      <w:r w:rsidRPr="009E1D12">
        <w:rPr>
          <w:rFonts w:ascii="Verdana" w:hAnsi="Verdana"/>
          <w:sz w:val="18"/>
        </w:rPr>
        <w:t xml:space="preserve"> per Email oder in sozialen Netzwerken)</w:t>
      </w:r>
    </w:p>
    <w:p w14:paraId="0255DF30" w14:textId="1D263AF5" w:rsidR="00CD1F3F" w:rsidRPr="009E1D12" w:rsidRDefault="003E77B6" w:rsidP="006E0899">
      <w:pPr>
        <w:pStyle w:val="Listenabsatz"/>
        <w:numPr>
          <w:ilvl w:val="0"/>
          <w:numId w:val="18"/>
        </w:numPr>
        <w:spacing w:line="280" w:lineRule="atLeast"/>
        <w:ind w:left="714" w:hanging="357"/>
        <w:jc w:val="both"/>
        <w:rPr>
          <w:rFonts w:ascii="Verdana" w:hAnsi="Verdana"/>
          <w:sz w:val="18"/>
        </w:rPr>
      </w:pPr>
      <w:r w:rsidRPr="009E1D12">
        <w:rPr>
          <w:rFonts w:ascii="Verdana" w:hAnsi="Verdana"/>
          <w:sz w:val="18"/>
        </w:rPr>
        <w:t>j</w:t>
      </w:r>
      <w:r w:rsidR="00CD1F3F" w:rsidRPr="009E1D12">
        <w:rPr>
          <w:rFonts w:ascii="Verdana" w:hAnsi="Verdana"/>
          <w:sz w:val="18"/>
        </w:rPr>
        <w:t>emanden zum Scheitern bringen bzw. dessen Scheitern trotz Eingriffsmöglichkeiten gezielt zulassen</w:t>
      </w:r>
    </w:p>
    <w:p w14:paraId="24550405" w14:textId="7240FD09" w:rsidR="00CD1F3F" w:rsidRPr="006E0899" w:rsidRDefault="003E77B6" w:rsidP="006E0899">
      <w:pPr>
        <w:pStyle w:val="Listenabsatz"/>
        <w:numPr>
          <w:ilvl w:val="0"/>
          <w:numId w:val="18"/>
        </w:numPr>
        <w:spacing w:line="280" w:lineRule="atLeast"/>
        <w:ind w:left="714" w:hanging="357"/>
        <w:jc w:val="both"/>
        <w:rPr>
          <w:rFonts w:ascii="Verdana" w:hAnsi="Verdana"/>
          <w:sz w:val="18"/>
        </w:rPr>
      </w:pPr>
      <w:r w:rsidRPr="009E1D12">
        <w:rPr>
          <w:rFonts w:ascii="Verdana" w:hAnsi="Verdana"/>
          <w:sz w:val="18"/>
        </w:rPr>
        <w:t>b</w:t>
      </w:r>
      <w:r w:rsidR="00CD1F3F" w:rsidRPr="009E1D12">
        <w:rPr>
          <w:rFonts w:ascii="Verdana" w:hAnsi="Verdana"/>
          <w:sz w:val="18"/>
        </w:rPr>
        <w:t>ewusste Zurückhaltung von Informationen, die für die angemessene Arbeitsausführung</w:t>
      </w:r>
      <w:r w:rsidR="006E0899">
        <w:rPr>
          <w:rFonts w:ascii="Verdana" w:hAnsi="Verdana"/>
          <w:sz w:val="18"/>
        </w:rPr>
        <w:t xml:space="preserve"> </w:t>
      </w:r>
      <w:r w:rsidR="00CD1F3F" w:rsidRPr="006E0899">
        <w:rPr>
          <w:rFonts w:ascii="Verdana" w:hAnsi="Verdana"/>
          <w:sz w:val="18"/>
        </w:rPr>
        <w:t>erforderlich sind</w:t>
      </w:r>
    </w:p>
    <w:p w14:paraId="11252861" w14:textId="77777777" w:rsidR="003E77B6" w:rsidRPr="009E1D12" w:rsidRDefault="003E77B6" w:rsidP="006E0899">
      <w:pPr>
        <w:pStyle w:val="Listenabsatz"/>
        <w:numPr>
          <w:ilvl w:val="0"/>
          <w:numId w:val="18"/>
        </w:numPr>
        <w:spacing w:line="280" w:lineRule="atLeast"/>
        <w:ind w:left="714" w:hanging="357"/>
        <w:jc w:val="both"/>
        <w:rPr>
          <w:rFonts w:ascii="Verdana" w:hAnsi="Verdana"/>
          <w:sz w:val="18"/>
        </w:rPr>
      </w:pPr>
      <w:r w:rsidRPr="009E1D12">
        <w:rPr>
          <w:rFonts w:ascii="Verdana" w:hAnsi="Verdana"/>
          <w:sz w:val="18"/>
        </w:rPr>
        <w:t>zuteilen sinnloser oder unmöglicher Aufgaben</w:t>
      </w:r>
    </w:p>
    <w:p w14:paraId="598AC384" w14:textId="77777777" w:rsidR="003E77B6" w:rsidRPr="009E1D12" w:rsidRDefault="003E77B6" w:rsidP="006E0899">
      <w:pPr>
        <w:pStyle w:val="Listenabsatz"/>
        <w:numPr>
          <w:ilvl w:val="0"/>
          <w:numId w:val="18"/>
        </w:numPr>
        <w:spacing w:line="280" w:lineRule="atLeast"/>
        <w:ind w:left="714" w:hanging="357"/>
        <w:jc w:val="both"/>
        <w:rPr>
          <w:rFonts w:ascii="Verdana" w:hAnsi="Verdana"/>
          <w:sz w:val="18"/>
        </w:rPr>
      </w:pPr>
      <w:r w:rsidRPr="009E1D12">
        <w:rPr>
          <w:rFonts w:ascii="Verdana" w:hAnsi="Verdana"/>
          <w:sz w:val="18"/>
        </w:rPr>
        <w:t>Erzeugung absichtlicher Unannehmlichkeiten oder Überlastungen durch Arbeitsplan-/Arbeitszeit-/Fristenänderungen</w:t>
      </w:r>
    </w:p>
    <w:p w14:paraId="6C87F60D" w14:textId="20E1F940" w:rsidR="00CD1F3F" w:rsidRPr="009E1D12" w:rsidRDefault="003E77B6" w:rsidP="006E0899">
      <w:pPr>
        <w:pStyle w:val="Listenabsatz"/>
        <w:numPr>
          <w:ilvl w:val="0"/>
          <w:numId w:val="18"/>
        </w:numPr>
        <w:spacing w:line="280" w:lineRule="atLeast"/>
        <w:ind w:left="714" w:hanging="357"/>
        <w:jc w:val="both"/>
        <w:rPr>
          <w:rFonts w:ascii="Verdana" w:hAnsi="Verdana"/>
          <w:sz w:val="18"/>
        </w:rPr>
      </w:pPr>
      <w:r w:rsidRPr="009E1D12">
        <w:rPr>
          <w:rFonts w:ascii="Verdana" w:hAnsi="Verdana"/>
          <w:sz w:val="18"/>
        </w:rPr>
        <w:t>a</w:t>
      </w:r>
      <w:r w:rsidR="00CD1F3F" w:rsidRPr="009E1D12">
        <w:rPr>
          <w:rFonts w:ascii="Verdana" w:hAnsi="Verdana"/>
          <w:sz w:val="18"/>
        </w:rPr>
        <w:t>bsichtliches Erteilen von Fehlinformationen und Verbreiten von Gerüchten</w:t>
      </w:r>
    </w:p>
    <w:p w14:paraId="36F74071" w14:textId="3870D4AD" w:rsidR="00CD1F3F" w:rsidRPr="009E1D12" w:rsidRDefault="003E77B6" w:rsidP="006E0899">
      <w:pPr>
        <w:pStyle w:val="Listenabsatz"/>
        <w:numPr>
          <w:ilvl w:val="0"/>
          <w:numId w:val="18"/>
        </w:numPr>
        <w:spacing w:line="280" w:lineRule="atLeast"/>
        <w:ind w:left="714" w:hanging="357"/>
        <w:jc w:val="both"/>
        <w:rPr>
          <w:rFonts w:ascii="Verdana" w:hAnsi="Verdana"/>
          <w:sz w:val="18"/>
        </w:rPr>
      </w:pPr>
      <w:r w:rsidRPr="009E1D12">
        <w:rPr>
          <w:rFonts w:ascii="Verdana" w:hAnsi="Verdana"/>
          <w:sz w:val="18"/>
        </w:rPr>
        <w:t>d</w:t>
      </w:r>
      <w:r w:rsidR="00CD1F3F" w:rsidRPr="009E1D12">
        <w:rPr>
          <w:rFonts w:ascii="Verdana" w:hAnsi="Verdana"/>
          <w:sz w:val="18"/>
        </w:rPr>
        <w:t>estruktive Kritik und übertriebene Kleinlichkeit</w:t>
      </w:r>
    </w:p>
    <w:p w14:paraId="7FDBB4B7" w14:textId="77777777" w:rsidR="003E77B6" w:rsidRPr="009E1D12" w:rsidRDefault="003E77B6" w:rsidP="006E0899">
      <w:pPr>
        <w:pStyle w:val="Listenabsatz"/>
        <w:numPr>
          <w:ilvl w:val="0"/>
          <w:numId w:val="18"/>
        </w:numPr>
        <w:spacing w:line="280" w:lineRule="atLeast"/>
        <w:ind w:left="714" w:hanging="357"/>
        <w:jc w:val="both"/>
        <w:rPr>
          <w:rFonts w:ascii="Verdana" w:hAnsi="Verdana"/>
          <w:sz w:val="18"/>
        </w:rPr>
      </w:pPr>
      <w:r w:rsidRPr="009E1D12">
        <w:rPr>
          <w:rFonts w:ascii="Verdana" w:hAnsi="Verdana"/>
          <w:sz w:val="18"/>
        </w:rPr>
        <w:t>Probleme vielfältigen Ursprungs auf einzelne Personen zu reduzieren</w:t>
      </w:r>
    </w:p>
    <w:p w14:paraId="5B9BB781" w14:textId="77777777" w:rsidR="003E77B6" w:rsidRPr="00E82592" w:rsidRDefault="003E77B6" w:rsidP="006E0899">
      <w:pPr>
        <w:ind w:left="360"/>
      </w:pPr>
    </w:p>
    <w:p w14:paraId="56F63088" w14:textId="03D4EF96" w:rsidR="00CD1F3F" w:rsidRPr="009E1D12" w:rsidRDefault="00CD1F3F" w:rsidP="006E0899">
      <w:r w:rsidRPr="009E1D12">
        <w:t xml:space="preserve">Belästigung und Mobbing umfassen auch „Gewalt am Arbeitsplatz“. Dazu zählt jeder Vorfall, bei dem Beschäftigte oder </w:t>
      </w:r>
      <w:proofErr w:type="spellStart"/>
      <w:r w:rsidRPr="009E1D12">
        <w:t>Auftragnehmer</w:t>
      </w:r>
      <w:r w:rsidR="006C499D">
        <w:t>:innen</w:t>
      </w:r>
      <w:proofErr w:type="spellEnd"/>
      <w:r w:rsidRPr="009E1D12">
        <w:t xml:space="preserve"> während der Arbeit körperlich attackiert oder bedroht werden. Hierunter fallen insbesondere Schlagen, Treten, Kratzen, Beißen, Zwicken, Spucken, Stoßen, Drängeln, sowie andere aggressive und unanständige Formen des physischen Kontakts. </w:t>
      </w:r>
    </w:p>
    <w:p w14:paraId="4B3429F6" w14:textId="77777777" w:rsidR="00CD1F3F" w:rsidRPr="009E1D12" w:rsidRDefault="00CD1F3F" w:rsidP="006E0899"/>
    <w:p w14:paraId="3D4E586B" w14:textId="5A6BB604" w:rsidR="00CD1F3F" w:rsidRPr="009E1D12" w:rsidRDefault="00E82592" w:rsidP="006E0899">
      <w:r>
        <w:t>Gegensätzlich</w:t>
      </w:r>
      <w:r w:rsidR="00CD1F3F" w:rsidRPr="009E1D12">
        <w:t xml:space="preserve"> dazu werden angemessene und legitime Managementmaßnahmen nicht als Mobbing</w:t>
      </w:r>
      <w:r w:rsidR="00C65AD4">
        <w:t xml:space="preserve"> </w:t>
      </w:r>
      <w:r w:rsidR="00CD1F3F" w:rsidRPr="009E1D12">
        <w:t>bewertet. Solche Maßnahmen umfassen insbesondere:</w:t>
      </w:r>
    </w:p>
    <w:p w14:paraId="7EE097D6" w14:textId="7BD807CC" w:rsidR="00CD1F3F" w:rsidRPr="00C65AD4" w:rsidRDefault="00AB5E20" w:rsidP="00C65AD4">
      <w:pPr>
        <w:pStyle w:val="Listenabsatz"/>
        <w:numPr>
          <w:ilvl w:val="0"/>
          <w:numId w:val="18"/>
        </w:numPr>
        <w:spacing w:line="280" w:lineRule="atLeast"/>
        <w:ind w:left="714" w:hanging="357"/>
        <w:jc w:val="both"/>
        <w:rPr>
          <w:rFonts w:ascii="Verdana" w:hAnsi="Verdana"/>
          <w:sz w:val="18"/>
        </w:rPr>
      </w:pPr>
      <w:r w:rsidRPr="009E1D12">
        <w:rPr>
          <w:rFonts w:ascii="Verdana" w:hAnsi="Verdana"/>
          <w:sz w:val="18"/>
        </w:rPr>
        <w:t>l</w:t>
      </w:r>
      <w:r w:rsidR="00CD1F3F" w:rsidRPr="009E1D12">
        <w:rPr>
          <w:rFonts w:ascii="Verdana" w:hAnsi="Verdana"/>
          <w:sz w:val="18"/>
        </w:rPr>
        <w:t>egitime Anweisungen im Rahmen der Führungsverantwortung und das Einfordern von</w:t>
      </w:r>
      <w:r w:rsidR="00C65AD4">
        <w:rPr>
          <w:rFonts w:ascii="Verdana" w:hAnsi="Verdana"/>
          <w:sz w:val="18"/>
        </w:rPr>
        <w:t xml:space="preserve"> </w:t>
      </w:r>
      <w:r w:rsidR="00CD1F3F" w:rsidRPr="00C65AD4">
        <w:rPr>
          <w:rFonts w:ascii="Verdana" w:hAnsi="Verdana"/>
          <w:sz w:val="18"/>
        </w:rPr>
        <w:t>Arbeitspflichten</w:t>
      </w:r>
    </w:p>
    <w:p w14:paraId="092DD8CB" w14:textId="3E568FC4" w:rsidR="00CD1F3F" w:rsidRPr="009E1D12" w:rsidRDefault="00CD1F3F" w:rsidP="006E0899">
      <w:pPr>
        <w:pStyle w:val="Listenabsatz"/>
        <w:numPr>
          <w:ilvl w:val="0"/>
          <w:numId w:val="18"/>
        </w:numPr>
        <w:spacing w:line="280" w:lineRule="atLeast"/>
        <w:ind w:left="714" w:hanging="357"/>
        <w:jc w:val="both"/>
        <w:rPr>
          <w:rFonts w:ascii="Verdana" w:hAnsi="Verdana"/>
          <w:sz w:val="18"/>
        </w:rPr>
      </w:pPr>
      <w:r w:rsidRPr="009E1D12">
        <w:rPr>
          <w:rFonts w:ascii="Verdana" w:hAnsi="Verdana"/>
          <w:sz w:val="18"/>
        </w:rPr>
        <w:t>Verwarnung wegen unangemessenen Verhaltens</w:t>
      </w:r>
    </w:p>
    <w:p w14:paraId="3EE29486" w14:textId="0BF378BD" w:rsidR="00CD1F3F" w:rsidRPr="009E1D12" w:rsidRDefault="00CD1F3F" w:rsidP="006E0899">
      <w:pPr>
        <w:pStyle w:val="Listenabsatz"/>
        <w:numPr>
          <w:ilvl w:val="0"/>
          <w:numId w:val="18"/>
        </w:numPr>
        <w:spacing w:line="280" w:lineRule="atLeast"/>
        <w:ind w:left="714" w:hanging="357"/>
        <w:jc w:val="both"/>
        <w:rPr>
          <w:rFonts w:ascii="Verdana" w:hAnsi="Verdana"/>
          <w:sz w:val="18"/>
        </w:rPr>
      </w:pPr>
      <w:r w:rsidRPr="009E1D12">
        <w:rPr>
          <w:rFonts w:ascii="Verdana" w:hAnsi="Verdana"/>
          <w:sz w:val="18"/>
        </w:rPr>
        <w:t>Einforderung der Einhaltung interner Normen und Regeln</w:t>
      </w:r>
    </w:p>
    <w:p w14:paraId="1568BC0A" w14:textId="3D084F12" w:rsidR="00CD1F3F" w:rsidRPr="009E1D12" w:rsidRDefault="00AB5E20" w:rsidP="006E0899">
      <w:pPr>
        <w:pStyle w:val="Listenabsatz"/>
        <w:numPr>
          <w:ilvl w:val="0"/>
          <w:numId w:val="18"/>
        </w:numPr>
        <w:spacing w:line="280" w:lineRule="atLeast"/>
        <w:ind w:left="714" w:hanging="357"/>
        <w:jc w:val="both"/>
        <w:rPr>
          <w:rFonts w:ascii="Verdana" w:hAnsi="Verdana"/>
          <w:sz w:val="18"/>
        </w:rPr>
      </w:pPr>
      <w:r w:rsidRPr="009E1D12">
        <w:rPr>
          <w:rFonts w:ascii="Verdana" w:hAnsi="Verdana"/>
          <w:sz w:val="18"/>
        </w:rPr>
        <w:t>k</w:t>
      </w:r>
      <w:r w:rsidR="00CD1F3F" w:rsidRPr="009E1D12">
        <w:rPr>
          <w:rFonts w:ascii="Verdana" w:hAnsi="Verdana"/>
          <w:sz w:val="18"/>
        </w:rPr>
        <w:t>onstruktive Kritik</w:t>
      </w:r>
    </w:p>
    <w:p w14:paraId="03CEE9CA" w14:textId="5EB6020C" w:rsidR="00CD1F3F" w:rsidRPr="009E1D12" w:rsidRDefault="00CD1F3F" w:rsidP="006E0899">
      <w:pPr>
        <w:pStyle w:val="Listenabsatz"/>
        <w:numPr>
          <w:ilvl w:val="0"/>
          <w:numId w:val="18"/>
        </w:numPr>
        <w:spacing w:line="280" w:lineRule="atLeast"/>
        <w:ind w:left="714" w:hanging="357"/>
        <w:jc w:val="both"/>
        <w:rPr>
          <w:rFonts w:ascii="Verdana" w:hAnsi="Verdana"/>
          <w:sz w:val="18"/>
        </w:rPr>
      </w:pPr>
      <w:r w:rsidRPr="009E1D12">
        <w:rPr>
          <w:rFonts w:ascii="Verdana" w:hAnsi="Verdana"/>
          <w:sz w:val="18"/>
        </w:rPr>
        <w:t>Vorgabe realistischer Ziele</w:t>
      </w:r>
      <w:r w:rsidR="00AB5E20" w:rsidRPr="009E1D12">
        <w:rPr>
          <w:rFonts w:ascii="Verdana" w:hAnsi="Verdana"/>
          <w:sz w:val="18"/>
        </w:rPr>
        <w:t xml:space="preserve"> und </w:t>
      </w:r>
      <w:r w:rsidRPr="009E1D12">
        <w:rPr>
          <w:rFonts w:ascii="Verdana" w:hAnsi="Verdana"/>
          <w:sz w:val="18"/>
        </w:rPr>
        <w:t>Setzen realistischer Fristen</w:t>
      </w:r>
    </w:p>
    <w:p w14:paraId="47830309" w14:textId="77777777" w:rsidR="00981C54" w:rsidRPr="009E1D12" w:rsidRDefault="00981C54" w:rsidP="00CD1F3F">
      <w:pPr>
        <w:jc w:val="left"/>
      </w:pPr>
    </w:p>
    <w:p w14:paraId="38C23DC5" w14:textId="1562218E" w:rsidR="0094712E" w:rsidRPr="009E1D12" w:rsidRDefault="00AB5E20" w:rsidP="00467AD4">
      <w:pPr>
        <w:pStyle w:val="berschrift2"/>
      </w:pPr>
      <w:bookmarkStart w:id="13" w:name="_Toc155698694"/>
      <w:r w:rsidRPr="009E1D12">
        <w:t xml:space="preserve">Sexuelle </w:t>
      </w:r>
      <w:r w:rsidR="0094712E" w:rsidRPr="009E1D12">
        <w:t>Belästigung</w:t>
      </w:r>
      <w:bookmarkEnd w:id="13"/>
    </w:p>
    <w:p w14:paraId="38446CA4" w14:textId="77777777" w:rsidR="00981C54" w:rsidRDefault="00981C54" w:rsidP="006E0899"/>
    <w:p w14:paraId="71002590" w14:textId="7B319595" w:rsidR="00A03F7B" w:rsidRPr="009E1D12" w:rsidRDefault="00A03F7B" w:rsidP="006E0899">
      <w:r w:rsidRPr="009E1D12">
        <w:t xml:space="preserve">Verhalten, das eine sexuelle und/oder geschlechtsbezogene Belästigung darstellt, hat bei </w:t>
      </w:r>
      <w:r w:rsidR="00623437" w:rsidRPr="00623437">
        <w:rPr>
          <w:highlight w:val="yellow"/>
        </w:rPr>
        <w:t>[Unternehmensname einfügen]</w:t>
      </w:r>
      <w:r w:rsidR="00623437">
        <w:t xml:space="preserve"> </w:t>
      </w:r>
      <w:r w:rsidRPr="009E1D12">
        <w:t xml:space="preserve">nichts verloren. </w:t>
      </w:r>
    </w:p>
    <w:p w14:paraId="4BAADC82" w14:textId="74DA396C" w:rsidR="00CD1F3F" w:rsidRPr="009E1D12" w:rsidRDefault="00CD1F3F" w:rsidP="006E0899"/>
    <w:p w14:paraId="69532665" w14:textId="04E2B33B" w:rsidR="00AB5E20" w:rsidRPr="009E1D12" w:rsidRDefault="00AB5E20" w:rsidP="006E0899">
      <w:r w:rsidRPr="009E1D12">
        <w:t>D</w:t>
      </w:r>
      <w:r w:rsidR="00A03F7B" w:rsidRPr="009E1D12">
        <w:t xml:space="preserve">ie Gleichbehandlungsanwaltschaft </w:t>
      </w:r>
      <w:r w:rsidRPr="009E1D12">
        <w:t>definiert</w:t>
      </w:r>
      <w:r w:rsidR="00A03F7B" w:rsidRPr="009E1D12">
        <w:t xml:space="preserve"> sexuelle Belästigung als ein Verhalten sexueller Natur, das von der betroffenen Person als unerwünscht, unangebracht oder anstößig empfunden wird, die Würde verletzt und ein feindseliges oder demütigendes Umfeld schafft. Oftmals geht es hierbei auch um die Demonstration bzw das Ausnützen einer Macht- oder Überlegenheitsposition. </w:t>
      </w:r>
    </w:p>
    <w:p w14:paraId="0ECD89C2" w14:textId="77777777" w:rsidR="00AB5E20" w:rsidRPr="009E1D12" w:rsidRDefault="00AB5E20" w:rsidP="006E0899"/>
    <w:p w14:paraId="5AFC330B" w14:textId="107CF989" w:rsidR="00A03F7B" w:rsidRPr="009E1D12" w:rsidRDefault="00A03F7B" w:rsidP="006E0899">
      <w:r w:rsidRPr="009E1D12">
        <w:t xml:space="preserve">Sexuelle Belästigung </w:t>
      </w:r>
      <w:r w:rsidR="00AB5E20" w:rsidRPr="009E1D12">
        <w:t>kann hierbei in unterschiedlichen Varianten und Kriterien auftreten:</w:t>
      </w:r>
    </w:p>
    <w:p w14:paraId="4F5C48F6" w14:textId="77777777" w:rsidR="00A03F7B" w:rsidRPr="009E1D12" w:rsidRDefault="00A03F7B" w:rsidP="006E0899"/>
    <w:p w14:paraId="183F0CD5" w14:textId="655C8C8C" w:rsidR="00A03F7B" w:rsidRPr="009E1D12" w:rsidRDefault="00A03F7B" w:rsidP="006E0899">
      <w:pPr>
        <w:pStyle w:val="Listenabsatz"/>
        <w:numPr>
          <w:ilvl w:val="0"/>
          <w:numId w:val="15"/>
        </w:numPr>
        <w:spacing w:line="280" w:lineRule="atLeast"/>
        <w:ind w:left="714" w:hanging="357"/>
        <w:rPr>
          <w:rFonts w:ascii="Verdana" w:eastAsiaTheme="minorHAnsi" w:hAnsi="Verdana" w:cstheme="minorBidi"/>
          <w:sz w:val="18"/>
          <w:lang w:val="de-AT"/>
        </w:rPr>
      </w:pPr>
      <w:r w:rsidRPr="006E0899">
        <w:rPr>
          <w:rFonts w:ascii="Verdana" w:hAnsi="Verdana"/>
          <w:b/>
          <w:bCs/>
          <w:color w:val="F08050"/>
          <w:sz w:val="18"/>
        </w:rPr>
        <w:t xml:space="preserve">Verhalten </w:t>
      </w:r>
      <w:r w:rsidR="005C5562" w:rsidRPr="006E0899">
        <w:rPr>
          <w:rFonts w:ascii="Verdana" w:hAnsi="Verdana"/>
          <w:b/>
          <w:bCs/>
          <w:color w:val="F08050"/>
          <w:sz w:val="18"/>
        </w:rPr>
        <w:t>im sexuellen Kontext (</w:t>
      </w:r>
      <w:r w:rsidRPr="006E0899">
        <w:rPr>
          <w:rFonts w:ascii="Verdana" w:hAnsi="Verdana"/>
          <w:b/>
          <w:bCs/>
          <w:color w:val="F08050"/>
          <w:sz w:val="18"/>
        </w:rPr>
        <w:t>sexuelle</w:t>
      </w:r>
      <w:r w:rsidR="005C5562" w:rsidRPr="006E0899">
        <w:rPr>
          <w:rFonts w:ascii="Verdana" w:hAnsi="Verdana"/>
          <w:b/>
          <w:bCs/>
          <w:color w:val="F08050"/>
          <w:sz w:val="18"/>
        </w:rPr>
        <w:t>n</w:t>
      </w:r>
      <w:r w:rsidRPr="006E0899">
        <w:rPr>
          <w:rFonts w:ascii="Verdana" w:hAnsi="Verdana"/>
          <w:b/>
          <w:bCs/>
          <w:color w:val="F08050"/>
          <w:sz w:val="18"/>
        </w:rPr>
        <w:t xml:space="preserve"> Sphäre</w:t>
      </w:r>
      <w:r w:rsidR="005C5562" w:rsidRPr="006E0899">
        <w:rPr>
          <w:rFonts w:ascii="Verdana" w:hAnsi="Verdana"/>
          <w:b/>
          <w:bCs/>
          <w:color w:val="F08050"/>
          <w:sz w:val="18"/>
        </w:rPr>
        <w:t>)</w:t>
      </w:r>
      <w:r w:rsidRPr="006E0899">
        <w:rPr>
          <w:rFonts w:ascii="Verdana" w:hAnsi="Verdana"/>
          <w:b/>
          <w:bCs/>
          <w:color w:val="F08050"/>
          <w:sz w:val="18"/>
        </w:rPr>
        <w:t xml:space="preserve"> </w:t>
      </w:r>
      <w:r w:rsidRPr="006E0899">
        <w:rPr>
          <w:rFonts w:ascii="Verdana" w:hAnsi="Verdana"/>
          <w:b/>
          <w:bCs/>
          <w:color w:val="F08050"/>
          <w:sz w:val="18"/>
        </w:rPr>
        <w:br/>
      </w:r>
      <w:r w:rsidRPr="009E1D12">
        <w:rPr>
          <w:rFonts w:ascii="Verdana" w:eastAsiaTheme="minorHAnsi" w:hAnsi="Verdana" w:cstheme="minorBidi"/>
          <w:sz w:val="18"/>
          <w:lang w:val="de-AT"/>
        </w:rPr>
        <w:t>Dies kann in Form von körperlichen Übergriffen, Gesten und Blicken, Worten oder Bildern geschehen</w:t>
      </w:r>
      <w:r w:rsidR="005C5562" w:rsidRPr="009E1D12">
        <w:rPr>
          <w:rFonts w:ascii="Verdana" w:eastAsiaTheme="minorHAnsi" w:hAnsi="Verdana" w:cstheme="minorBidi"/>
          <w:sz w:val="18"/>
          <w:lang w:val="de-AT"/>
        </w:rPr>
        <w:t xml:space="preserve"> und </w:t>
      </w:r>
      <w:r w:rsidRPr="009E1D12">
        <w:rPr>
          <w:rFonts w:ascii="Verdana" w:eastAsiaTheme="minorHAnsi" w:hAnsi="Verdana" w:cstheme="minorBidi"/>
          <w:sz w:val="18"/>
          <w:lang w:val="de-AT"/>
        </w:rPr>
        <w:t xml:space="preserve">reicht von anzüglichen Witzen über Äußerungen über das Aussehen bis hin zu unerwünschten Einladungen. Körperliche Übergriffe sind </w:t>
      </w:r>
      <w:r w:rsidR="005C5562" w:rsidRPr="009E1D12">
        <w:rPr>
          <w:rFonts w:ascii="Verdana" w:eastAsiaTheme="minorHAnsi" w:hAnsi="Verdana" w:cstheme="minorBidi"/>
          <w:sz w:val="18"/>
          <w:lang w:val="de-AT"/>
        </w:rPr>
        <w:t xml:space="preserve">hierbei </w:t>
      </w:r>
      <w:r w:rsidR="002506BC" w:rsidRPr="009E1D12">
        <w:rPr>
          <w:rFonts w:ascii="Verdana" w:eastAsiaTheme="minorHAnsi" w:hAnsi="Verdana" w:cstheme="minorBidi"/>
          <w:sz w:val="18"/>
          <w:lang w:val="de-AT"/>
        </w:rPr>
        <w:t>ebenso</w:t>
      </w:r>
      <w:r w:rsidRPr="009E1D12">
        <w:rPr>
          <w:rFonts w:ascii="Verdana" w:eastAsiaTheme="minorHAnsi" w:hAnsi="Verdana" w:cstheme="minorBidi"/>
          <w:sz w:val="18"/>
          <w:lang w:val="de-AT"/>
        </w:rPr>
        <w:t xml:space="preserve"> umfasst.</w:t>
      </w:r>
    </w:p>
    <w:p w14:paraId="25080027" w14:textId="64654895" w:rsidR="00A03F7B" w:rsidRPr="006E0899" w:rsidRDefault="005C5562" w:rsidP="006E0899">
      <w:pPr>
        <w:pStyle w:val="Listenabsatz"/>
        <w:numPr>
          <w:ilvl w:val="0"/>
          <w:numId w:val="15"/>
        </w:numPr>
        <w:spacing w:line="280" w:lineRule="atLeast"/>
        <w:ind w:left="714" w:hanging="357"/>
        <w:rPr>
          <w:rFonts w:ascii="Verdana" w:hAnsi="Verdana"/>
          <w:b/>
          <w:bCs/>
          <w:sz w:val="18"/>
        </w:rPr>
      </w:pPr>
      <w:r w:rsidRPr="006E0899">
        <w:rPr>
          <w:rFonts w:ascii="Verdana" w:hAnsi="Verdana"/>
          <w:b/>
          <w:bCs/>
          <w:color w:val="F08050"/>
          <w:sz w:val="18"/>
        </w:rPr>
        <w:t>Würdeverletzung</w:t>
      </w:r>
      <w:r w:rsidR="006E0899" w:rsidRPr="006E0899">
        <w:rPr>
          <w:rFonts w:ascii="Verdana" w:hAnsi="Verdana"/>
          <w:b/>
          <w:bCs/>
          <w:color w:val="F08050"/>
          <w:sz w:val="18"/>
        </w:rPr>
        <w:br/>
      </w:r>
      <w:r w:rsidR="00A03F7B" w:rsidRPr="006E0899">
        <w:rPr>
          <w:rFonts w:ascii="Verdana" w:eastAsiaTheme="minorHAnsi" w:hAnsi="Verdana" w:cstheme="minorBidi"/>
          <w:sz w:val="18"/>
          <w:lang w:val="de-AT"/>
        </w:rPr>
        <w:t>Das Verhalten ist objektiv (also auch aus Sicht eines vernünftigen Dritten) herabwürdigend. Erschwerend ist dies, wenn ein Machtgefälle besteht (</w:t>
      </w:r>
      <w:proofErr w:type="spellStart"/>
      <w:r w:rsidR="00A03F7B" w:rsidRPr="006E0899">
        <w:rPr>
          <w:rFonts w:ascii="Verdana" w:eastAsiaTheme="minorHAnsi" w:hAnsi="Verdana" w:cstheme="minorBidi"/>
          <w:sz w:val="18"/>
          <w:lang w:val="de-AT"/>
        </w:rPr>
        <w:t>zB</w:t>
      </w:r>
      <w:proofErr w:type="spellEnd"/>
      <w:r w:rsidR="00A03F7B" w:rsidRPr="006E0899">
        <w:rPr>
          <w:rFonts w:ascii="Verdana" w:eastAsiaTheme="minorHAnsi" w:hAnsi="Verdana" w:cstheme="minorBidi"/>
          <w:sz w:val="18"/>
          <w:lang w:val="de-AT"/>
        </w:rPr>
        <w:t xml:space="preserve"> im Verhältnis </w:t>
      </w:r>
      <w:proofErr w:type="spellStart"/>
      <w:r w:rsidR="00A03F7B" w:rsidRPr="006E0899">
        <w:rPr>
          <w:rFonts w:ascii="Verdana" w:eastAsiaTheme="minorHAnsi" w:hAnsi="Verdana" w:cstheme="minorBidi"/>
          <w:sz w:val="18"/>
          <w:lang w:val="de-AT"/>
        </w:rPr>
        <w:t>Vorgesetzte</w:t>
      </w:r>
      <w:r w:rsidR="00C65AD4">
        <w:rPr>
          <w:rFonts w:ascii="Verdana" w:eastAsiaTheme="minorHAnsi" w:hAnsi="Verdana" w:cstheme="minorBidi"/>
          <w:sz w:val="18"/>
          <w:lang w:val="de-AT"/>
        </w:rPr>
        <w:t>:</w:t>
      </w:r>
      <w:r w:rsidR="00A03F7B" w:rsidRPr="006E0899">
        <w:rPr>
          <w:rFonts w:ascii="Verdana" w:eastAsiaTheme="minorHAnsi" w:hAnsi="Verdana" w:cstheme="minorBidi"/>
          <w:sz w:val="18"/>
          <w:lang w:val="de-AT"/>
        </w:rPr>
        <w:t>r</w:t>
      </w:r>
      <w:proofErr w:type="spellEnd"/>
      <w:r w:rsidR="00A03F7B" w:rsidRPr="006E0899">
        <w:rPr>
          <w:rFonts w:ascii="Verdana" w:eastAsiaTheme="minorHAnsi" w:hAnsi="Verdana" w:cstheme="minorBidi"/>
          <w:sz w:val="18"/>
          <w:lang w:val="de-AT"/>
        </w:rPr>
        <w:t xml:space="preserve"> und </w:t>
      </w:r>
      <w:proofErr w:type="spellStart"/>
      <w:r w:rsidR="00A03F7B" w:rsidRPr="006E0899">
        <w:rPr>
          <w:rFonts w:ascii="Verdana" w:eastAsiaTheme="minorHAnsi" w:hAnsi="Verdana" w:cstheme="minorBidi"/>
          <w:sz w:val="18"/>
          <w:lang w:val="de-AT"/>
        </w:rPr>
        <w:t>Mitarbeiter</w:t>
      </w:r>
      <w:r w:rsidR="00C65AD4">
        <w:rPr>
          <w:rFonts w:ascii="Verdana" w:eastAsiaTheme="minorHAnsi" w:hAnsi="Verdana" w:cstheme="minorBidi"/>
          <w:sz w:val="18"/>
          <w:lang w:val="de-AT"/>
        </w:rPr>
        <w:t>:in</w:t>
      </w:r>
      <w:proofErr w:type="spellEnd"/>
      <w:r w:rsidR="00A03F7B" w:rsidRPr="006E0899">
        <w:rPr>
          <w:rFonts w:ascii="Verdana" w:eastAsiaTheme="minorHAnsi" w:hAnsi="Verdana" w:cstheme="minorBidi"/>
          <w:sz w:val="18"/>
          <w:lang w:val="de-AT"/>
        </w:rPr>
        <w:t>). Äußerungen, die im Privatbereich unbedenklich sind, können im Arbeitsbereich unangemessen sein und die Würde verletzen (</w:t>
      </w:r>
      <w:proofErr w:type="spellStart"/>
      <w:r w:rsidR="00A03F7B" w:rsidRPr="006E0899">
        <w:rPr>
          <w:rFonts w:ascii="Verdana" w:eastAsiaTheme="minorHAnsi" w:hAnsi="Verdana" w:cstheme="minorBidi"/>
          <w:sz w:val="18"/>
          <w:lang w:val="de-AT"/>
        </w:rPr>
        <w:t>zB</w:t>
      </w:r>
      <w:proofErr w:type="spellEnd"/>
      <w:r w:rsidR="00A03F7B" w:rsidRPr="006E0899">
        <w:rPr>
          <w:rFonts w:ascii="Verdana" w:eastAsiaTheme="minorHAnsi" w:hAnsi="Verdana" w:cstheme="minorBidi"/>
          <w:sz w:val="18"/>
          <w:lang w:val="de-AT"/>
        </w:rPr>
        <w:t xml:space="preserve"> Komplimente über ein „sexy Kleid“).</w:t>
      </w:r>
      <w:r w:rsidR="00A03F7B" w:rsidRPr="009E1D12">
        <w:t xml:space="preserve"> </w:t>
      </w:r>
    </w:p>
    <w:p w14:paraId="45241EE6" w14:textId="77777777" w:rsidR="006E0899" w:rsidRPr="006E0899" w:rsidRDefault="00A03F7B" w:rsidP="006E0899">
      <w:pPr>
        <w:pStyle w:val="Listenabsatz"/>
        <w:numPr>
          <w:ilvl w:val="0"/>
          <w:numId w:val="15"/>
        </w:numPr>
        <w:spacing w:line="280" w:lineRule="atLeast"/>
        <w:ind w:left="714" w:hanging="357"/>
        <w:rPr>
          <w:rFonts w:ascii="Verdana" w:hAnsi="Verdana"/>
          <w:b/>
          <w:bCs/>
          <w:color w:val="F08050"/>
          <w:sz w:val="18"/>
        </w:rPr>
      </w:pPr>
      <w:r w:rsidRPr="006E0899">
        <w:rPr>
          <w:rFonts w:ascii="Verdana" w:hAnsi="Verdana"/>
          <w:b/>
          <w:bCs/>
          <w:color w:val="F08050"/>
          <w:sz w:val="18"/>
        </w:rPr>
        <w:t>Unerwünschtheit</w:t>
      </w:r>
    </w:p>
    <w:p w14:paraId="2F8C4AEE" w14:textId="4C2BBDFB" w:rsidR="00A03F7B" w:rsidRPr="006E0899" w:rsidRDefault="00A03F7B" w:rsidP="006E0899">
      <w:pPr>
        <w:pStyle w:val="Listenabsatz"/>
        <w:spacing w:line="280" w:lineRule="atLeast"/>
        <w:ind w:left="714" w:firstLine="0"/>
        <w:rPr>
          <w:rFonts w:ascii="Verdana" w:eastAsiaTheme="minorHAnsi" w:hAnsi="Verdana" w:cstheme="minorBidi"/>
          <w:sz w:val="18"/>
          <w:lang w:val="de-AT"/>
        </w:rPr>
      </w:pPr>
      <w:r w:rsidRPr="006E0899">
        <w:rPr>
          <w:rFonts w:ascii="Verdana" w:eastAsiaTheme="minorHAnsi" w:hAnsi="Verdana" w:cstheme="minorBidi"/>
          <w:sz w:val="18"/>
          <w:lang w:val="de-AT"/>
        </w:rPr>
        <w:t>Das Verhalten ist für die betroffene Person subjektiv unerwünscht. Was für den einen in Ordnung ist, kann für den anderen massiv unangenehm sein. Dass das Verhalten unerwünscht ist, muss nicht</w:t>
      </w:r>
      <w:r w:rsidR="005C5562" w:rsidRPr="006E0899">
        <w:rPr>
          <w:rFonts w:ascii="Verdana" w:eastAsiaTheme="minorHAnsi" w:hAnsi="Verdana" w:cstheme="minorBidi"/>
          <w:sz w:val="18"/>
          <w:lang w:val="de-AT"/>
        </w:rPr>
        <w:t xml:space="preserve"> immer</w:t>
      </w:r>
      <w:r w:rsidRPr="006E0899">
        <w:rPr>
          <w:rFonts w:ascii="Verdana" w:eastAsiaTheme="minorHAnsi" w:hAnsi="Verdana" w:cstheme="minorBidi"/>
          <w:sz w:val="18"/>
          <w:lang w:val="de-AT"/>
        </w:rPr>
        <w:t xml:space="preserve"> erkennbar sein!</w:t>
      </w:r>
      <w:r w:rsidR="005C5562" w:rsidRPr="006E0899">
        <w:rPr>
          <w:rFonts w:ascii="Verdana" w:eastAsiaTheme="minorHAnsi" w:hAnsi="Verdana" w:cstheme="minorBidi"/>
          <w:sz w:val="18"/>
          <w:lang w:val="de-AT"/>
        </w:rPr>
        <w:t xml:space="preserve"> Wer schweigt stimmt nicht automatisch zu!</w:t>
      </w:r>
    </w:p>
    <w:p w14:paraId="1E332709" w14:textId="77777777" w:rsidR="006E0899" w:rsidRPr="006E0899" w:rsidRDefault="00A03F7B" w:rsidP="006E0899">
      <w:pPr>
        <w:pStyle w:val="Listenabsatz"/>
        <w:numPr>
          <w:ilvl w:val="0"/>
          <w:numId w:val="15"/>
        </w:numPr>
        <w:spacing w:line="280" w:lineRule="atLeast"/>
        <w:ind w:left="714" w:hanging="357"/>
        <w:rPr>
          <w:rFonts w:ascii="Verdana" w:hAnsi="Verdana"/>
          <w:b/>
          <w:bCs/>
          <w:color w:val="F08050"/>
          <w:sz w:val="18"/>
        </w:rPr>
      </w:pPr>
      <w:r w:rsidRPr="006E0899">
        <w:rPr>
          <w:rFonts w:ascii="Verdana" w:hAnsi="Verdana"/>
          <w:b/>
          <w:bCs/>
          <w:color w:val="F08050"/>
          <w:sz w:val="18"/>
        </w:rPr>
        <w:t xml:space="preserve">Beeinträchtigung des Arbeitsumfelds. </w:t>
      </w:r>
    </w:p>
    <w:p w14:paraId="4B329F80" w14:textId="7F168682" w:rsidR="00A03F7B" w:rsidRPr="006E0899" w:rsidRDefault="00A03F7B" w:rsidP="006E0899">
      <w:pPr>
        <w:pStyle w:val="Listenabsatz"/>
        <w:spacing w:line="280" w:lineRule="atLeast"/>
        <w:ind w:left="714" w:firstLine="0"/>
        <w:rPr>
          <w:rFonts w:ascii="Verdana" w:eastAsiaTheme="minorHAnsi" w:hAnsi="Verdana" w:cstheme="minorBidi"/>
          <w:sz w:val="18"/>
          <w:lang w:val="de-AT"/>
        </w:rPr>
      </w:pPr>
      <w:r w:rsidRPr="006E0899">
        <w:rPr>
          <w:rFonts w:ascii="Verdana" w:eastAsiaTheme="minorHAnsi" w:hAnsi="Verdana" w:cstheme="minorBidi"/>
          <w:sz w:val="18"/>
          <w:lang w:val="de-AT"/>
        </w:rPr>
        <w:t xml:space="preserve">Das Verhalten schafft oder bezweckt ein feindseliges, einschüchterndes oder demütigendes Arbeitsumfeld. Die sexuelle Belästigung hat für die betroffene Person daher negative Folgen am Arbeitsplatz. </w:t>
      </w:r>
    </w:p>
    <w:p w14:paraId="701DD0CE" w14:textId="77777777" w:rsidR="00A03F7B" w:rsidRPr="009E1D12" w:rsidRDefault="00A03F7B" w:rsidP="006E0899"/>
    <w:p w14:paraId="19B447C7" w14:textId="1DB5F0CC" w:rsidR="0094712E" w:rsidRPr="003E7B3C" w:rsidRDefault="00A03F7B" w:rsidP="00A03F7B">
      <w:pPr>
        <w:jc w:val="left"/>
        <w:rPr>
          <w:b/>
          <w:bCs/>
          <w:color w:val="F08050"/>
        </w:rPr>
      </w:pPr>
      <w:r w:rsidRPr="003E7B3C">
        <w:rPr>
          <w:b/>
          <w:bCs/>
          <w:color w:val="F08050"/>
        </w:rPr>
        <w:t xml:space="preserve">Derartige Formen der Diskriminierung werden zwar zum Teil vom Strafgesetzbuch unter Schutz gestellt, jedoch ist der Schutzbereich des Gleichbehandlungsgesetzes viel weiter. Ausschlaggebend ist das subjektive Empfinden des Betroffenen als sexuelle oder geschlechtsbezogene Belästigung. Ob der </w:t>
      </w:r>
      <w:r w:rsidR="006C499D">
        <w:rPr>
          <w:b/>
          <w:bCs/>
          <w:color w:val="F08050"/>
        </w:rPr>
        <w:t xml:space="preserve">oder die </w:t>
      </w:r>
      <w:r w:rsidRPr="003E7B3C">
        <w:rPr>
          <w:b/>
          <w:bCs/>
          <w:color w:val="F08050"/>
        </w:rPr>
        <w:t>Belästige</w:t>
      </w:r>
      <w:r w:rsidR="006C499D">
        <w:rPr>
          <w:b/>
          <w:bCs/>
          <w:color w:val="F08050"/>
        </w:rPr>
        <w:t>nde</w:t>
      </w:r>
      <w:r w:rsidRPr="003E7B3C">
        <w:rPr>
          <w:b/>
          <w:bCs/>
          <w:color w:val="F08050"/>
        </w:rPr>
        <w:t xml:space="preserve"> die Absicht hatte, zu belästigen, ist nicht relevant!</w:t>
      </w:r>
    </w:p>
    <w:p w14:paraId="058F37E6" w14:textId="62603769" w:rsidR="0094712E" w:rsidRPr="009E1D12" w:rsidRDefault="0094712E" w:rsidP="005D60B6">
      <w:pPr>
        <w:jc w:val="left"/>
      </w:pPr>
    </w:p>
    <w:p w14:paraId="3A0E4258" w14:textId="77777777" w:rsidR="00F10D25" w:rsidRPr="009E1D12" w:rsidRDefault="00F10D25" w:rsidP="00F10D25">
      <w:pPr>
        <w:autoSpaceDE w:val="0"/>
        <w:autoSpaceDN w:val="0"/>
        <w:adjustRightInd w:val="0"/>
        <w:spacing w:line="240" w:lineRule="auto"/>
        <w:jc w:val="left"/>
        <w:rPr>
          <w:rFonts w:ascii="Calibri" w:hAnsi="Calibri" w:cs="Calibri"/>
          <w:sz w:val="22"/>
          <w:szCs w:val="22"/>
        </w:rPr>
      </w:pPr>
      <w:r w:rsidRPr="009E1D12">
        <w:rPr>
          <w:rFonts w:ascii="Calibri" w:hAnsi="Calibri" w:cs="Calibri"/>
          <w:sz w:val="22"/>
          <w:szCs w:val="22"/>
        </w:rPr>
        <w:t xml:space="preserve">Beispiele für </w:t>
      </w:r>
      <w:r w:rsidR="002F0ADD" w:rsidRPr="009E1D12">
        <w:rPr>
          <w:rFonts w:ascii="Calibri" w:hAnsi="Calibri" w:cs="Calibri"/>
          <w:sz w:val="22"/>
          <w:szCs w:val="22"/>
        </w:rPr>
        <w:t xml:space="preserve">sexuelle Belästigung </w:t>
      </w:r>
      <w:r w:rsidRPr="009E1D12">
        <w:rPr>
          <w:rFonts w:ascii="Calibri" w:hAnsi="Calibri" w:cs="Calibri"/>
          <w:sz w:val="22"/>
          <w:szCs w:val="22"/>
        </w:rPr>
        <w:t xml:space="preserve">können unteranderem folgende sein: </w:t>
      </w:r>
    </w:p>
    <w:p w14:paraId="71E62C5F" w14:textId="2C86148C" w:rsidR="00D671C8" w:rsidRPr="009E1D12" w:rsidRDefault="00D671C8" w:rsidP="006E0899">
      <w:pPr>
        <w:pStyle w:val="Listenabsatz"/>
        <w:numPr>
          <w:ilvl w:val="0"/>
          <w:numId w:val="18"/>
        </w:numPr>
        <w:spacing w:line="280" w:lineRule="atLeast"/>
        <w:ind w:left="714" w:hanging="357"/>
        <w:jc w:val="both"/>
        <w:rPr>
          <w:rFonts w:ascii="Verdana" w:hAnsi="Verdana"/>
          <w:sz w:val="18"/>
        </w:rPr>
      </w:pPr>
      <w:r w:rsidRPr="009E1D12">
        <w:rPr>
          <w:rFonts w:ascii="Verdana" w:hAnsi="Verdana"/>
          <w:sz w:val="18"/>
        </w:rPr>
        <w:t>Anstößige oder erniedrigende Kommentare, Witze und Anspielungen</w:t>
      </w:r>
    </w:p>
    <w:p w14:paraId="5589AF86" w14:textId="3AE66F69" w:rsidR="00D671C8" w:rsidRPr="009E1D12" w:rsidRDefault="00D671C8" w:rsidP="006E0899">
      <w:pPr>
        <w:pStyle w:val="Listenabsatz"/>
        <w:numPr>
          <w:ilvl w:val="0"/>
          <w:numId w:val="18"/>
        </w:numPr>
        <w:spacing w:line="280" w:lineRule="atLeast"/>
        <w:ind w:left="714" w:hanging="357"/>
        <w:jc w:val="both"/>
        <w:rPr>
          <w:rFonts w:ascii="Verdana" w:hAnsi="Verdana"/>
          <w:sz w:val="18"/>
        </w:rPr>
      </w:pPr>
      <w:r w:rsidRPr="009E1D12">
        <w:rPr>
          <w:rFonts w:ascii="Verdana" w:hAnsi="Verdana"/>
          <w:sz w:val="18"/>
        </w:rPr>
        <w:t>intimer Körperkontakt (</w:t>
      </w:r>
      <w:proofErr w:type="spellStart"/>
      <w:r w:rsidRPr="009E1D12">
        <w:rPr>
          <w:rFonts w:ascii="Verdana" w:hAnsi="Verdana"/>
          <w:sz w:val="18"/>
        </w:rPr>
        <w:t>zB</w:t>
      </w:r>
      <w:proofErr w:type="spellEnd"/>
      <w:r w:rsidRPr="009E1D12">
        <w:rPr>
          <w:rFonts w:ascii="Verdana" w:hAnsi="Verdana"/>
          <w:sz w:val="18"/>
        </w:rPr>
        <w:t xml:space="preserve"> Küssen, Grapschen, Streicheln)</w:t>
      </w:r>
    </w:p>
    <w:p w14:paraId="25DFDB86" w14:textId="74183D9D" w:rsidR="002F0ADD" w:rsidRPr="009E1D12" w:rsidRDefault="002F0ADD" w:rsidP="006E0899">
      <w:pPr>
        <w:pStyle w:val="Listenabsatz"/>
        <w:numPr>
          <w:ilvl w:val="0"/>
          <w:numId w:val="18"/>
        </w:numPr>
        <w:spacing w:line="280" w:lineRule="atLeast"/>
        <w:ind w:left="714" w:hanging="357"/>
        <w:jc w:val="both"/>
        <w:rPr>
          <w:rFonts w:ascii="Verdana" w:hAnsi="Verdana"/>
          <w:sz w:val="18"/>
        </w:rPr>
      </w:pPr>
      <w:r w:rsidRPr="009E1D12">
        <w:rPr>
          <w:rFonts w:ascii="Verdana" w:hAnsi="Verdana"/>
          <w:sz w:val="18"/>
        </w:rPr>
        <w:t>Forderung von sexuellen Gefälligkeiten</w:t>
      </w:r>
    </w:p>
    <w:p w14:paraId="3EE0345F" w14:textId="60E6907D" w:rsidR="002F0ADD" w:rsidRPr="009E1D12" w:rsidRDefault="00D671C8" w:rsidP="006E0899">
      <w:pPr>
        <w:pStyle w:val="Listenabsatz"/>
        <w:numPr>
          <w:ilvl w:val="0"/>
          <w:numId w:val="18"/>
        </w:numPr>
        <w:spacing w:line="280" w:lineRule="atLeast"/>
        <w:ind w:left="714" w:hanging="357"/>
        <w:jc w:val="both"/>
        <w:rPr>
          <w:rFonts w:ascii="Verdana" w:hAnsi="Verdana"/>
          <w:sz w:val="18"/>
        </w:rPr>
      </w:pPr>
      <w:r w:rsidRPr="009E1D12">
        <w:rPr>
          <w:rFonts w:ascii="Verdana" w:hAnsi="Verdana"/>
          <w:sz w:val="18"/>
        </w:rPr>
        <w:t>s</w:t>
      </w:r>
      <w:r w:rsidR="002F0ADD" w:rsidRPr="009E1D12">
        <w:rPr>
          <w:rFonts w:ascii="Verdana" w:hAnsi="Verdana"/>
          <w:sz w:val="18"/>
        </w:rPr>
        <w:t>exuelle Angebote und Annäherungsversuche</w:t>
      </w:r>
    </w:p>
    <w:p w14:paraId="3A45E4EC" w14:textId="62FBFA4F" w:rsidR="002F0ADD" w:rsidRPr="009E1D12" w:rsidRDefault="00D671C8" w:rsidP="006E0899">
      <w:pPr>
        <w:pStyle w:val="Listenabsatz"/>
        <w:numPr>
          <w:ilvl w:val="0"/>
          <w:numId w:val="18"/>
        </w:numPr>
        <w:spacing w:line="280" w:lineRule="atLeast"/>
        <w:ind w:left="714" w:hanging="357"/>
        <w:jc w:val="both"/>
        <w:rPr>
          <w:rFonts w:ascii="Verdana" w:hAnsi="Verdana"/>
          <w:sz w:val="18"/>
        </w:rPr>
      </w:pPr>
      <w:r w:rsidRPr="009E1D12">
        <w:rPr>
          <w:rFonts w:ascii="Verdana" w:hAnsi="Verdana"/>
          <w:sz w:val="18"/>
        </w:rPr>
        <w:t>Z</w:t>
      </w:r>
      <w:r w:rsidR="002F0ADD" w:rsidRPr="009E1D12">
        <w:rPr>
          <w:rFonts w:ascii="Verdana" w:hAnsi="Verdana"/>
          <w:sz w:val="18"/>
        </w:rPr>
        <w:t>eigen oder Senden von anstößigem Material</w:t>
      </w:r>
    </w:p>
    <w:p w14:paraId="191642D0" w14:textId="2815A97F" w:rsidR="002F0ADD" w:rsidRPr="009E1D12" w:rsidRDefault="002F0ADD" w:rsidP="006E0899">
      <w:pPr>
        <w:pStyle w:val="Listenabsatz"/>
        <w:numPr>
          <w:ilvl w:val="0"/>
          <w:numId w:val="18"/>
        </w:numPr>
        <w:spacing w:line="280" w:lineRule="atLeast"/>
        <w:ind w:left="714" w:hanging="357"/>
        <w:jc w:val="both"/>
        <w:rPr>
          <w:rFonts w:ascii="Verdana" w:hAnsi="Verdana"/>
          <w:sz w:val="18"/>
        </w:rPr>
      </w:pPr>
      <w:r w:rsidRPr="009E1D12">
        <w:rPr>
          <w:rFonts w:ascii="Verdana" w:hAnsi="Verdana"/>
          <w:sz w:val="18"/>
        </w:rPr>
        <w:t>Fragen, Bemerkungen oder Andeutungen über die sexuelle Aktivität oder das Privatleben einer anderen Person</w:t>
      </w:r>
    </w:p>
    <w:p w14:paraId="5BBF4CA4" w14:textId="646BC53D" w:rsidR="002F0ADD" w:rsidRPr="009E1D12" w:rsidRDefault="00D671C8" w:rsidP="006E0899">
      <w:pPr>
        <w:pStyle w:val="Listenabsatz"/>
        <w:numPr>
          <w:ilvl w:val="0"/>
          <w:numId w:val="18"/>
        </w:numPr>
        <w:spacing w:line="280" w:lineRule="atLeast"/>
        <w:ind w:left="714" w:hanging="357"/>
        <w:jc w:val="both"/>
        <w:rPr>
          <w:rFonts w:ascii="Verdana" w:hAnsi="Verdana"/>
          <w:sz w:val="18"/>
        </w:rPr>
      </w:pPr>
      <w:r w:rsidRPr="009E1D12">
        <w:rPr>
          <w:rFonts w:ascii="Verdana" w:hAnsi="Verdana"/>
          <w:sz w:val="18"/>
        </w:rPr>
        <w:t>d</w:t>
      </w:r>
      <w:r w:rsidR="002F0ADD" w:rsidRPr="009E1D12">
        <w:rPr>
          <w:rFonts w:ascii="Verdana" w:hAnsi="Verdana"/>
          <w:sz w:val="18"/>
        </w:rPr>
        <w:t>irekte oder indirekte sexuelle Drohungen</w:t>
      </w:r>
    </w:p>
    <w:p w14:paraId="7FA4EEDB" w14:textId="349B722D" w:rsidR="002F0ADD" w:rsidRPr="009E1D12" w:rsidRDefault="00D671C8" w:rsidP="006E0899">
      <w:pPr>
        <w:pStyle w:val="Listenabsatz"/>
        <w:numPr>
          <w:ilvl w:val="0"/>
          <w:numId w:val="18"/>
        </w:numPr>
        <w:spacing w:line="280" w:lineRule="atLeast"/>
        <w:ind w:left="714" w:hanging="357"/>
        <w:jc w:val="both"/>
        <w:rPr>
          <w:rFonts w:ascii="Verdana" w:hAnsi="Verdana"/>
          <w:sz w:val="18"/>
        </w:rPr>
      </w:pPr>
      <w:r w:rsidRPr="009E1D12">
        <w:rPr>
          <w:rFonts w:ascii="Verdana" w:hAnsi="Verdana"/>
          <w:sz w:val="18"/>
        </w:rPr>
        <w:t>o</w:t>
      </w:r>
      <w:r w:rsidR="002F0ADD" w:rsidRPr="009E1D12">
        <w:rPr>
          <w:rFonts w:ascii="Verdana" w:hAnsi="Verdana"/>
          <w:sz w:val="18"/>
        </w:rPr>
        <w:t>ffensive, anstößige oder beleidigende Gesten</w:t>
      </w:r>
    </w:p>
    <w:p w14:paraId="756C4CC7" w14:textId="7A18302C" w:rsidR="002F0ADD" w:rsidRPr="009E1D12" w:rsidRDefault="00D671C8" w:rsidP="006E0899">
      <w:pPr>
        <w:pStyle w:val="Listenabsatz"/>
        <w:numPr>
          <w:ilvl w:val="0"/>
          <w:numId w:val="18"/>
        </w:numPr>
        <w:spacing w:line="280" w:lineRule="atLeast"/>
        <w:ind w:left="714" w:hanging="357"/>
        <w:jc w:val="both"/>
        <w:rPr>
          <w:rFonts w:ascii="Verdana" w:hAnsi="Verdana"/>
          <w:sz w:val="18"/>
        </w:rPr>
      </w:pPr>
      <w:r w:rsidRPr="009E1D12">
        <w:rPr>
          <w:rFonts w:ascii="Verdana" w:hAnsi="Verdana"/>
          <w:sz w:val="18"/>
        </w:rPr>
        <w:t>u</w:t>
      </w:r>
      <w:r w:rsidR="002F0ADD" w:rsidRPr="009E1D12">
        <w:rPr>
          <w:rFonts w:ascii="Verdana" w:hAnsi="Verdana"/>
          <w:sz w:val="18"/>
        </w:rPr>
        <w:t>nangemessenes Anstarren</w:t>
      </w:r>
    </w:p>
    <w:p w14:paraId="67BF14C7" w14:textId="639A1AE3" w:rsidR="002F0ADD" w:rsidRPr="009E1D12" w:rsidRDefault="00D671C8" w:rsidP="006E0899">
      <w:pPr>
        <w:pStyle w:val="Listenabsatz"/>
        <w:numPr>
          <w:ilvl w:val="0"/>
          <w:numId w:val="18"/>
        </w:numPr>
        <w:spacing w:line="280" w:lineRule="atLeast"/>
        <w:ind w:left="714" w:hanging="357"/>
        <w:jc w:val="both"/>
        <w:rPr>
          <w:rFonts w:ascii="Verdana" w:hAnsi="Verdana"/>
          <w:sz w:val="18"/>
        </w:rPr>
      </w:pPr>
      <w:r w:rsidRPr="009E1D12">
        <w:rPr>
          <w:rFonts w:ascii="Verdana" w:hAnsi="Verdana"/>
          <w:sz w:val="18"/>
        </w:rPr>
        <w:t>j</w:t>
      </w:r>
      <w:r w:rsidR="002F0ADD" w:rsidRPr="009E1D12">
        <w:rPr>
          <w:rFonts w:ascii="Verdana" w:hAnsi="Verdana"/>
          <w:sz w:val="18"/>
        </w:rPr>
        <w:t>edes Verhalten, das auch gesetzlich strafbar wäre</w:t>
      </w:r>
    </w:p>
    <w:p w14:paraId="250473C9" w14:textId="6D24F32D" w:rsidR="002F0ADD" w:rsidRPr="009E1D12" w:rsidRDefault="002F0ADD" w:rsidP="006E0899"/>
    <w:p w14:paraId="7CBBF625" w14:textId="77777777" w:rsidR="00D671C8" w:rsidRPr="009E1D12" w:rsidRDefault="00D671C8" w:rsidP="006E0899">
      <w:r w:rsidRPr="009E1D12">
        <w:rPr>
          <w:rFonts w:cs="Europa Austria"/>
          <w:color w:val="000000"/>
        </w:rPr>
        <w:lastRenderedPageBreak/>
        <w:t xml:space="preserve">Nein, Flirten stellt grundsätzlich keine sexuelle Belästigung dar und ist auch am Arbeitsplatz erlaubt. Dies erfordert aber ein </w:t>
      </w:r>
      <w:r w:rsidRPr="009E1D12">
        <w:rPr>
          <w:rStyle w:val="A9"/>
        </w:rPr>
        <w:t>erkennbares beiderseitiges Einverständnis</w:t>
      </w:r>
      <w:r w:rsidRPr="009E1D12">
        <w:rPr>
          <w:rFonts w:cs="Europa Austria"/>
          <w:color w:val="000000"/>
        </w:rPr>
        <w:t>. Grenzüberschreitendes Verhalten kann nie ein Flirt sein. Besteht ein Abhängigkeitsverhältnis ist eine Grenzüberschreitung anzunehmen. Vorgesetzte sollten dies beachten.</w:t>
      </w:r>
    </w:p>
    <w:p w14:paraId="3D91F2AB" w14:textId="23176490" w:rsidR="00D671C8" w:rsidRPr="009E1D12" w:rsidRDefault="00D671C8" w:rsidP="006E0899"/>
    <w:p w14:paraId="24561C70" w14:textId="6753D6BA" w:rsidR="002F0ADD" w:rsidRPr="002506BC" w:rsidRDefault="002F0ADD" w:rsidP="006E0899">
      <w:r w:rsidRPr="009E1D12">
        <w:t>In eine</w:t>
      </w:r>
      <w:r w:rsidR="00D671C8" w:rsidRPr="009E1D12">
        <w:t>m</w:t>
      </w:r>
      <w:r w:rsidRPr="009E1D12">
        <w:t xml:space="preserve"> kulturell vielfältigen </w:t>
      </w:r>
      <w:r w:rsidR="00D671C8" w:rsidRPr="009E1D12">
        <w:t>Unternehmens- und Marktumfeld</w:t>
      </w:r>
      <w:r w:rsidRPr="009E1D12">
        <w:t xml:space="preserve"> kann es vorkommen, dass einige Handlungen/Verhaltensweisen für Manche verletzend sind, für Andere </w:t>
      </w:r>
      <w:r w:rsidRPr="002506BC">
        <w:t xml:space="preserve">jedoch nicht. Hier sei wiederum festgehalten, dass bei der </w:t>
      </w:r>
      <w:r w:rsidR="00D671C8" w:rsidRPr="002506BC">
        <w:t>Entscheidung,</w:t>
      </w:r>
      <w:r w:rsidRPr="002506BC">
        <w:t xml:space="preserve"> ob Belästigung vorgefallen ist, vorrangig die Auswirkungen auf das Opfer und erst nachgereiht die Absichten des Täters</w:t>
      </w:r>
      <w:r w:rsidR="00811FCA">
        <w:t xml:space="preserve"> oder der Täterin</w:t>
      </w:r>
      <w:r w:rsidRPr="002506BC">
        <w:t xml:space="preserve"> zu beleuchten sind.</w:t>
      </w:r>
    </w:p>
    <w:p w14:paraId="3DB10BE6" w14:textId="77777777" w:rsidR="00981C54" w:rsidRPr="009E1D12" w:rsidRDefault="00981C54" w:rsidP="006E0899"/>
    <w:p w14:paraId="305659F6" w14:textId="77777777" w:rsidR="001B7599" w:rsidRPr="009E1D12" w:rsidRDefault="001B7599">
      <w:pPr>
        <w:rPr>
          <w:rFonts w:eastAsia="Klavika Lt" w:cs="Klavika Lt"/>
          <w:color w:val="660066"/>
          <w:sz w:val="28"/>
          <w:szCs w:val="28"/>
        </w:rPr>
      </w:pPr>
      <w:r w:rsidRPr="009E1D12">
        <w:rPr>
          <w:color w:val="660066"/>
          <w:sz w:val="28"/>
          <w:szCs w:val="28"/>
        </w:rPr>
        <w:br w:type="page"/>
      </w:r>
    </w:p>
    <w:p w14:paraId="36610BE9" w14:textId="4F7B2821" w:rsidR="00957160" w:rsidRPr="003E7B3C" w:rsidRDefault="00B032F0" w:rsidP="00740034">
      <w:pPr>
        <w:pStyle w:val="berschrift1"/>
      </w:pPr>
      <w:bookmarkStart w:id="14" w:name="_Toc155698695"/>
      <w:bookmarkStart w:id="15" w:name="_Toc101432801"/>
      <w:bookmarkEnd w:id="4"/>
      <w:r w:rsidRPr="003E7B3C">
        <w:lastRenderedPageBreak/>
        <w:t>Compliance</w:t>
      </w:r>
      <w:r w:rsidR="00957160" w:rsidRPr="003E7B3C">
        <w:t xml:space="preserve"> Rahmenbedingungen</w:t>
      </w:r>
      <w:bookmarkEnd w:id="14"/>
    </w:p>
    <w:p w14:paraId="744D3D72" w14:textId="77777777" w:rsidR="00981C54" w:rsidRDefault="00981C54" w:rsidP="006E0899"/>
    <w:p w14:paraId="65E563F1" w14:textId="7C340FC0" w:rsidR="00E32BC7" w:rsidRPr="009E1D12" w:rsidRDefault="00B032F0" w:rsidP="006E0899">
      <w:r w:rsidRPr="009E1D12">
        <w:t>Die über die Inhalte dieser Richtlinie hinausgehenden Rahmenbedingungen sind in nachfolgenden Kapiteln zusammengefasst.</w:t>
      </w:r>
    </w:p>
    <w:p w14:paraId="0CEB631E" w14:textId="77777777" w:rsidR="00981C54" w:rsidRPr="009E1D12" w:rsidRDefault="00981C54" w:rsidP="006E0899"/>
    <w:p w14:paraId="2FE6D7BD" w14:textId="68209432" w:rsidR="0044737C" w:rsidRPr="00740034" w:rsidRDefault="0044737C" w:rsidP="00467AD4">
      <w:pPr>
        <w:pStyle w:val="berschrift2"/>
      </w:pPr>
      <w:bookmarkStart w:id="16" w:name="_Toc155698696"/>
      <w:r w:rsidRPr="00740034">
        <w:t>Ausnahmen</w:t>
      </w:r>
      <w:r w:rsidR="00FA0EDD" w:rsidRPr="00740034">
        <w:t xml:space="preserve"> und Sonderfälle</w:t>
      </w:r>
      <w:bookmarkEnd w:id="16"/>
    </w:p>
    <w:p w14:paraId="4999A36F" w14:textId="77777777" w:rsidR="00981C54" w:rsidRDefault="00981C54" w:rsidP="006E0899"/>
    <w:p w14:paraId="6496174B" w14:textId="2CFE3E31" w:rsidR="00667153" w:rsidRPr="009E1D12" w:rsidRDefault="00667153" w:rsidP="006E0899">
      <w:r w:rsidRPr="009E1D12">
        <w:t xml:space="preserve">Grundsätzlich gibt es keine Ausnahme </w:t>
      </w:r>
      <w:r w:rsidR="00A96CF7" w:rsidRPr="009E1D12">
        <w:t>von unseren</w:t>
      </w:r>
      <w:r w:rsidRPr="009E1D12">
        <w:t xml:space="preserve"> Compliance</w:t>
      </w:r>
      <w:r w:rsidR="00A96CF7" w:rsidRPr="009E1D12">
        <w:t xml:space="preserve"> Vorgaben</w:t>
      </w:r>
      <w:r w:rsidRPr="009E1D12">
        <w:t>. Weder Wünsche von Geschäftspartnern</w:t>
      </w:r>
      <w:r w:rsidR="00456C66">
        <w:t xml:space="preserve"> und Geschäftspartnerinnen</w:t>
      </w:r>
      <w:r w:rsidRPr="009E1D12">
        <w:t>, vorhandener Zeitdruck oder Umsatz-</w:t>
      </w:r>
      <w:r w:rsidR="00A96CF7" w:rsidRPr="009E1D12">
        <w:t>/</w:t>
      </w:r>
      <w:r w:rsidRPr="009E1D12">
        <w:t xml:space="preserve">Gewinnmaximierung rechtfertigen die Nichteinhaltung unserer Grundsätze und Regeln. </w:t>
      </w:r>
    </w:p>
    <w:p w14:paraId="78A8C0AD" w14:textId="77777777" w:rsidR="00667153" w:rsidRPr="009E1D12" w:rsidRDefault="00667153" w:rsidP="006E0899"/>
    <w:p w14:paraId="38DC1788" w14:textId="56551C4A" w:rsidR="0044737C" w:rsidRDefault="00FA5CCB" w:rsidP="006E0899">
      <w:r>
        <w:t xml:space="preserve">Wir bei </w:t>
      </w:r>
      <w:r w:rsidR="00623437" w:rsidRPr="00623437">
        <w:rPr>
          <w:highlight w:val="yellow"/>
        </w:rPr>
        <w:t>[Unternehmensname einfügen]</w:t>
      </w:r>
      <w:r w:rsidR="00623437">
        <w:t xml:space="preserve"> </w:t>
      </w:r>
      <w:r>
        <w:t xml:space="preserve">leben eine Nulltoleranzpolitik bezüglich Verstöße gegen Menschenrechte und dem respektvollen Umgang </w:t>
      </w:r>
      <w:r w:rsidR="003E7B3C">
        <w:t>miteinander</w:t>
      </w:r>
      <w:r>
        <w:t xml:space="preserve">. </w:t>
      </w:r>
    </w:p>
    <w:p w14:paraId="03B020C3" w14:textId="77777777" w:rsidR="00981C54" w:rsidRPr="009E1D12" w:rsidRDefault="00981C54" w:rsidP="006E0899">
      <w:pPr>
        <w:contextualSpacing/>
      </w:pPr>
    </w:p>
    <w:p w14:paraId="1300F319" w14:textId="19974179" w:rsidR="00FA0B3C" w:rsidRPr="009E1D12" w:rsidRDefault="00FA0B3C" w:rsidP="00467AD4">
      <w:pPr>
        <w:pStyle w:val="berschrift2"/>
      </w:pPr>
      <w:bookmarkStart w:id="17" w:name="_Toc103268134"/>
      <w:bookmarkStart w:id="18" w:name="_Toc103268160"/>
      <w:bookmarkStart w:id="19" w:name="_Toc155698697"/>
      <w:bookmarkEnd w:id="17"/>
      <w:bookmarkEnd w:id="18"/>
      <w:r w:rsidRPr="009E1D12">
        <w:t>Handhabung von Konfliktsituationen</w:t>
      </w:r>
      <w:r w:rsidR="00B032F0" w:rsidRPr="009E1D12">
        <w:t xml:space="preserve"> und Vorfällen</w:t>
      </w:r>
      <w:bookmarkEnd w:id="19"/>
    </w:p>
    <w:p w14:paraId="26E102F0" w14:textId="77777777" w:rsidR="00981C54" w:rsidRDefault="00981C54" w:rsidP="006E0899"/>
    <w:p w14:paraId="0AA2745D" w14:textId="788F273B" w:rsidR="001A4DEC" w:rsidRPr="009E1D12" w:rsidRDefault="001A4DEC" w:rsidP="006E0899">
      <w:r w:rsidRPr="009E1D12">
        <w:t>Wichtigstes Ziel für uns ist die Einhaltung der Gesetzte sowie die Wahrung unserer selbstauferlegten Grundsätze und Regeln. Dies erfordert jedoch auch in Konfliktsituationen einen besonnenen und vor allem transparenten Umgang mit der jeweiligen Situation.</w:t>
      </w:r>
    </w:p>
    <w:p w14:paraId="65558062" w14:textId="1FAED6B2" w:rsidR="00884F9B" w:rsidRPr="009E1D12" w:rsidRDefault="00884F9B" w:rsidP="006E0899">
      <w:pPr>
        <w:contextualSpacing/>
      </w:pPr>
    </w:p>
    <w:p w14:paraId="26F0C790" w14:textId="1C54B2AB" w:rsidR="00093BB4" w:rsidRPr="005F1192" w:rsidRDefault="00093BB4" w:rsidP="006E0899">
      <w:r>
        <w:t>Fall</w:t>
      </w:r>
      <w:r w:rsidR="00450D24">
        <w:t>s</w:t>
      </w:r>
      <w:r w:rsidR="003B1147">
        <w:t xml:space="preserve"> wir </w:t>
      </w:r>
      <w:r>
        <w:t xml:space="preserve">Opfer von unfairem Verhalten </w:t>
      </w:r>
      <w:r w:rsidR="003B1147">
        <w:t>werden</w:t>
      </w:r>
      <w:r>
        <w:t xml:space="preserve">, </w:t>
      </w:r>
      <w:r w:rsidR="003B1147">
        <w:t>uns</w:t>
      </w:r>
      <w:r>
        <w:t xml:space="preserve"> ein kritischer Vorfall bezüglich Menschenrechtsverletzungen oder nicht respektvollen Umgang innerhalb des Unternehmens bzw im Hinblick auf den </w:t>
      </w:r>
      <w:r w:rsidRPr="005F1192">
        <w:t>Umgang mit sonstigen Geschäftspartnern</w:t>
      </w:r>
      <w:r w:rsidR="00450D24">
        <w:t xml:space="preserve"> und Geschäftspartnerinnen</w:t>
      </w:r>
      <w:r w:rsidRPr="005F1192">
        <w:t xml:space="preserve"> auffällt, dann informiere</w:t>
      </w:r>
      <w:r w:rsidR="003B1147">
        <w:t>n</w:t>
      </w:r>
      <w:r w:rsidRPr="005F1192">
        <w:t xml:space="preserve"> </w:t>
      </w:r>
      <w:r w:rsidR="003B1147">
        <w:t>wir</w:t>
      </w:r>
      <w:r w:rsidRPr="005F1192">
        <w:t xml:space="preserve"> umgehend darüber</w:t>
      </w:r>
      <w:r>
        <w:t xml:space="preserve">. </w:t>
      </w:r>
      <w:r w:rsidR="003B1147">
        <w:rPr>
          <w:szCs w:val="22"/>
        </w:rPr>
        <w:t>Unsere</w:t>
      </w:r>
      <w:r w:rsidRPr="005F1192">
        <w:rPr>
          <w:szCs w:val="22"/>
        </w:rPr>
        <w:t xml:space="preserve"> Mithilfe bei solchen Vorfällen ist besonders wichtig, um Fehlverhalten auf den Grund gehen zu können und angemessen darauf reagieren zu können.</w:t>
      </w:r>
    </w:p>
    <w:p w14:paraId="1E608342" w14:textId="77777777" w:rsidR="00B62B9A" w:rsidRDefault="00B62B9A" w:rsidP="006E0899"/>
    <w:p w14:paraId="5B9CB772" w14:textId="0A0509D0" w:rsidR="00B62B9A" w:rsidRPr="009E1D12" w:rsidRDefault="00AB7E1B" w:rsidP="00467AD4">
      <w:pPr>
        <w:pStyle w:val="berschrift2"/>
      </w:pPr>
      <w:bookmarkStart w:id="20" w:name="_Toc155698698"/>
      <w:r w:rsidRPr="009E1D12">
        <w:t>Management- und Kontrollpflichten</w:t>
      </w:r>
      <w:bookmarkEnd w:id="20"/>
    </w:p>
    <w:p w14:paraId="21B98367" w14:textId="77777777" w:rsidR="00981C54" w:rsidRDefault="00981C54" w:rsidP="006E0899"/>
    <w:p w14:paraId="1493B3F6" w14:textId="3E9CD58E" w:rsidR="00481F30" w:rsidRPr="009E1D12" w:rsidRDefault="00481F30" w:rsidP="006E0899">
      <w:r w:rsidRPr="009E1D12">
        <w:t xml:space="preserve">Die Verantwortung für die Einhaltung der in dieser Richtlinie angeführten Grundsätze und Regeln liegt bei allen Betroffenen der Unternehmensgruppe </w:t>
      </w:r>
      <w:r w:rsidR="00623437" w:rsidRPr="00623437">
        <w:rPr>
          <w:highlight w:val="yellow"/>
        </w:rPr>
        <w:t>[Unternehmensname einfügen]</w:t>
      </w:r>
      <w:r w:rsidR="00623437">
        <w:t xml:space="preserve"> </w:t>
      </w:r>
      <w:r w:rsidRPr="009E1D12">
        <w:t>selbst (</w:t>
      </w:r>
      <w:r w:rsidRPr="003E7B3C">
        <w:rPr>
          <w:b/>
          <w:bCs/>
          <w:color w:val="F08050"/>
        </w:rPr>
        <w:t>Mitarbeiterverantwortung</w:t>
      </w:r>
      <w:r w:rsidRPr="009E1D12">
        <w:t>).</w:t>
      </w:r>
    </w:p>
    <w:p w14:paraId="016B96A6" w14:textId="77777777" w:rsidR="00481F30" w:rsidRPr="009E1D12" w:rsidRDefault="00481F30" w:rsidP="006E0899"/>
    <w:p w14:paraId="177F0D36" w14:textId="77777777" w:rsidR="00481F30" w:rsidRPr="009E1D12" w:rsidRDefault="00481F30" w:rsidP="006E0899">
      <w:r w:rsidRPr="009E1D12">
        <w:t>Darüber hinaus trägt im Rahmen der übertragenen Pflichten und Verantwortlichkeiten die zuständige Führungskraft die primäre Verantwortung für (</w:t>
      </w:r>
      <w:r w:rsidRPr="003E7B3C">
        <w:rPr>
          <w:b/>
          <w:bCs/>
          <w:color w:val="F08050"/>
        </w:rPr>
        <w:t>Managementverantwortung</w:t>
      </w:r>
      <w:r w:rsidRPr="009E1D12">
        <w:t>):</w:t>
      </w:r>
    </w:p>
    <w:p w14:paraId="002A9F39" w14:textId="77777777" w:rsidR="00481F30" w:rsidRPr="007800B8" w:rsidRDefault="00481F30" w:rsidP="006E0899">
      <w:pPr>
        <w:pStyle w:val="Listenabsatz"/>
        <w:widowControl/>
        <w:numPr>
          <w:ilvl w:val="0"/>
          <w:numId w:val="3"/>
        </w:numPr>
        <w:autoSpaceDE/>
        <w:autoSpaceDN/>
        <w:spacing w:line="280" w:lineRule="atLeast"/>
        <w:ind w:left="714" w:hanging="357"/>
        <w:contextualSpacing/>
        <w:jc w:val="both"/>
        <w:rPr>
          <w:rFonts w:ascii="Verdana" w:hAnsi="Verdana"/>
          <w:sz w:val="18"/>
          <w:lang w:val="de-AT"/>
        </w:rPr>
      </w:pPr>
      <w:r w:rsidRPr="007800B8">
        <w:rPr>
          <w:rFonts w:ascii="Verdana" w:hAnsi="Verdana"/>
          <w:sz w:val="18"/>
          <w:lang w:val="de-AT"/>
        </w:rPr>
        <w:t xml:space="preserve">die Einhaltung der definierten Grundsätze und Regeln </w:t>
      </w:r>
    </w:p>
    <w:p w14:paraId="7E2AFB13" w14:textId="7040570A" w:rsidR="00481F30" w:rsidRPr="007800B8" w:rsidRDefault="00481F30" w:rsidP="006E0899">
      <w:pPr>
        <w:pStyle w:val="Listenabsatz"/>
        <w:widowControl/>
        <w:numPr>
          <w:ilvl w:val="0"/>
          <w:numId w:val="3"/>
        </w:numPr>
        <w:autoSpaceDE/>
        <w:autoSpaceDN/>
        <w:spacing w:line="280" w:lineRule="atLeast"/>
        <w:ind w:left="714" w:hanging="357"/>
        <w:contextualSpacing/>
        <w:jc w:val="both"/>
        <w:rPr>
          <w:rFonts w:ascii="Verdana" w:hAnsi="Verdana"/>
          <w:sz w:val="18"/>
          <w:lang w:val="de-AT"/>
        </w:rPr>
      </w:pPr>
      <w:r w:rsidRPr="007800B8">
        <w:rPr>
          <w:rFonts w:ascii="Verdana" w:hAnsi="Verdana"/>
          <w:sz w:val="18"/>
          <w:lang w:val="de-AT"/>
        </w:rPr>
        <w:t xml:space="preserve">die Sensibilisierung der </w:t>
      </w:r>
      <w:proofErr w:type="spellStart"/>
      <w:r w:rsidRPr="007800B8">
        <w:rPr>
          <w:rFonts w:ascii="Verdana" w:hAnsi="Verdana"/>
          <w:sz w:val="18"/>
          <w:lang w:val="de-AT"/>
        </w:rPr>
        <w:t>Mitarbeiter</w:t>
      </w:r>
      <w:r w:rsidR="00450D24">
        <w:rPr>
          <w:rFonts w:ascii="Verdana" w:hAnsi="Verdana"/>
          <w:sz w:val="18"/>
          <w:lang w:val="de-AT"/>
        </w:rPr>
        <w:t>:innen</w:t>
      </w:r>
      <w:proofErr w:type="spellEnd"/>
      <w:r w:rsidRPr="007800B8">
        <w:rPr>
          <w:rFonts w:ascii="Verdana" w:hAnsi="Verdana"/>
          <w:sz w:val="18"/>
          <w:lang w:val="de-AT"/>
        </w:rPr>
        <w:t xml:space="preserve"> für die Notwendigkeit und Inhalte dieser Richtlinie</w:t>
      </w:r>
    </w:p>
    <w:p w14:paraId="40E5140A" w14:textId="6F09E5AD" w:rsidR="007800B8" w:rsidRPr="007800B8" w:rsidRDefault="007800B8" w:rsidP="006E0899">
      <w:pPr>
        <w:pStyle w:val="Listenabsatz"/>
        <w:widowControl/>
        <w:numPr>
          <w:ilvl w:val="0"/>
          <w:numId w:val="3"/>
        </w:numPr>
        <w:autoSpaceDE/>
        <w:autoSpaceDN/>
        <w:spacing w:line="280" w:lineRule="atLeast"/>
        <w:ind w:left="714" w:hanging="357"/>
        <w:contextualSpacing/>
        <w:jc w:val="both"/>
        <w:rPr>
          <w:rFonts w:ascii="Verdana" w:hAnsi="Verdana"/>
          <w:sz w:val="18"/>
          <w:lang w:val="de-AT"/>
        </w:rPr>
      </w:pPr>
      <w:r w:rsidRPr="007800B8">
        <w:rPr>
          <w:rFonts w:ascii="Verdana" w:hAnsi="Verdana"/>
          <w:sz w:val="18"/>
          <w:lang w:val="de-AT"/>
        </w:rPr>
        <w:t xml:space="preserve">Ermutigung, jeden potenziellen </w:t>
      </w:r>
      <w:r>
        <w:rPr>
          <w:rFonts w:ascii="Verdana" w:hAnsi="Verdana"/>
          <w:sz w:val="18"/>
          <w:lang w:val="de-AT"/>
        </w:rPr>
        <w:t>Verdachts-/Vorfall</w:t>
      </w:r>
      <w:r w:rsidRPr="007800B8">
        <w:rPr>
          <w:rFonts w:ascii="Verdana" w:hAnsi="Verdana"/>
          <w:sz w:val="18"/>
          <w:lang w:val="de-AT"/>
        </w:rPr>
        <w:t xml:space="preserve"> zu melden und die nötigen Maßnahmen zu ergreifen, um den </w:t>
      </w:r>
      <w:r>
        <w:rPr>
          <w:rFonts w:ascii="Verdana" w:hAnsi="Verdana"/>
          <w:sz w:val="18"/>
          <w:lang w:val="de-AT"/>
        </w:rPr>
        <w:t>Verdachts-/Vorfall</w:t>
      </w:r>
      <w:r w:rsidRPr="007800B8">
        <w:rPr>
          <w:rFonts w:ascii="Verdana" w:hAnsi="Verdana"/>
          <w:sz w:val="18"/>
          <w:lang w:val="de-AT"/>
        </w:rPr>
        <w:t xml:space="preserve"> unverzüglich zu bearbeiten</w:t>
      </w:r>
    </w:p>
    <w:p w14:paraId="2F3E90F6" w14:textId="08645D7D" w:rsidR="007800B8" w:rsidRPr="007800B8" w:rsidRDefault="007800B8" w:rsidP="006E0899">
      <w:pPr>
        <w:pStyle w:val="Listenabsatz"/>
        <w:widowControl/>
        <w:numPr>
          <w:ilvl w:val="0"/>
          <w:numId w:val="3"/>
        </w:numPr>
        <w:autoSpaceDE/>
        <w:autoSpaceDN/>
        <w:spacing w:line="280" w:lineRule="atLeast"/>
        <w:ind w:left="714" w:hanging="357"/>
        <w:contextualSpacing/>
        <w:jc w:val="both"/>
        <w:rPr>
          <w:rFonts w:ascii="Verdana" w:hAnsi="Verdana"/>
          <w:sz w:val="18"/>
          <w:lang w:val="de-AT"/>
        </w:rPr>
      </w:pPr>
      <w:r w:rsidRPr="007800B8">
        <w:rPr>
          <w:rFonts w:ascii="Verdana" w:hAnsi="Verdana"/>
          <w:sz w:val="18"/>
          <w:lang w:val="de-AT"/>
        </w:rPr>
        <w:t>direkt gemeldete Vorfälle mit größter Sorgfalt, Sensibilität und Vertraulichkeit im Sinne des Betroffenen zu behandeln</w:t>
      </w:r>
    </w:p>
    <w:p w14:paraId="0E4BF23B" w14:textId="7A603C56" w:rsidR="007800B8" w:rsidRPr="007800B8" w:rsidRDefault="007800B8" w:rsidP="006E0899">
      <w:pPr>
        <w:pStyle w:val="Listenabsatz"/>
        <w:widowControl/>
        <w:numPr>
          <w:ilvl w:val="0"/>
          <w:numId w:val="3"/>
        </w:numPr>
        <w:autoSpaceDE/>
        <w:autoSpaceDN/>
        <w:spacing w:line="280" w:lineRule="atLeast"/>
        <w:ind w:left="714" w:hanging="357"/>
        <w:contextualSpacing/>
        <w:jc w:val="both"/>
        <w:rPr>
          <w:rFonts w:ascii="Verdana" w:hAnsi="Verdana"/>
          <w:sz w:val="18"/>
          <w:lang w:val="de-AT"/>
        </w:rPr>
      </w:pPr>
      <w:r w:rsidRPr="007800B8">
        <w:rPr>
          <w:rFonts w:ascii="Verdana" w:hAnsi="Verdana"/>
          <w:sz w:val="18"/>
          <w:lang w:val="de-AT"/>
        </w:rPr>
        <w:t>klares Vertreten einer Null-Toleranz Politik</w:t>
      </w:r>
    </w:p>
    <w:p w14:paraId="12987224" w14:textId="77777777" w:rsidR="007800B8" w:rsidRPr="007800B8" w:rsidRDefault="007800B8" w:rsidP="006E0899">
      <w:pPr>
        <w:pStyle w:val="Listenabsatz"/>
        <w:widowControl/>
        <w:numPr>
          <w:ilvl w:val="0"/>
          <w:numId w:val="3"/>
        </w:numPr>
        <w:autoSpaceDE/>
        <w:autoSpaceDN/>
        <w:spacing w:line="280" w:lineRule="atLeast"/>
        <w:ind w:left="714" w:hanging="357"/>
        <w:contextualSpacing/>
        <w:jc w:val="both"/>
        <w:rPr>
          <w:rFonts w:ascii="Verdana" w:hAnsi="Verdana"/>
          <w:sz w:val="18"/>
          <w:lang w:val="de-AT"/>
        </w:rPr>
      </w:pPr>
      <w:r w:rsidRPr="007800B8">
        <w:rPr>
          <w:rFonts w:ascii="Verdana" w:hAnsi="Verdana"/>
          <w:sz w:val="18"/>
          <w:lang w:val="de-AT"/>
        </w:rPr>
        <w:t>Verdachtsfälle proaktiv aufgreifen und nicht ausschließlich von formellen oder informellen Beschwerden abhängig machen</w:t>
      </w:r>
    </w:p>
    <w:p w14:paraId="490EA7F8" w14:textId="64707DA7" w:rsidR="00481F30" w:rsidRPr="007800B8" w:rsidRDefault="00481F30" w:rsidP="006E0899">
      <w:pPr>
        <w:pStyle w:val="Listenabsatz"/>
        <w:widowControl/>
        <w:numPr>
          <w:ilvl w:val="0"/>
          <w:numId w:val="3"/>
        </w:numPr>
        <w:autoSpaceDE/>
        <w:autoSpaceDN/>
        <w:spacing w:line="280" w:lineRule="atLeast"/>
        <w:ind w:left="714" w:hanging="357"/>
        <w:contextualSpacing/>
        <w:jc w:val="both"/>
        <w:rPr>
          <w:rFonts w:ascii="Verdana" w:hAnsi="Verdana"/>
          <w:sz w:val="18"/>
          <w:lang w:val="de-AT"/>
        </w:rPr>
      </w:pPr>
      <w:r w:rsidRPr="007800B8">
        <w:rPr>
          <w:rFonts w:ascii="Verdana" w:hAnsi="Verdana"/>
          <w:sz w:val="18"/>
          <w:lang w:val="de-AT"/>
        </w:rPr>
        <w:t xml:space="preserve">die Identifikation möglicher Risiken im Zusammenhang mit </w:t>
      </w:r>
      <w:r w:rsidR="007800B8" w:rsidRPr="007800B8">
        <w:rPr>
          <w:rFonts w:ascii="Verdana" w:hAnsi="Verdana"/>
          <w:sz w:val="18"/>
          <w:lang w:val="de-AT"/>
        </w:rPr>
        <w:t>Diversität, Diskriminierung und Belästigung</w:t>
      </w:r>
    </w:p>
    <w:p w14:paraId="524EA857" w14:textId="6452A5A7" w:rsidR="00481F30" w:rsidRPr="007800B8" w:rsidRDefault="00481F30" w:rsidP="006E0899">
      <w:pPr>
        <w:pStyle w:val="Listenabsatz"/>
        <w:widowControl/>
        <w:numPr>
          <w:ilvl w:val="0"/>
          <w:numId w:val="3"/>
        </w:numPr>
        <w:autoSpaceDE/>
        <w:autoSpaceDN/>
        <w:spacing w:line="280" w:lineRule="atLeast"/>
        <w:ind w:left="714" w:hanging="357"/>
        <w:contextualSpacing/>
        <w:jc w:val="both"/>
        <w:rPr>
          <w:lang w:val="de-AT"/>
        </w:rPr>
      </w:pPr>
      <w:r w:rsidRPr="007800B8">
        <w:rPr>
          <w:rFonts w:ascii="Verdana" w:hAnsi="Verdana"/>
          <w:sz w:val="18"/>
          <w:lang w:val="de-AT"/>
        </w:rPr>
        <w:lastRenderedPageBreak/>
        <w:t>die Unterstützung des</w:t>
      </w:r>
      <w:r w:rsidR="00450D24">
        <w:rPr>
          <w:rFonts w:ascii="Verdana" w:hAnsi="Verdana"/>
          <w:sz w:val="18"/>
          <w:lang w:val="de-AT"/>
        </w:rPr>
        <w:t xml:space="preserve"> oder der</w:t>
      </w:r>
      <w:r w:rsidRPr="007800B8">
        <w:rPr>
          <w:rFonts w:ascii="Verdana" w:hAnsi="Verdana"/>
          <w:sz w:val="18"/>
          <w:lang w:val="de-AT"/>
        </w:rPr>
        <w:t xml:space="preserve"> Compliance-Verantwortlichen in seinen </w:t>
      </w:r>
      <w:r w:rsidR="00450D24">
        <w:rPr>
          <w:rFonts w:ascii="Verdana" w:hAnsi="Verdana"/>
          <w:sz w:val="18"/>
          <w:lang w:val="de-AT"/>
        </w:rPr>
        <w:t xml:space="preserve">oder ihren </w:t>
      </w:r>
      <w:r w:rsidRPr="007800B8">
        <w:rPr>
          <w:rFonts w:ascii="Verdana" w:hAnsi="Verdana"/>
          <w:sz w:val="18"/>
          <w:lang w:val="de-AT"/>
        </w:rPr>
        <w:t xml:space="preserve">Aufgaben und Pflichten </w:t>
      </w:r>
    </w:p>
    <w:p w14:paraId="3A426495" w14:textId="77777777" w:rsidR="0013164F" w:rsidRPr="007800B8" w:rsidRDefault="0013164F" w:rsidP="006E0899">
      <w:pPr>
        <w:contextualSpacing/>
      </w:pPr>
    </w:p>
    <w:p w14:paraId="53DEF326" w14:textId="4AD1BBA8" w:rsidR="00481F30" w:rsidRPr="009E1D12" w:rsidRDefault="00481F30" w:rsidP="006E0899">
      <w:r w:rsidRPr="009E1D12">
        <w:t>Durch die Compliance-Organisation erfolgt darüber hinaus eine regelmäßige stichprobenbasierte Überprüfung ausgewählter Schlüsselkontrollen hinsichtlich Einhaltung und Richtigkeit (</w:t>
      </w:r>
      <w:r w:rsidRPr="003E7B3C">
        <w:rPr>
          <w:b/>
          <w:bCs/>
          <w:color w:val="F08050"/>
        </w:rPr>
        <w:t>Compliance</w:t>
      </w:r>
      <w:r w:rsidR="00957160" w:rsidRPr="003E7B3C">
        <w:rPr>
          <w:b/>
          <w:bCs/>
          <w:color w:val="F08050"/>
        </w:rPr>
        <w:t>-V</w:t>
      </w:r>
      <w:r w:rsidRPr="003E7B3C">
        <w:rPr>
          <w:b/>
          <w:bCs/>
          <w:color w:val="F08050"/>
        </w:rPr>
        <w:t>erantwortung</w:t>
      </w:r>
      <w:r w:rsidRPr="009E1D12">
        <w:t>).</w:t>
      </w:r>
    </w:p>
    <w:p w14:paraId="3DFE2D55" w14:textId="77777777" w:rsidR="00981C54" w:rsidRPr="009E1D12" w:rsidRDefault="00981C54" w:rsidP="006E0899"/>
    <w:p w14:paraId="13FC1F19" w14:textId="296DB77D" w:rsidR="00AB7E1B" w:rsidRPr="009E1D12" w:rsidRDefault="00AB7E1B" w:rsidP="00467AD4">
      <w:pPr>
        <w:pStyle w:val="berschrift2"/>
      </w:pPr>
      <w:bookmarkStart w:id="21" w:name="_Toc155698699"/>
      <w:r w:rsidRPr="009E1D12">
        <w:t>Konsequenzen</w:t>
      </w:r>
      <w:r w:rsidR="00481F30" w:rsidRPr="009E1D12">
        <w:t xml:space="preserve"> bei Verstößen</w:t>
      </w:r>
      <w:bookmarkEnd w:id="21"/>
    </w:p>
    <w:p w14:paraId="3B10098D" w14:textId="77777777" w:rsidR="00981C54" w:rsidRDefault="00981C54" w:rsidP="006E0899"/>
    <w:p w14:paraId="4F9F76F6" w14:textId="182E1609" w:rsidR="00E55BD4" w:rsidRPr="009E1D12" w:rsidRDefault="00E55BD4" w:rsidP="006E0899">
      <w:r w:rsidRPr="009E1D12">
        <w:t>Verstöße gegen die</w:t>
      </w:r>
      <w:r w:rsidR="00FF379A" w:rsidRPr="009E1D12">
        <w:t xml:space="preserve"> Inhalte dieser Richtlinie </w:t>
      </w:r>
      <w:r w:rsidRPr="009E1D12">
        <w:t>sowie grundsätzlich gegen sämtliche Compliance-Vorschriften haben nicht nur für uns als Unternehmensgruppe weitreichende Folgen (z.B. Reputationsschäden, strafrechtliche sowie finanzielle Konsequenzen</w:t>
      </w:r>
      <w:r w:rsidR="00FF379A" w:rsidRPr="009E1D12">
        <w:t>, Haftstrafen etc</w:t>
      </w:r>
      <w:r w:rsidRPr="009E1D12">
        <w:t xml:space="preserve">), sondern vor allem auch für die jeweiligen </w:t>
      </w:r>
      <w:r w:rsidR="00FF379A" w:rsidRPr="009E1D12">
        <w:t>Betroffenen</w:t>
      </w:r>
      <w:r w:rsidRPr="009E1D12">
        <w:t>.</w:t>
      </w:r>
    </w:p>
    <w:p w14:paraId="33A39176" w14:textId="77777777" w:rsidR="00E55BD4" w:rsidRPr="009E1D12" w:rsidRDefault="00E55BD4" w:rsidP="006E0899"/>
    <w:p w14:paraId="25102A65" w14:textId="3A814434" w:rsidR="00E55BD4" w:rsidRPr="009E1D12" w:rsidRDefault="00E55BD4" w:rsidP="006E0899">
      <w:r w:rsidRPr="009E1D12">
        <w:t>Diese Folgen reichen von disziplinären Maßnahmen über arbeitsrechtliche Folgen, wie beispielsweise der Entlassung, Kündigung oder Verwarnung bis hin zu strafrechtlichen Maßnahmen. Zudem behalten wir uns die Möglichkeit vor, d</w:t>
      </w:r>
      <w:r w:rsidR="00FF379A" w:rsidRPr="009E1D12">
        <w:t xml:space="preserve">ie Betroffenen </w:t>
      </w:r>
      <w:r w:rsidRPr="009E1D12">
        <w:t>direkt in Anspruch zu nehmen und sich bei diesem schadlos zu halten.</w:t>
      </w:r>
    </w:p>
    <w:p w14:paraId="6BE8D9E2" w14:textId="77777777" w:rsidR="00981C54" w:rsidRPr="009E1D12" w:rsidRDefault="00981C54" w:rsidP="006E0899"/>
    <w:p w14:paraId="53CD875B" w14:textId="75B1F548" w:rsidR="00221613" w:rsidRPr="009E1D12" w:rsidRDefault="00481F30" w:rsidP="00467AD4">
      <w:pPr>
        <w:pStyle w:val="berschrift2"/>
      </w:pPr>
      <w:bookmarkStart w:id="22" w:name="_Toc155698700"/>
      <w:r w:rsidRPr="009E1D12">
        <w:t xml:space="preserve">Meldung von </w:t>
      </w:r>
      <w:r w:rsidR="00221613" w:rsidRPr="009E1D12">
        <w:t>Verdachts</w:t>
      </w:r>
      <w:r w:rsidR="00AE5C04" w:rsidRPr="009E1D12">
        <w:t>fällen</w:t>
      </w:r>
      <w:r w:rsidR="00221613" w:rsidRPr="009E1D12">
        <w:t>- und Vorfälle</w:t>
      </w:r>
      <w:r w:rsidR="00AE5C04" w:rsidRPr="009E1D12">
        <w:t>n</w:t>
      </w:r>
      <w:r w:rsidR="00685FE4" w:rsidRPr="009E1D12">
        <w:t xml:space="preserve"> (Gemeinsam gegen das „Falsch“)</w:t>
      </w:r>
      <w:bookmarkEnd w:id="15"/>
      <w:bookmarkEnd w:id="22"/>
    </w:p>
    <w:p w14:paraId="51F6E8BE" w14:textId="77777777" w:rsidR="00981C54" w:rsidRDefault="00981C54" w:rsidP="006E0899">
      <w:pPr>
        <w:rPr>
          <w:lang w:val="de-DE"/>
        </w:rPr>
      </w:pPr>
    </w:p>
    <w:p w14:paraId="03FE8C10" w14:textId="48443AF3" w:rsidR="00ED40F0" w:rsidRPr="009E1D12" w:rsidRDefault="003B1147" w:rsidP="006E0899">
      <w:r>
        <w:rPr>
          <w:lang w:val="de-DE"/>
        </w:rPr>
        <w:t>Vermuten</w:t>
      </w:r>
      <w:r w:rsidR="00481F30" w:rsidRPr="009E1D12">
        <w:t xml:space="preserve"> </w:t>
      </w:r>
      <w:r w:rsidR="00ED40F0" w:rsidRPr="009E1D12">
        <w:t xml:space="preserve">oder </w:t>
      </w:r>
      <w:r>
        <w:t>beobachten wir</w:t>
      </w:r>
      <w:r w:rsidR="00481F30" w:rsidRPr="009E1D12">
        <w:t xml:space="preserve"> </w:t>
      </w:r>
      <w:r w:rsidR="00ED40F0" w:rsidRPr="009E1D12">
        <w:t xml:space="preserve">einen Compliance Verstoß oder ein Fehlverhalten, so hat eine Meldung an den </w:t>
      </w:r>
      <w:r w:rsidR="00450D24">
        <w:t xml:space="preserve">oder die </w:t>
      </w:r>
      <w:proofErr w:type="spellStart"/>
      <w:r w:rsidR="00ED40F0" w:rsidRPr="009E1D12">
        <w:t>Vorgesetzte</w:t>
      </w:r>
      <w:r w:rsidR="00450D24">
        <w:t>:</w:t>
      </w:r>
      <w:r w:rsidR="00ED40F0" w:rsidRPr="009E1D12">
        <w:t>n</w:t>
      </w:r>
      <w:proofErr w:type="spellEnd"/>
      <w:r w:rsidR="00ED40F0" w:rsidRPr="009E1D12">
        <w:t xml:space="preserve">, an die Geschäftsführung der jeweiligen Tochtergesellschaft oder an einen der Compliance-Verantwortlichen zu erfolgen. </w:t>
      </w:r>
    </w:p>
    <w:p w14:paraId="574FFB35" w14:textId="77777777" w:rsidR="00ED40F0" w:rsidRPr="009E1D12" w:rsidRDefault="00ED40F0" w:rsidP="006E0899"/>
    <w:p w14:paraId="3264FF57" w14:textId="246817E2" w:rsidR="00ED40F0" w:rsidRPr="009E1D12" w:rsidRDefault="00ED40F0" w:rsidP="006E0899">
      <w:pPr>
        <w:pStyle w:val="Listenabsatz"/>
        <w:widowControl/>
        <w:numPr>
          <w:ilvl w:val="0"/>
          <w:numId w:val="3"/>
        </w:numPr>
        <w:autoSpaceDE/>
        <w:autoSpaceDN/>
        <w:spacing w:line="280" w:lineRule="atLeast"/>
        <w:ind w:left="714" w:hanging="357"/>
        <w:contextualSpacing/>
        <w:jc w:val="both"/>
        <w:rPr>
          <w:rFonts w:ascii="Verdana" w:hAnsi="Verdana"/>
          <w:sz w:val="18"/>
          <w:lang w:val="de-AT"/>
        </w:rPr>
      </w:pPr>
      <w:r w:rsidRPr="009E1D12">
        <w:rPr>
          <w:rFonts w:ascii="Verdana" w:hAnsi="Verdana"/>
          <w:sz w:val="18"/>
          <w:lang w:val="de-AT"/>
        </w:rPr>
        <w:t>Persönliche Meldung an den</w:t>
      </w:r>
      <w:r w:rsidR="00450D24">
        <w:rPr>
          <w:rFonts w:ascii="Verdana" w:hAnsi="Verdana"/>
          <w:sz w:val="18"/>
          <w:lang w:val="de-AT"/>
        </w:rPr>
        <w:t xml:space="preserve"> oder die</w:t>
      </w:r>
      <w:r w:rsidRPr="009E1D12">
        <w:rPr>
          <w:rFonts w:ascii="Verdana" w:hAnsi="Verdana"/>
          <w:sz w:val="18"/>
          <w:lang w:val="de-AT"/>
        </w:rPr>
        <w:t xml:space="preserve"> </w:t>
      </w:r>
      <w:proofErr w:type="spellStart"/>
      <w:r w:rsidRPr="009E1D12">
        <w:rPr>
          <w:rFonts w:ascii="Verdana" w:hAnsi="Verdana"/>
          <w:sz w:val="18"/>
          <w:lang w:val="de-AT"/>
        </w:rPr>
        <w:t>direkte</w:t>
      </w:r>
      <w:r w:rsidR="00450D24">
        <w:rPr>
          <w:rFonts w:ascii="Verdana" w:hAnsi="Verdana"/>
          <w:sz w:val="18"/>
          <w:lang w:val="de-AT"/>
        </w:rPr>
        <w:t>:</w:t>
      </w:r>
      <w:r w:rsidRPr="009E1D12">
        <w:rPr>
          <w:rFonts w:ascii="Verdana" w:hAnsi="Verdana"/>
          <w:sz w:val="18"/>
          <w:lang w:val="de-AT"/>
        </w:rPr>
        <w:t>n</w:t>
      </w:r>
      <w:proofErr w:type="spellEnd"/>
      <w:r w:rsidRPr="009E1D12">
        <w:rPr>
          <w:rFonts w:ascii="Verdana" w:hAnsi="Verdana"/>
          <w:sz w:val="18"/>
          <w:lang w:val="de-AT"/>
        </w:rPr>
        <w:t xml:space="preserve"> </w:t>
      </w:r>
      <w:proofErr w:type="spellStart"/>
      <w:r w:rsidRPr="009E1D12">
        <w:rPr>
          <w:rFonts w:ascii="Verdana" w:hAnsi="Verdana"/>
          <w:sz w:val="18"/>
          <w:lang w:val="de-AT"/>
        </w:rPr>
        <w:t>Vorgesetzte</w:t>
      </w:r>
      <w:r w:rsidR="00450D24">
        <w:rPr>
          <w:rFonts w:ascii="Verdana" w:hAnsi="Verdana"/>
          <w:sz w:val="18"/>
          <w:lang w:val="de-AT"/>
        </w:rPr>
        <w:t>:</w:t>
      </w:r>
      <w:r w:rsidRPr="009E1D12">
        <w:rPr>
          <w:rFonts w:ascii="Verdana" w:hAnsi="Verdana"/>
          <w:sz w:val="18"/>
          <w:lang w:val="de-AT"/>
        </w:rPr>
        <w:t>n</w:t>
      </w:r>
      <w:proofErr w:type="spellEnd"/>
      <w:r w:rsidRPr="009E1D12">
        <w:rPr>
          <w:rFonts w:ascii="Verdana" w:hAnsi="Verdana"/>
          <w:sz w:val="18"/>
          <w:lang w:val="de-AT"/>
        </w:rPr>
        <w:t xml:space="preserve"> oder an die Compliance-Organisation (im direkten Gespräch oder mittels </w:t>
      </w:r>
      <w:r w:rsidR="003E7B3C" w:rsidRPr="003E7B3C">
        <w:rPr>
          <w:rFonts w:ascii="Verdana" w:hAnsi="Verdana"/>
          <w:sz w:val="18"/>
          <w:highlight w:val="yellow"/>
          <w:lang w:val="de-AT"/>
        </w:rPr>
        <w:t>[Mailadresse einfügen]</w:t>
      </w:r>
      <w:r w:rsidR="00623437">
        <w:rPr>
          <w:rFonts w:ascii="Verdana" w:hAnsi="Verdana"/>
          <w:sz w:val="18"/>
          <w:lang w:val="de-AT"/>
        </w:rPr>
        <w:t>)</w:t>
      </w:r>
      <w:r w:rsidRPr="009E1D12">
        <w:rPr>
          <w:rFonts w:ascii="Verdana" w:hAnsi="Verdana"/>
          <w:sz w:val="18"/>
          <w:lang w:val="de-AT"/>
        </w:rPr>
        <w:t>.</w:t>
      </w:r>
    </w:p>
    <w:p w14:paraId="67A47356" w14:textId="64268B0E" w:rsidR="00ED40F0" w:rsidRDefault="00ED40F0" w:rsidP="006E0899">
      <w:pPr>
        <w:pStyle w:val="Listenabsatz"/>
        <w:widowControl/>
        <w:numPr>
          <w:ilvl w:val="0"/>
          <w:numId w:val="3"/>
        </w:numPr>
        <w:autoSpaceDE/>
        <w:autoSpaceDN/>
        <w:spacing w:line="280" w:lineRule="atLeast"/>
        <w:ind w:left="714" w:hanging="357"/>
        <w:contextualSpacing/>
        <w:jc w:val="both"/>
        <w:rPr>
          <w:rFonts w:ascii="Verdana" w:hAnsi="Verdana"/>
          <w:sz w:val="18"/>
          <w:lang w:val="de-AT"/>
        </w:rPr>
      </w:pPr>
      <w:r w:rsidRPr="009E1D12">
        <w:rPr>
          <w:rFonts w:ascii="Verdana" w:hAnsi="Verdana"/>
          <w:sz w:val="18"/>
          <w:lang w:val="de-AT"/>
        </w:rPr>
        <w:t xml:space="preserve">Anonyme Meldung mittels des </w:t>
      </w:r>
      <w:r w:rsidR="003E7B3C" w:rsidRPr="003E7B3C">
        <w:rPr>
          <w:rFonts w:ascii="Verdana" w:hAnsi="Verdana"/>
          <w:sz w:val="18"/>
          <w:highlight w:val="yellow"/>
          <w:lang w:val="de-AT"/>
        </w:rPr>
        <w:t>[</w:t>
      </w:r>
      <w:r w:rsidR="003E7B3C">
        <w:rPr>
          <w:rFonts w:ascii="Verdana" w:hAnsi="Verdana"/>
          <w:sz w:val="18"/>
          <w:highlight w:val="yellow"/>
          <w:lang w:val="de-AT"/>
        </w:rPr>
        <w:t>Unternehmensname</w:t>
      </w:r>
      <w:r w:rsidR="003E7B3C" w:rsidRPr="003E7B3C">
        <w:rPr>
          <w:rFonts w:ascii="Verdana" w:hAnsi="Verdana"/>
          <w:sz w:val="18"/>
          <w:highlight w:val="yellow"/>
          <w:lang w:val="de-AT"/>
        </w:rPr>
        <w:t xml:space="preserve"> einfügen]</w:t>
      </w:r>
      <w:r w:rsidR="003E7B3C">
        <w:rPr>
          <w:rFonts w:ascii="Verdana" w:hAnsi="Verdana"/>
          <w:sz w:val="18"/>
          <w:lang w:val="de-AT"/>
        </w:rPr>
        <w:t xml:space="preserve"> </w:t>
      </w:r>
      <w:r w:rsidRPr="009E1D12">
        <w:rPr>
          <w:rFonts w:ascii="Verdana" w:hAnsi="Verdana"/>
          <w:sz w:val="18"/>
          <w:lang w:val="de-AT"/>
        </w:rPr>
        <w:t>Hinweisgebersystems (</w:t>
      </w:r>
      <w:r w:rsidR="00750F8E" w:rsidRPr="009E1D12">
        <w:rPr>
          <w:rFonts w:ascii="Verdana" w:hAnsi="Verdana"/>
          <w:sz w:val="18"/>
          <w:lang w:val="de-AT"/>
        </w:rPr>
        <w:t>siehe Homepage</w:t>
      </w:r>
      <w:r w:rsidRPr="009E1D12">
        <w:rPr>
          <w:rFonts w:ascii="Verdana" w:hAnsi="Verdana"/>
          <w:sz w:val="18"/>
          <w:lang w:val="de-AT"/>
        </w:rPr>
        <w:t>), das ebenfalls durch die Compliance-Organisation betreut wird.</w:t>
      </w:r>
    </w:p>
    <w:p w14:paraId="7BD25B0E" w14:textId="52CE98BE" w:rsidR="00093BB4" w:rsidRPr="009E1D12" w:rsidRDefault="00093BB4" w:rsidP="006E0899">
      <w:pPr>
        <w:pStyle w:val="Listenabsatz"/>
        <w:widowControl/>
        <w:numPr>
          <w:ilvl w:val="0"/>
          <w:numId w:val="3"/>
        </w:numPr>
        <w:autoSpaceDE/>
        <w:autoSpaceDN/>
        <w:spacing w:line="280" w:lineRule="atLeast"/>
        <w:ind w:left="714" w:hanging="357"/>
        <w:contextualSpacing/>
        <w:jc w:val="both"/>
        <w:rPr>
          <w:rFonts w:ascii="Verdana" w:hAnsi="Verdana"/>
          <w:sz w:val="18"/>
          <w:lang w:val="de-AT"/>
        </w:rPr>
      </w:pPr>
      <w:r>
        <w:rPr>
          <w:rFonts w:ascii="Verdana" w:hAnsi="Verdana"/>
          <w:sz w:val="18"/>
          <w:lang w:val="de-AT"/>
        </w:rPr>
        <w:t xml:space="preserve">Auch die HR Abteilung, der Betriebsrat oder jede andere für dich vertraute Person stehen dir in diesen Angelegenheiten an </w:t>
      </w:r>
      <w:proofErr w:type="spellStart"/>
      <w:r>
        <w:rPr>
          <w:rFonts w:ascii="Verdana" w:hAnsi="Verdana"/>
          <w:sz w:val="18"/>
          <w:lang w:val="de-AT"/>
        </w:rPr>
        <w:t>Ansprechpartner</w:t>
      </w:r>
      <w:r w:rsidR="00450D24">
        <w:rPr>
          <w:rFonts w:ascii="Verdana" w:hAnsi="Verdana"/>
          <w:sz w:val="18"/>
          <w:lang w:val="de-AT"/>
        </w:rPr>
        <w:t>:in</w:t>
      </w:r>
      <w:proofErr w:type="spellEnd"/>
      <w:r>
        <w:rPr>
          <w:rFonts w:ascii="Verdana" w:hAnsi="Verdana"/>
          <w:sz w:val="18"/>
          <w:lang w:val="de-AT"/>
        </w:rPr>
        <w:t xml:space="preserve"> zur Verfügung.</w:t>
      </w:r>
    </w:p>
    <w:p w14:paraId="2AE99611" w14:textId="77777777" w:rsidR="00ED40F0" w:rsidRPr="009E1D12" w:rsidRDefault="00ED40F0" w:rsidP="006E0899"/>
    <w:p w14:paraId="5E2ECC43" w14:textId="22C5F9EB" w:rsidR="00ED40F0" w:rsidRDefault="00ED40F0" w:rsidP="006E0899">
      <w:r w:rsidRPr="009E1D12">
        <w:t>Eine vertrauliche Bearbeitung wird zugesagt und alle Anliegen werden mit äußerster Sorgfalt behandelt und es wird allen mit entsprechender Unabhängigkeit nachgegangen. Die Einhaltung der datenschutzrechtlichen und dienst- bzw arbeitsrechtlichen Bestimmungen wird durch die Compliance Organisation gewährleistet. Unbeabsichtigte „Falschmeldungen“, solang diese in gutem Glauben erfolgt sind, ziehen keine nachteiligen Konsequenzen nach sich. Beabsichtigte Falschmeldungen werden jedoch nicht toleriert und führen zu entsprechenden Konsequenzen.</w:t>
      </w:r>
    </w:p>
    <w:p w14:paraId="44F90F53" w14:textId="77777777" w:rsidR="00981C54" w:rsidRPr="009E1D12" w:rsidRDefault="00981C54" w:rsidP="006E0899"/>
    <w:p w14:paraId="21D72E4A" w14:textId="77777777" w:rsidR="00481F30" w:rsidRPr="009E1D12" w:rsidRDefault="00481F30">
      <w:pPr>
        <w:rPr>
          <w:rFonts w:eastAsia="Klavika Lt" w:cs="Klavika Lt"/>
          <w:color w:val="660066"/>
          <w:sz w:val="28"/>
          <w:szCs w:val="28"/>
        </w:rPr>
      </w:pPr>
      <w:bookmarkStart w:id="23" w:name="_Toc98252818"/>
      <w:bookmarkStart w:id="24" w:name="_Toc101432804"/>
      <w:r w:rsidRPr="009E1D12">
        <w:rPr>
          <w:color w:val="660066"/>
          <w:sz w:val="28"/>
          <w:szCs w:val="28"/>
        </w:rPr>
        <w:br w:type="page"/>
      </w:r>
    </w:p>
    <w:p w14:paraId="4DCF76F2" w14:textId="6F0EB233" w:rsidR="00685FE4" w:rsidRPr="003E7B3C" w:rsidRDefault="00685FE4" w:rsidP="00740034">
      <w:pPr>
        <w:pStyle w:val="berschrift1"/>
      </w:pPr>
      <w:bookmarkStart w:id="25" w:name="_Toc155698701"/>
      <w:r w:rsidRPr="003E7B3C">
        <w:lastRenderedPageBreak/>
        <w:t>Sprechen wir gemeinsam über Compliance</w:t>
      </w:r>
      <w:bookmarkEnd w:id="25"/>
      <w:r w:rsidRPr="003E7B3C">
        <w:t xml:space="preserve"> </w:t>
      </w:r>
      <w:bookmarkEnd w:id="23"/>
      <w:bookmarkEnd w:id="24"/>
    </w:p>
    <w:p w14:paraId="57CB62FC" w14:textId="77777777" w:rsidR="00981C54" w:rsidRDefault="00981C54" w:rsidP="00143DFF">
      <w:pPr>
        <w:jc w:val="left"/>
      </w:pPr>
    </w:p>
    <w:p w14:paraId="1F370C26" w14:textId="1FF01110" w:rsidR="00143DFF" w:rsidRPr="00A0253C" w:rsidRDefault="00143DFF" w:rsidP="00143DFF">
      <w:pPr>
        <w:jc w:val="left"/>
      </w:pPr>
      <w:r w:rsidRPr="00A0253C">
        <w:t xml:space="preserve">Unser gemeinsames Ziel von Compliance und Werten können wir nur als </w:t>
      </w:r>
      <w:r w:rsidRPr="007C5018">
        <w:rPr>
          <w:highlight w:val="yellow"/>
        </w:rPr>
        <w:t>[Unternehmensname einfügen]</w:t>
      </w:r>
      <w:r w:rsidRPr="00A0253C">
        <w:t xml:space="preserve"> gemeinsam erreichen. </w:t>
      </w:r>
      <w:r>
        <w:t>Euch</w:t>
      </w:r>
      <w:r w:rsidRPr="00A0253C">
        <w:t xml:space="preserve"> sind Aussagen unklar, </w:t>
      </w:r>
      <w:r>
        <w:t>ihr</w:t>
      </w:r>
      <w:r w:rsidRPr="00A0253C">
        <w:t xml:space="preserve"> </w:t>
      </w:r>
      <w:r>
        <w:t>habt</w:t>
      </w:r>
      <w:r w:rsidRPr="00A0253C">
        <w:t xml:space="preserve"> Verbesserungsvorschläge oder </w:t>
      </w:r>
      <w:r>
        <w:t>Ihr seid</w:t>
      </w:r>
      <w:r w:rsidRPr="00A0253C">
        <w:t xml:space="preserve"> der Meinung, es ist ein Bereich missverständlich oder zu wenig geregelt? </w:t>
      </w:r>
    </w:p>
    <w:p w14:paraId="1DD9DECF" w14:textId="77777777" w:rsidR="00143DFF" w:rsidRPr="00A0253C" w:rsidRDefault="00143DFF" w:rsidP="00143DFF">
      <w:pPr>
        <w:jc w:val="left"/>
      </w:pPr>
    </w:p>
    <w:p w14:paraId="4A455CE0" w14:textId="1CDEF932" w:rsidR="00143DFF" w:rsidRDefault="00143DFF" w:rsidP="00143DFF">
      <w:pPr>
        <w:jc w:val="left"/>
      </w:pPr>
      <w:r w:rsidRPr="00A0253C">
        <w:t xml:space="preserve">Jederzeit stehen </w:t>
      </w:r>
      <w:r>
        <w:t>euch</w:t>
      </w:r>
      <w:r w:rsidRPr="00A0253C">
        <w:t xml:space="preserve"> unser</w:t>
      </w:r>
      <w:r w:rsidR="00450D24">
        <w:t>e</w:t>
      </w:r>
      <w:r w:rsidRPr="00A0253C">
        <w:t xml:space="preserve"> Compliance-Verantwortliche</w:t>
      </w:r>
      <w:r w:rsidR="00324BD6">
        <w:t>n</w:t>
      </w:r>
      <w:r w:rsidRPr="00A0253C">
        <w:t xml:space="preserve"> für Fragen, Anregungen oder sonstigen Anliegen zur Verfügung. </w:t>
      </w:r>
    </w:p>
    <w:p w14:paraId="6208E79F" w14:textId="77777777" w:rsidR="00143DFF" w:rsidRPr="00A0253C" w:rsidRDefault="00143DFF" w:rsidP="00143DFF">
      <w:pPr>
        <w:jc w:val="left"/>
      </w:pPr>
    </w:p>
    <w:p w14:paraId="0AAAAE55" w14:textId="48E8E504" w:rsidR="00143DFF" w:rsidRPr="00A0253C" w:rsidRDefault="00143DFF" w:rsidP="00143DFF">
      <w:pPr>
        <w:jc w:val="left"/>
      </w:pPr>
      <w:r w:rsidRPr="00A0253C">
        <w:t xml:space="preserve">Ebenso steht </w:t>
      </w:r>
      <w:r>
        <w:t>euch</w:t>
      </w:r>
      <w:r w:rsidRPr="00A0253C">
        <w:t xml:space="preserve"> auch die Tür </w:t>
      </w:r>
      <w:r>
        <w:t>eures</w:t>
      </w:r>
      <w:r w:rsidR="00450D24">
        <w:t xml:space="preserve"> oder eurer</w:t>
      </w:r>
      <w:r w:rsidRPr="00A0253C">
        <w:t xml:space="preserve"> Vorgesetzten oder einer sonstigen Vertrauensperson für solche Angelegenheiten offen.</w:t>
      </w:r>
    </w:p>
    <w:p w14:paraId="50EEB81D" w14:textId="77777777" w:rsidR="00143DFF" w:rsidRPr="00A0253C" w:rsidRDefault="00143DFF" w:rsidP="00143DFF">
      <w:pPr>
        <w:jc w:val="left"/>
      </w:pPr>
    </w:p>
    <w:p w14:paraId="711A0414" w14:textId="77777777" w:rsidR="00143DFF" w:rsidRPr="00A0253C" w:rsidRDefault="00143DFF" w:rsidP="00143DFF">
      <w:pPr>
        <w:jc w:val="left"/>
      </w:pPr>
      <w:r w:rsidRPr="00A0253C">
        <w:t xml:space="preserve">Auch unsere HR-Abteilung kann gerade in Fällen von Diskriminierung und Belästigung erster Anlaufstelle für </w:t>
      </w:r>
      <w:r>
        <w:t>euch</w:t>
      </w:r>
      <w:r w:rsidRPr="00A0253C">
        <w:t xml:space="preserve"> sein. </w:t>
      </w:r>
    </w:p>
    <w:p w14:paraId="7E2C4848" w14:textId="77777777" w:rsidR="00685FE4" w:rsidRPr="009E1D12" w:rsidRDefault="00685FE4" w:rsidP="00685FE4">
      <w:pPr>
        <w:jc w:val="left"/>
      </w:pPr>
    </w:p>
    <w:tbl>
      <w:tblPr>
        <w:tblW w:w="9488" w:type="dxa"/>
        <w:tblLook w:val="04A0" w:firstRow="1" w:lastRow="0" w:firstColumn="1" w:lastColumn="0" w:noHBand="0" w:noVBand="1"/>
      </w:tblPr>
      <w:tblGrid>
        <w:gridCol w:w="3361"/>
        <w:gridCol w:w="3581"/>
        <w:gridCol w:w="2546"/>
      </w:tblGrid>
      <w:tr w:rsidR="00685FE4" w:rsidRPr="009E1D12" w14:paraId="5803F921" w14:textId="77777777" w:rsidTr="00A0253C">
        <w:tc>
          <w:tcPr>
            <w:tcW w:w="6942" w:type="dxa"/>
            <w:gridSpan w:val="2"/>
            <w:shd w:val="clear" w:color="auto" w:fill="auto"/>
          </w:tcPr>
          <w:p w14:paraId="03DDE5ED" w14:textId="77777777" w:rsidR="00685FE4" w:rsidRPr="009E1D12" w:rsidRDefault="00685FE4" w:rsidP="00A0253C">
            <w:pPr>
              <w:widowControl w:val="0"/>
              <w:rPr>
                <w:rFonts w:cs="Arial"/>
                <w:b/>
                <w:u w:val="single"/>
              </w:rPr>
            </w:pPr>
            <w:r w:rsidRPr="009E1D12">
              <w:rPr>
                <w:rFonts w:cs="Arial"/>
                <w:b/>
                <w:u w:val="single"/>
              </w:rPr>
              <w:t>Bei allen Compliance Anliegen und Fragestellungen generell:</w:t>
            </w:r>
          </w:p>
        </w:tc>
        <w:tc>
          <w:tcPr>
            <w:tcW w:w="2546" w:type="dxa"/>
            <w:shd w:val="clear" w:color="auto" w:fill="auto"/>
          </w:tcPr>
          <w:p w14:paraId="72CA5AA2" w14:textId="77777777" w:rsidR="00685FE4" w:rsidRPr="009E1D12" w:rsidRDefault="00685FE4" w:rsidP="00A0253C">
            <w:pPr>
              <w:widowControl w:val="0"/>
              <w:ind w:left="5"/>
              <w:rPr>
                <w:rFonts w:cs="Arial"/>
                <w:b/>
                <w:u w:val="single"/>
              </w:rPr>
            </w:pPr>
          </w:p>
        </w:tc>
      </w:tr>
      <w:tr w:rsidR="002D252A" w:rsidRPr="009E1D12" w14:paraId="45301496" w14:textId="77777777" w:rsidTr="00A0253C">
        <w:tc>
          <w:tcPr>
            <w:tcW w:w="3361" w:type="dxa"/>
            <w:shd w:val="clear" w:color="auto" w:fill="auto"/>
          </w:tcPr>
          <w:p w14:paraId="2B793FA1" w14:textId="77777777" w:rsidR="00685FE4" w:rsidRPr="009E1D12" w:rsidRDefault="00685FE4" w:rsidP="00A0253C">
            <w:pPr>
              <w:widowControl w:val="0"/>
              <w:rPr>
                <w:rFonts w:cs="Arial"/>
              </w:rPr>
            </w:pPr>
          </w:p>
          <w:p w14:paraId="658AD8C1" w14:textId="0FEE7749" w:rsidR="00685FE4" w:rsidRPr="00FE2D56" w:rsidRDefault="00685FE4" w:rsidP="00A0253C">
            <w:pPr>
              <w:widowControl w:val="0"/>
              <w:rPr>
                <w:rFonts w:cs="Arial"/>
                <w:b/>
                <w:bCs/>
                <w:color w:val="F08050"/>
              </w:rPr>
            </w:pPr>
            <w:r w:rsidRPr="00FE2D56">
              <w:rPr>
                <w:rFonts w:cs="Arial"/>
                <w:b/>
                <w:bCs/>
                <w:color w:val="F08050"/>
              </w:rPr>
              <w:t xml:space="preserve">Compliance </w:t>
            </w:r>
            <w:proofErr w:type="spellStart"/>
            <w:r w:rsidRPr="00FE2D56">
              <w:rPr>
                <w:rFonts w:cs="Arial"/>
                <w:b/>
                <w:bCs/>
                <w:color w:val="F08050"/>
              </w:rPr>
              <w:t>Verantwortliche</w:t>
            </w:r>
            <w:r w:rsidR="00450D24">
              <w:rPr>
                <w:rFonts w:cs="Arial"/>
                <w:b/>
                <w:bCs/>
                <w:color w:val="F08050"/>
              </w:rPr>
              <w:t>:</w:t>
            </w:r>
            <w:r w:rsidRPr="00FE2D56">
              <w:rPr>
                <w:rFonts w:cs="Arial"/>
                <w:b/>
                <w:bCs/>
                <w:color w:val="F08050"/>
              </w:rPr>
              <w:t>r</w:t>
            </w:r>
            <w:proofErr w:type="spellEnd"/>
            <w:r w:rsidRPr="00FE2D56">
              <w:rPr>
                <w:rFonts w:cs="Arial"/>
                <w:b/>
                <w:bCs/>
                <w:color w:val="F08050"/>
              </w:rPr>
              <w:br/>
              <w:t>Unternehmensgruppe</w:t>
            </w:r>
          </w:p>
          <w:p w14:paraId="1AAA5914" w14:textId="77777777" w:rsidR="00685FE4" w:rsidRPr="009E1D12" w:rsidRDefault="00685FE4" w:rsidP="00A0253C">
            <w:pPr>
              <w:widowControl w:val="0"/>
              <w:rPr>
                <w:rFonts w:cs="Arial"/>
              </w:rPr>
            </w:pPr>
          </w:p>
          <w:p w14:paraId="14281C80" w14:textId="77777777" w:rsidR="00685FE4" w:rsidRPr="009E1D12" w:rsidRDefault="00685FE4" w:rsidP="00A0253C">
            <w:pPr>
              <w:widowControl w:val="0"/>
              <w:rPr>
                <w:rFonts w:cs="Arial"/>
              </w:rPr>
            </w:pPr>
          </w:p>
        </w:tc>
        <w:tc>
          <w:tcPr>
            <w:tcW w:w="3581" w:type="dxa"/>
            <w:shd w:val="clear" w:color="auto" w:fill="auto"/>
          </w:tcPr>
          <w:p w14:paraId="61DA11DF" w14:textId="77777777" w:rsidR="00685FE4" w:rsidRPr="009E1D12" w:rsidRDefault="00685FE4" w:rsidP="00A0253C">
            <w:pPr>
              <w:widowControl w:val="0"/>
              <w:rPr>
                <w:rFonts w:cs="Arial"/>
              </w:rPr>
            </w:pPr>
          </w:p>
          <w:p w14:paraId="05EC7AC5" w14:textId="77777777" w:rsidR="00685FE4" w:rsidRPr="009E1D12" w:rsidRDefault="00685FE4" w:rsidP="00A0253C">
            <w:pPr>
              <w:widowControl w:val="0"/>
              <w:rPr>
                <w:rFonts w:cs="Arial"/>
              </w:rPr>
            </w:pPr>
          </w:p>
        </w:tc>
        <w:tc>
          <w:tcPr>
            <w:tcW w:w="2546" w:type="dxa"/>
            <w:shd w:val="clear" w:color="auto" w:fill="auto"/>
          </w:tcPr>
          <w:p w14:paraId="5C2E9A7A" w14:textId="77777777" w:rsidR="00685FE4" w:rsidRPr="003E7B3C" w:rsidRDefault="00685FE4" w:rsidP="00A0253C">
            <w:pPr>
              <w:widowControl w:val="0"/>
              <w:ind w:left="5"/>
              <w:jc w:val="left"/>
              <w:rPr>
                <w:rFonts w:cs="Arial"/>
                <w:highlight w:val="yellow"/>
              </w:rPr>
            </w:pPr>
          </w:p>
          <w:p w14:paraId="02E91C08" w14:textId="77777777" w:rsidR="00685FE4" w:rsidRPr="003E7B3C" w:rsidRDefault="00685FE4" w:rsidP="00A0253C">
            <w:pPr>
              <w:widowControl w:val="0"/>
              <w:kinsoku w:val="0"/>
              <w:overflowPunct w:val="0"/>
              <w:spacing w:before="203" w:line="328" w:lineRule="exact"/>
              <w:ind w:right="72"/>
              <w:jc w:val="left"/>
              <w:textAlignment w:val="baseline"/>
              <w:rPr>
                <w:rFonts w:cs="Arial"/>
                <w:highlight w:val="yellow"/>
              </w:rPr>
            </w:pPr>
            <w:r w:rsidRPr="003E7B3C">
              <w:rPr>
                <w:rFonts w:cs="Arial"/>
                <w:highlight w:val="yellow"/>
              </w:rPr>
              <w:t>[Foto]</w:t>
            </w:r>
          </w:p>
          <w:p w14:paraId="43E50CFD" w14:textId="07DFEF69" w:rsidR="00685FE4" w:rsidRPr="003E7B3C" w:rsidRDefault="003E7B3C" w:rsidP="00A0253C">
            <w:pPr>
              <w:widowControl w:val="0"/>
              <w:jc w:val="left"/>
              <w:rPr>
                <w:rFonts w:cs="Arial"/>
                <w:highlight w:val="yellow"/>
              </w:rPr>
            </w:pPr>
            <w:r w:rsidRPr="003E7B3C">
              <w:rPr>
                <w:highlight w:val="yellow"/>
              </w:rPr>
              <w:t>[Mailadresse]</w:t>
            </w:r>
          </w:p>
        </w:tc>
      </w:tr>
      <w:tr w:rsidR="002D252A" w:rsidRPr="009E1D12" w14:paraId="6A4B4EDD" w14:textId="77777777" w:rsidTr="00A0253C">
        <w:tc>
          <w:tcPr>
            <w:tcW w:w="3361" w:type="dxa"/>
            <w:shd w:val="clear" w:color="auto" w:fill="auto"/>
          </w:tcPr>
          <w:p w14:paraId="6092A4B1" w14:textId="77777777" w:rsidR="00685FE4" w:rsidRPr="009E1D12" w:rsidRDefault="00685FE4" w:rsidP="00A0253C">
            <w:pPr>
              <w:widowControl w:val="0"/>
              <w:rPr>
                <w:rFonts w:cs="Arial"/>
              </w:rPr>
            </w:pPr>
          </w:p>
        </w:tc>
        <w:tc>
          <w:tcPr>
            <w:tcW w:w="3581" w:type="dxa"/>
            <w:shd w:val="clear" w:color="auto" w:fill="auto"/>
          </w:tcPr>
          <w:p w14:paraId="74C51136" w14:textId="77777777" w:rsidR="00685FE4" w:rsidRPr="009E1D12" w:rsidRDefault="00685FE4" w:rsidP="00A0253C">
            <w:pPr>
              <w:widowControl w:val="0"/>
              <w:rPr>
                <w:rFonts w:cs="Arial"/>
              </w:rPr>
            </w:pPr>
          </w:p>
        </w:tc>
        <w:tc>
          <w:tcPr>
            <w:tcW w:w="2546" w:type="dxa"/>
            <w:shd w:val="clear" w:color="auto" w:fill="auto"/>
          </w:tcPr>
          <w:p w14:paraId="47322892" w14:textId="77777777" w:rsidR="00685FE4" w:rsidRPr="003E7B3C" w:rsidRDefault="00685FE4" w:rsidP="00A0253C">
            <w:pPr>
              <w:widowControl w:val="0"/>
              <w:ind w:left="5"/>
              <w:jc w:val="left"/>
              <w:rPr>
                <w:rFonts w:cs="Arial"/>
                <w:highlight w:val="yellow"/>
              </w:rPr>
            </w:pPr>
          </w:p>
        </w:tc>
      </w:tr>
      <w:tr w:rsidR="002D252A" w:rsidRPr="009E1D12" w14:paraId="04629BCA" w14:textId="77777777" w:rsidTr="00A0253C">
        <w:tc>
          <w:tcPr>
            <w:tcW w:w="3361" w:type="dxa"/>
            <w:shd w:val="clear" w:color="auto" w:fill="auto"/>
          </w:tcPr>
          <w:p w14:paraId="661D6EB7" w14:textId="4A62E92F" w:rsidR="00685FE4" w:rsidRPr="00FE2D56" w:rsidRDefault="00685FE4" w:rsidP="00A0253C">
            <w:pPr>
              <w:widowControl w:val="0"/>
              <w:rPr>
                <w:rFonts w:cs="Arial"/>
                <w:b/>
                <w:bCs/>
                <w:color w:val="F08050"/>
              </w:rPr>
            </w:pPr>
            <w:r w:rsidRPr="00FE2D56">
              <w:rPr>
                <w:rFonts w:cs="Arial"/>
                <w:b/>
                <w:bCs/>
                <w:color w:val="F08050"/>
              </w:rPr>
              <w:t xml:space="preserve">Compliance </w:t>
            </w:r>
            <w:proofErr w:type="spellStart"/>
            <w:r w:rsidRPr="00FE2D56">
              <w:rPr>
                <w:rFonts w:cs="Arial"/>
                <w:b/>
                <w:bCs/>
                <w:color w:val="F08050"/>
              </w:rPr>
              <w:t>Verantwortliche</w:t>
            </w:r>
            <w:r w:rsidR="00450D24">
              <w:rPr>
                <w:rFonts w:cs="Arial"/>
                <w:b/>
                <w:bCs/>
                <w:color w:val="F08050"/>
              </w:rPr>
              <w:t>:</w:t>
            </w:r>
            <w:r w:rsidRPr="00FE2D56">
              <w:rPr>
                <w:rFonts w:cs="Arial"/>
                <w:b/>
                <w:bCs/>
                <w:color w:val="F08050"/>
              </w:rPr>
              <w:t>r</w:t>
            </w:r>
            <w:proofErr w:type="spellEnd"/>
            <w:r w:rsidRPr="00FE2D56">
              <w:rPr>
                <w:rFonts w:cs="Arial"/>
                <w:b/>
                <w:bCs/>
                <w:color w:val="F08050"/>
              </w:rPr>
              <w:br/>
            </w:r>
            <w:r w:rsidR="003E7B3C" w:rsidRPr="00FE2D56">
              <w:rPr>
                <w:rFonts w:cs="Arial"/>
                <w:b/>
                <w:bCs/>
                <w:color w:val="F08050"/>
                <w:highlight w:val="yellow"/>
              </w:rPr>
              <w:t>[Land]</w:t>
            </w:r>
          </w:p>
          <w:p w14:paraId="122D5B0B" w14:textId="77777777" w:rsidR="00685FE4" w:rsidRPr="009E1D12" w:rsidRDefault="00685FE4" w:rsidP="00A0253C">
            <w:pPr>
              <w:widowControl w:val="0"/>
              <w:rPr>
                <w:rFonts w:cs="Arial"/>
              </w:rPr>
            </w:pPr>
          </w:p>
          <w:p w14:paraId="710A726F" w14:textId="77777777" w:rsidR="00685FE4" w:rsidRPr="009E1D12" w:rsidRDefault="00685FE4" w:rsidP="00A0253C">
            <w:pPr>
              <w:widowControl w:val="0"/>
              <w:rPr>
                <w:rFonts w:cs="Arial"/>
              </w:rPr>
            </w:pPr>
          </w:p>
        </w:tc>
        <w:tc>
          <w:tcPr>
            <w:tcW w:w="3581" w:type="dxa"/>
            <w:shd w:val="clear" w:color="auto" w:fill="auto"/>
          </w:tcPr>
          <w:p w14:paraId="38D50A6E" w14:textId="77777777" w:rsidR="00685FE4" w:rsidRPr="009E1D12" w:rsidRDefault="00685FE4" w:rsidP="00A0253C">
            <w:pPr>
              <w:widowControl w:val="0"/>
              <w:rPr>
                <w:rFonts w:cs="Arial"/>
              </w:rPr>
            </w:pPr>
          </w:p>
          <w:p w14:paraId="5FFDEC69" w14:textId="77777777" w:rsidR="00685FE4" w:rsidRPr="009E1D12" w:rsidRDefault="00685FE4" w:rsidP="00A0253C">
            <w:pPr>
              <w:widowControl w:val="0"/>
              <w:rPr>
                <w:rFonts w:cs="Arial"/>
              </w:rPr>
            </w:pPr>
          </w:p>
        </w:tc>
        <w:tc>
          <w:tcPr>
            <w:tcW w:w="2546" w:type="dxa"/>
            <w:shd w:val="clear" w:color="auto" w:fill="auto"/>
          </w:tcPr>
          <w:p w14:paraId="2B6358CE" w14:textId="77777777" w:rsidR="00685FE4" w:rsidRPr="003E7B3C" w:rsidRDefault="00685FE4" w:rsidP="00A0253C">
            <w:pPr>
              <w:widowControl w:val="0"/>
              <w:kinsoku w:val="0"/>
              <w:overflowPunct w:val="0"/>
              <w:spacing w:before="203" w:line="328" w:lineRule="exact"/>
              <w:ind w:right="72"/>
              <w:jc w:val="left"/>
              <w:textAlignment w:val="baseline"/>
              <w:rPr>
                <w:rFonts w:cs="Arial"/>
                <w:highlight w:val="yellow"/>
              </w:rPr>
            </w:pPr>
            <w:r w:rsidRPr="003E7B3C">
              <w:rPr>
                <w:rFonts w:cs="Arial"/>
                <w:highlight w:val="yellow"/>
              </w:rPr>
              <w:t>[Foto]</w:t>
            </w:r>
          </w:p>
          <w:p w14:paraId="1D529674" w14:textId="4663FD88" w:rsidR="00685FE4" w:rsidRPr="003E7B3C" w:rsidRDefault="003E7B3C" w:rsidP="00A0253C">
            <w:pPr>
              <w:widowControl w:val="0"/>
              <w:jc w:val="left"/>
              <w:rPr>
                <w:rFonts w:cs="Arial"/>
                <w:highlight w:val="yellow"/>
              </w:rPr>
            </w:pPr>
            <w:r w:rsidRPr="003E7B3C">
              <w:rPr>
                <w:highlight w:val="yellow"/>
              </w:rPr>
              <w:t>[Mailadresse]</w:t>
            </w:r>
          </w:p>
        </w:tc>
      </w:tr>
      <w:tr w:rsidR="002D252A" w:rsidRPr="009E1D12" w14:paraId="436F17E9" w14:textId="77777777" w:rsidTr="00A0253C">
        <w:tc>
          <w:tcPr>
            <w:tcW w:w="3361" w:type="dxa"/>
            <w:shd w:val="clear" w:color="auto" w:fill="auto"/>
          </w:tcPr>
          <w:p w14:paraId="55FF37F9" w14:textId="77777777" w:rsidR="00685FE4" w:rsidRPr="009E1D12" w:rsidRDefault="00685FE4" w:rsidP="00A0253C">
            <w:pPr>
              <w:widowControl w:val="0"/>
              <w:rPr>
                <w:rFonts w:cs="Arial"/>
              </w:rPr>
            </w:pPr>
          </w:p>
        </w:tc>
        <w:tc>
          <w:tcPr>
            <w:tcW w:w="3581" w:type="dxa"/>
            <w:shd w:val="clear" w:color="auto" w:fill="auto"/>
          </w:tcPr>
          <w:p w14:paraId="3B133003" w14:textId="77777777" w:rsidR="00685FE4" w:rsidRPr="009E1D12" w:rsidRDefault="00685FE4" w:rsidP="00A0253C">
            <w:pPr>
              <w:widowControl w:val="0"/>
              <w:rPr>
                <w:rFonts w:cs="Arial"/>
              </w:rPr>
            </w:pPr>
          </w:p>
        </w:tc>
        <w:tc>
          <w:tcPr>
            <w:tcW w:w="2546" w:type="dxa"/>
            <w:shd w:val="clear" w:color="auto" w:fill="auto"/>
          </w:tcPr>
          <w:p w14:paraId="6A25B3C9" w14:textId="77777777" w:rsidR="00685FE4" w:rsidRPr="009E1D12" w:rsidRDefault="00685FE4" w:rsidP="00A0253C">
            <w:pPr>
              <w:widowControl w:val="0"/>
              <w:ind w:left="5"/>
              <w:jc w:val="left"/>
              <w:rPr>
                <w:rFonts w:cs="Arial"/>
              </w:rPr>
            </w:pPr>
          </w:p>
        </w:tc>
      </w:tr>
      <w:tr w:rsidR="002D252A" w:rsidRPr="009E1D12" w14:paraId="3440ABFC" w14:textId="77777777" w:rsidTr="00A0253C">
        <w:tc>
          <w:tcPr>
            <w:tcW w:w="6942" w:type="dxa"/>
            <w:gridSpan w:val="2"/>
            <w:shd w:val="clear" w:color="auto" w:fill="auto"/>
          </w:tcPr>
          <w:p w14:paraId="17F52315" w14:textId="77777777" w:rsidR="00685FE4" w:rsidRPr="009E1D12" w:rsidRDefault="00685FE4" w:rsidP="00A0253C">
            <w:pPr>
              <w:widowControl w:val="0"/>
              <w:rPr>
                <w:rFonts w:cs="Arial"/>
                <w:b/>
                <w:u w:val="single"/>
              </w:rPr>
            </w:pPr>
            <w:r w:rsidRPr="009E1D12">
              <w:rPr>
                <w:rFonts w:cs="Arial"/>
                <w:b/>
                <w:u w:val="single"/>
              </w:rPr>
              <w:t>Bei Fragen der Diskriminierung und Belästigung:</w:t>
            </w:r>
          </w:p>
        </w:tc>
        <w:tc>
          <w:tcPr>
            <w:tcW w:w="2546" w:type="dxa"/>
            <w:shd w:val="clear" w:color="auto" w:fill="auto"/>
          </w:tcPr>
          <w:p w14:paraId="324FA383" w14:textId="77777777" w:rsidR="00685FE4" w:rsidRPr="009E1D12" w:rsidRDefault="00685FE4" w:rsidP="00A0253C">
            <w:pPr>
              <w:widowControl w:val="0"/>
              <w:ind w:left="5"/>
              <w:jc w:val="left"/>
              <w:rPr>
                <w:rFonts w:cs="Arial"/>
                <w:b/>
                <w:u w:val="single"/>
              </w:rPr>
            </w:pPr>
          </w:p>
        </w:tc>
      </w:tr>
      <w:tr w:rsidR="002D252A" w:rsidRPr="009E1D12" w14:paraId="0B0A1381" w14:textId="77777777" w:rsidTr="00A0253C">
        <w:tc>
          <w:tcPr>
            <w:tcW w:w="3361" w:type="dxa"/>
            <w:shd w:val="clear" w:color="auto" w:fill="auto"/>
          </w:tcPr>
          <w:p w14:paraId="3012C2C2" w14:textId="77777777" w:rsidR="00685FE4" w:rsidRPr="009E1D12" w:rsidRDefault="00685FE4" w:rsidP="00A0253C">
            <w:pPr>
              <w:widowControl w:val="0"/>
              <w:rPr>
                <w:rFonts w:cs="Arial"/>
              </w:rPr>
            </w:pPr>
          </w:p>
          <w:p w14:paraId="5AC648A5" w14:textId="77777777" w:rsidR="00685FE4" w:rsidRPr="00FE2D56" w:rsidRDefault="00685FE4" w:rsidP="00A0253C">
            <w:pPr>
              <w:widowControl w:val="0"/>
              <w:rPr>
                <w:rFonts w:cs="Arial"/>
                <w:b/>
                <w:bCs/>
                <w:color w:val="F08050"/>
              </w:rPr>
            </w:pPr>
            <w:r w:rsidRPr="00FE2D56">
              <w:rPr>
                <w:rFonts w:cs="Arial"/>
                <w:b/>
                <w:bCs/>
                <w:color w:val="F08050"/>
              </w:rPr>
              <w:t>HR-Abteilung</w:t>
            </w:r>
          </w:p>
          <w:p w14:paraId="03DDB651" w14:textId="77777777" w:rsidR="00685FE4" w:rsidRPr="009E1D12" w:rsidRDefault="00685FE4" w:rsidP="00A0253C">
            <w:pPr>
              <w:widowControl w:val="0"/>
              <w:rPr>
                <w:rFonts w:cs="Arial"/>
              </w:rPr>
            </w:pPr>
          </w:p>
        </w:tc>
        <w:tc>
          <w:tcPr>
            <w:tcW w:w="3581" w:type="dxa"/>
            <w:shd w:val="clear" w:color="auto" w:fill="auto"/>
          </w:tcPr>
          <w:p w14:paraId="6BA7E2C4" w14:textId="77777777" w:rsidR="00685FE4" w:rsidRPr="009E1D12" w:rsidRDefault="00685FE4" w:rsidP="00A0253C">
            <w:pPr>
              <w:widowControl w:val="0"/>
              <w:rPr>
                <w:rFonts w:cs="Arial"/>
              </w:rPr>
            </w:pPr>
          </w:p>
          <w:p w14:paraId="22B372E4" w14:textId="77777777" w:rsidR="00685FE4" w:rsidRPr="009E1D12" w:rsidRDefault="00685FE4" w:rsidP="00A0253C">
            <w:pPr>
              <w:widowControl w:val="0"/>
              <w:rPr>
                <w:rFonts w:cs="Arial"/>
              </w:rPr>
            </w:pPr>
          </w:p>
        </w:tc>
        <w:tc>
          <w:tcPr>
            <w:tcW w:w="2546" w:type="dxa"/>
            <w:shd w:val="clear" w:color="auto" w:fill="auto"/>
          </w:tcPr>
          <w:p w14:paraId="594B47B4" w14:textId="77777777" w:rsidR="00685FE4" w:rsidRPr="009E1D12" w:rsidRDefault="00685FE4" w:rsidP="00A0253C">
            <w:pPr>
              <w:widowControl w:val="0"/>
              <w:ind w:left="5"/>
              <w:jc w:val="left"/>
              <w:rPr>
                <w:rFonts w:cs="Arial"/>
              </w:rPr>
            </w:pPr>
          </w:p>
          <w:p w14:paraId="789C595D" w14:textId="3B58A4F2" w:rsidR="003E7B3C" w:rsidRPr="009E1D12" w:rsidRDefault="00685FE4" w:rsidP="00A0253C">
            <w:pPr>
              <w:widowControl w:val="0"/>
              <w:kinsoku w:val="0"/>
              <w:overflowPunct w:val="0"/>
              <w:spacing w:before="203" w:line="328" w:lineRule="exact"/>
              <w:ind w:right="72"/>
              <w:jc w:val="left"/>
              <w:textAlignment w:val="baseline"/>
              <w:rPr>
                <w:rFonts w:cs="Arial"/>
              </w:rPr>
            </w:pPr>
            <w:r w:rsidRPr="003E7B3C">
              <w:rPr>
                <w:rFonts w:cs="Arial"/>
                <w:highlight w:val="yellow"/>
              </w:rPr>
              <w:t>[Foto]</w:t>
            </w:r>
            <w:r w:rsidR="003E7B3C" w:rsidRPr="003E7B3C">
              <w:rPr>
                <w:rFonts w:cs="Arial"/>
                <w:highlight w:val="yellow"/>
              </w:rPr>
              <w:br/>
            </w:r>
            <w:r w:rsidR="003E7B3C" w:rsidRPr="003E7B3C">
              <w:rPr>
                <w:highlight w:val="yellow"/>
              </w:rPr>
              <w:t>[Mailadresse]</w:t>
            </w:r>
          </w:p>
          <w:p w14:paraId="0C5098FF" w14:textId="77777777" w:rsidR="00685FE4" w:rsidRPr="009E1D12" w:rsidRDefault="00685FE4" w:rsidP="00A0253C">
            <w:pPr>
              <w:widowControl w:val="0"/>
              <w:jc w:val="left"/>
              <w:rPr>
                <w:rFonts w:cs="Arial"/>
              </w:rPr>
            </w:pPr>
          </w:p>
        </w:tc>
      </w:tr>
    </w:tbl>
    <w:p w14:paraId="574AB7FA" w14:textId="6880C6DD" w:rsidR="00221613" w:rsidRPr="009E1D12" w:rsidRDefault="00221613">
      <w:r w:rsidRPr="009E1D12">
        <w:br w:type="page"/>
      </w:r>
    </w:p>
    <w:p w14:paraId="6EA3C6CF" w14:textId="0A66B33E" w:rsidR="00093BB4" w:rsidRPr="003E7B3C" w:rsidRDefault="00093BB4" w:rsidP="00740034">
      <w:pPr>
        <w:pStyle w:val="berschrift1"/>
      </w:pPr>
      <w:bookmarkStart w:id="26" w:name="_Toc117107237"/>
      <w:bookmarkStart w:id="27" w:name="_Toc155698702"/>
      <w:bookmarkStart w:id="28" w:name="_Toc101432807"/>
      <w:r w:rsidRPr="003E7B3C">
        <w:lastRenderedPageBreak/>
        <w:t>Anhang</w:t>
      </w:r>
      <w:bookmarkEnd w:id="26"/>
      <w:bookmarkEnd w:id="27"/>
    </w:p>
    <w:p w14:paraId="20F71363" w14:textId="77777777" w:rsidR="00093BB4" w:rsidRPr="00CB5933" w:rsidRDefault="00093BB4" w:rsidP="00CB5933">
      <w:pPr>
        <w:jc w:val="left"/>
      </w:pPr>
    </w:p>
    <w:p w14:paraId="1C0EDA4E" w14:textId="77777777" w:rsidR="00093BB4" w:rsidRPr="00C042A3" w:rsidRDefault="00093BB4" w:rsidP="00467AD4">
      <w:pPr>
        <w:pStyle w:val="berschrift2"/>
      </w:pPr>
      <w:bookmarkStart w:id="29" w:name="_Toc117107238"/>
      <w:bookmarkStart w:id="30" w:name="_Toc155698703"/>
      <w:r w:rsidRPr="00C042A3">
        <w:t>Begrifflichkeiten und Definitionen</w:t>
      </w:r>
      <w:bookmarkEnd w:id="29"/>
      <w:bookmarkEnd w:id="30"/>
    </w:p>
    <w:p w14:paraId="17634D78" w14:textId="77777777" w:rsidR="00981C54" w:rsidRDefault="00981C54" w:rsidP="00056B57"/>
    <w:p w14:paraId="2A74E670" w14:textId="7B917C87" w:rsidR="00056B57" w:rsidRPr="00494E47" w:rsidRDefault="00056B57" w:rsidP="00056B57">
      <w:r>
        <w:t>D</w:t>
      </w:r>
      <w:r w:rsidRPr="00494E47">
        <w:t xml:space="preserve">ie Bedeutung der wichtigsten Begrifflichkeiten und Definitionen, die für das Verständnis der </w:t>
      </w:r>
      <w:r>
        <w:t>vorangegangenen</w:t>
      </w:r>
      <w:r w:rsidRPr="00494E47">
        <w:t xml:space="preserve"> Grundsätze und Regeln relevant sind, </w:t>
      </w:r>
      <w:r>
        <w:t>werden hier aufgeführt</w:t>
      </w:r>
      <w:r w:rsidRPr="00494E47">
        <w:t>.</w:t>
      </w:r>
    </w:p>
    <w:p w14:paraId="31A880B0" w14:textId="77777777" w:rsidR="00093BB4" w:rsidRPr="003E7B3C" w:rsidRDefault="00093BB4" w:rsidP="008B7FAF">
      <w:pPr>
        <w:pStyle w:val="Listenabsatz"/>
        <w:numPr>
          <w:ilvl w:val="0"/>
          <w:numId w:val="4"/>
        </w:numPr>
        <w:spacing w:line="280" w:lineRule="atLeast"/>
        <w:ind w:left="714" w:hanging="357"/>
        <w:rPr>
          <w:rFonts w:ascii="Verdana" w:hAnsi="Verdana"/>
          <w:b/>
          <w:bCs/>
          <w:color w:val="F08050"/>
          <w:sz w:val="18"/>
          <w:lang w:val="de-AT"/>
        </w:rPr>
      </w:pPr>
      <w:r w:rsidRPr="003E7B3C">
        <w:rPr>
          <w:rFonts w:ascii="Verdana" w:hAnsi="Verdana"/>
          <w:b/>
          <w:bCs/>
          <w:color w:val="F08050"/>
          <w:sz w:val="18"/>
          <w:lang w:val="de-AT"/>
        </w:rPr>
        <w:t>Chancengleichheit</w:t>
      </w:r>
    </w:p>
    <w:p w14:paraId="285DADA4" w14:textId="6E3A59F9" w:rsidR="00093BB4" w:rsidRDefault="00093BB4" w:rsidP="008B7FAF">
      <w:pPr>
        <w:ind w:left="714" w:hanging="5"/>
        <w:jc w:val="left"/>
      </w:pPr>
      <w:r w:rsidRPr="00AC12A1">
        <w:t xml:space="preserve">Mit Chancengleichheit wird die Grundhaltung definiert, dass </w:t>
      </w:r>
      <w:proofErr w:type="spellStart"/>
      <w:r w:rsidRPr="00AC12A1">
        <w:t>jede</w:t>
      </w:r>
      <w:r w:rsidR="00450D24">
        <w:t>:</w:t>
      </w:r>
      <w:r w:rsidRPr="00AC12A1">
        <w:t>r</w:t>
      </w:r>
      <w:proofErr w:type="spellEnd"/>
      <w:r w:rsidRPr="00AC12A1">
        <w:t xml:space="preserve"> </w:t>
      </w:r>
      <w:proofErr w:type="spellStart"/>
      <w:r w:rsidRPr="00AC12A1">
        <w:t>Mitarbeiter</w:t>
      </w:r>
      <w:r w:rsidR="00450D24">
        <w:t>:in</w:t>
      </w:r>
      <w:proofErr w:type="spellEnd"/>
      <w:r w:rsidRPr="00AC12A1">
        <w:t xml:space="preserve"> faire Chancen-, Zugangs-, Weiterbildungs- und Entwicklungsmöglichkeiten erhält – unabhängig individueller Voraussetzungen. </w:t>
      </w:r>
    </w:p>
    <w:p w14:paraId="6F7D52D4" w14:textId="77777777" w:rsidR="00093BB4" w:rsidRPr="003E7B3C" w:rsidRDefault="00093BB4" w:rsidP="008B7FAF">
      <w:pPr>
        <w:pStyle w:val="Listenabsatz"/>
        <w:numPr>
          <w:ilvl w:val="0"/>
          <w:numId w:val="4"/>
        </w:numPr>
        <w:spacing w:line="280" w:lineRule="atLeast"/>
        <w:ind w:left="714" w:hanging="357"/>
        <w:rPr>
          <w:rFonts w:ascii="Verdana" w:hAnsi="Verdana"/>
          <w:b/>
          <w:bCs/>
          <w:color w:val="F08050"/>
          <w:sz w:val="18"/>
          <w:lang w:val="de-AT"/>
        </w:rPr>
      </w:pPr>
      <w:r w:rsidRPr="003E7B3C">
        <w:rPr>
          <w:rFonts w:ascii="Verdana" w:hAnsi="Verdana"/>
          <w:b/>
          <w:bCs/>
          <w:color w:val="F08050"/>
          <w:sz w:val="18"/>
          <w:lang w:val="de-AT"/>
        </w:rPr>
        <w:t>Diversität</w:t>
      </w:r>
    </w:p>
    <w:p w14:paraId="35DF93A4" w14:textId="77777777" w:rsidR="00093BB4" w:rsidRPr="00F63001" w:rsidRDefault="00093BB4" w:rsidP="008B7FAF">
      <w:pPr>
        <w:ind w:left="714" w:hanging="5"/>
        <w:jc w:val="left"/>
      </w:pPr>
      <w:r w:rsidRPr="00F63001">
        <w:t>Der Begriff umfasst grundsätzlich die Unterschiede und Gemeinsamkeiten von Menschen oder Gruppen.</w:t>
      </w:r>
      <w:r>
        <w:t xml:space="preserve"> </w:t>
      </w:r>
      <w:r w:rsidRPr="00F63001">
        <w:t>Diese Unterschiede bzw. Gemeinsamkeiten lassen sich auf individueller (Verhalten zwischen Individuen), institutioneller (Verhalten auf Organisationsstruktur) und struktureller Ebene (Verhalten zwischen Gruppen) betrachten.</w:t>
      </w:r>
    </w:p>
    <w:p w14:paraId="5D2FC189" w14:textId="77777777" w:rsidR="00093BB4" w:rsidRDefault="00093BB4" w:rsidP="008B7FAF">
      <w:pPr>
        <w:ind w:left="714" w:hanging="5"/>
        <w:jc w:val="left"/>
      </w:pPr>
      <w:r w:rsidRPr="00F63001">
        <w:t>Diversität umfasst Unterschiede und Gemeinsamkeiten der Persönlichkeit, Alter, Geschlecht, sexuelle Orientierung, geistige/körperliche Fähigkeiten, nationale/soziale Herkunft, Hautfarbe, Religion, Weltanschauung sowie organisationale Dimensionen (wie z.B. Arbeitsfelder, Art des Arbeitsverhältnisses, Arbeitsort).</w:t>
      </w:r>
    </w:p>
    <w:p w14:paraId="55BA1770" w14:textId="77777777" w:rsidR="00093BB4" w:rsidRPr="003E7B3C" w:rsidRDefault="00093BB4" w:rsidP="008B7FAF">
      <w:pPr>
        <w:pStyle w:val="Listenabsatz"/>
        <w:numPr>
          <w:ilvl w:val="0"/>
          <w:numId w:val="4"/>
        </w:numPr>
        <w:spacing w:line="280" w:lineRule="atLeast"/>
        <w:ind w:left="714" w:hanging="357"/>
        <w:rPr>
          <w:rFonts w:ascii="Verdana" w:hAnsi="Verdana"/>
          <w:b/>
          <w:bCs/>
          <w:color w:val="F08050"/>
          <w:sz w:val="18"/>
          <w:lang w:val="de-AT"/>
        </w:rPr>
      </w:pPr>
      <w:r w:rsidRPr="003E7B3C">
        <w:rPr>
          <w:rFonts w:ascii="Verdana" w:hAnsi="Verdana"/>
          <w:b/>
          <w:bCs/>
          <w:color w:val="F08050"/>
          <w:sz w:val="18"/>
          <w:lang w:val="de-AT"/>
        </w:rPr>
        <w:t>Integrität</w:t>
      </w:r>
    </w:p>
    <w:p w14:paraId="5F220697" w14:textId="77777777" w:rsidR="00093BB4" w:rsidRPr="00F63001" w:rsidRDefault="00093BB4" w:rsidP="008B7FAF">
      <w:pPr>
        <w:ind w:left="714" w:hanging="5"/>
        <w:jc w:val="left"/>
      </w:pPr>
      <w:r w:rsidRPr="00F63001">
        <w:t>Die Integrität ist die ethische Forderung nach möglichst hohem Übereinstimmungsgrad zwischen den eigenen Idealen und Werten und die der Organisation.</w:t>
      </w:r>
    </w:p>
    <w:p w14:paraId="3763C611" w14:textId="6C9DF261" w:rsidR="00093BB4" w:rsidRPr="00F63001" w:rsidRDefault="00093BB4" w:rsidP="008B7FAF">
      <w:pPr>
        <w:ind w:left="714" w:hanging="5"/>
        <w:jc w:val="left"/>
      </w:pPr>
      <w:r w:rsidRPr="00F63001">
        <w:t xml:space="preserve">Ziel ist es, dass </w:t>
      </w:r>
      <w:proofErr w:type="spellStart"/>
      <w:r w:rsidRPr="00F63001">
        <w:t>Mitarbeiter</w:t>
      </w:r>
      <w:r w:rsidR="00450D24">
        <w:t>:innen</w:t>
      </w:r>
      <w:proofErr w:type="spellEnd"/>
      <w:r w:rsidRPr="00F63001">
        <w:t xml:space="preserve"> von </w:t>
      </w:r>
      <w:r w:rsidR="00623437" w:rsidRPr="008B7FAF">
        <w:rPr>
          <w:highlight w:val="yellow"/>
        </w:rPr>
        <w:t>[Unternehmensname einfügen]</w:t>
      </w:r>
      <w:r w:rsidR="00623437">
        <w:t xml:space="preserve"> </w:t>
      </w:r>
      <w:r w:rsidRPr="00F63001">
        <w:t xml:space="preserve">integer mit den Werten der Unternehmensgruppe sind. </w:t>
      </w:r>
    </w:p>
    <w:p w14:paraId="09B253A5" w14:textId="77777777" w:rsidR="00093BB4" w:rsidRDefault="00093BB4" w:rsidP="008B7FAF">
      <w:pPr>
        <w:ind w:left="714" w:hanging="5"/>
        <w:jc w:val="left"/>
      </w:pPr>
      <w:r w:rsidRPr="00F63001">
        <w:t>Integrität findet auf unterschiedlichen Ebenen statt, dazu gehören u.a. die persönliche Integrität, die Integrität in der Arbeitswelt und die organisationale Integrität.</w:t>
      </w:r>
    </w:p>
    <w:p w14:paraId="367B6690" w14:textId="77777777" w:rsidR="00093BB4" w:rsidRPr="003E7B3C" w:rsidRDefault="00093BB4" w:rsidP="008B7FAF">
      <w:pPr>
        <w:pStyle w:val="Listenabsatz"/>
        <w:numPr>
          <w:ilvl w:val="0"/>
          <w:numId w:val="4"/>
        </w:numPr>
        <w:spacing w:line="280" w:lineRule="atLeast"/>
        <w:ind w:left="714" w:hanging="357"/>
        <w:rPr>
          <w:rFonts w:ascii="Verdana" w:hAnsi="Verdana"/>
          <w:b/>
          <w:bCs/>
          <w:color w:val="F08050"/>
          <w:sz w:val="18"/>
          <w:lang w:val="de-AT"/>
        </w:rPr>
      </w:pPr>
      <w:r w:rsidRPr="003E7B3C">
        <w:rPr>
          <w:rFonts w:ascii="Verdana" w:hAnsi="Verdana"/>
          <w:b/>
          <w:bCs/>
          <w:color w:val="F08050"/>
          <w:sz w:val="18"/>
          <w:lang w:val="de-AT"/>
        </w:rPr>
        <w:t>Menschenrechte</w:t>
      </w:r>
    </w:p>
    <w:p w14:paraId="371A6EAA" w14:textId="77777777" w:rsidR="00093BB4" w:rsidRDefault="00093BB4" w:rsidP="008B7FAF">
      <w:pPr>
        <w:ind w:left="714" w:hanging="5"/>
        <w:jc w:val="left"/>
      </w:pPr>
      <w:r w:rsidRPr="00316A45">
        <w:t>Die allgemeine Erklärung der Menschenrechte besagt, dass alle Menschen frei sind und gleich an Würde und Rechten geboren sind und zählt zu den Grundrechten.</w:t>
      </w:r>
    </w:p>
    <w:p w14:paraId="01DF5E2E" w14:textId="77777777" w:rsidR="00093BB4" w:rsidRPr="00316A45" w:rsidRDefault="00093BB4" w:rsidP="008B7FAF">
      <w:pPr>
        <w:ind w:left="714" w:hanging="5"/>
        <w:jc w:val="left"/>
      </w:pPr>
      <w:r w:rsidRPr="00316A45">
        <w:t xml:space="preserve">Weiters fallen </w:t>
      </w:r>
      <w:proofErr w:type="spellStart"/>
      <w:r w:rsidRPr="00316A45">
        <w:t>ua</w:t>
      </w:r>
      <w:proofErr w:type="spellEnd"/>
      <w:r w:rsidRPr="00316A45">
        <w:t xml:space="preserve"> unter die Grundrechte:</w:t>
      </w:r>
    </w:p>
    <w:p w14:paraId="712CBBDC" w14:textId="77777777" w:rsidR="00093BB4" w:rsidRPr="00316A45" w:rsidRDefault="00093BB4" w:rsidP="00467AD4">
      <w:pPr>
        <w:pStyle w:val="Listenabsatz"/>
        <w:numPr>
          <w:ilvl w:val="0"/>
          <w:numId w:val="27"/>
        </w:numPr>
        <w:spacing w:line="280" w:lineRule="atLeast"/>
        <w:rPr>
          <w:rFonts w:ascii="Verdana" w:hAnsi="Verdana"/>
          <w:sz w:val="18"/>
        </w:rPr>
      </w:pPr>
      <w:r w:rsidRPr="00316A45">
        <w:rPr>
          <w:rFonts w:ascii="Verdana" w:hAnsi="Verdana"/>
          <w:sz w:val="18"/>
        </w:rPr>
        <w:t>Verbot der Diskriminierung</w:t>
      </w:r>
    </w:p>
    <w:p w14:paraId="5C2FED1F" w14:textId="77777777" w:rsidR="00093BB4" w:rsidRPr="00316A45" w:rsidRDefault="00093BB4" w:rsidP="00467AD4">
      <w:pPr>
        <w:pStyle w:val="Listenabsatz"/>
        <w:numPr>
          <w:ilvl w:val="0"/>
          <w:numId w:val="27"/>
        </w:numPr>
        <w:spacing w:line="280" w:lineRule="atLeast"/>
        <w:rPr>
          <w:rFonts w:ascii="Verdana" w:hAnsi="Verdana"/>
          <w:sz w:val="18"/>
        </w:rPr>
      </w:pPr>
      <w:r w:rsidRPr="00316A45">
        <w:rPr>
          <w:rFonts w:ascii="Verdana" w:hAnsi="Verdana"/>
          <w:sz w:val="18"/>
        </w:rPr>
        <w:t>Gleichheit vor dem Gesetz</w:t>
      </w:r>
    </w:p>
    <w:p w14:paraId="35A894F4" w14:textId="77777777" w:rsidR="00093BB4" w:rsidRPr="00316A45" w:rsidRDefault="00093BB4" w:rsidP="00467AD4">
      <w:pPr>
        <w:pStyle w:val="Listenabsatz"/>
        <w:numPr>
          <w:ilvl w:val="0"/>
          <w:numId w:val="27"/>
        </w:numPr>
        <w:spacing w:line="280" w:lineRule="atLeast"/>
        <w:rPr>
          <w:rFonts w:ascii="Verdana" w:hAnsi="Verdana"/>
          <w:sz w:val="18"/>
        </w:rPr>
      </w:pPr>
      <w:r w:rsidRPr="00316A45">
        <w:rPr>
          <w:rFonts w:ascii="Verdana" w:hAnsi="Verdana"/>
          <w:sz w:val="18"/>
        </w:rPr>
        <w:t>Recht auf soziale Sicherheit</w:t>
      </w:r>
    </w:p>
    <w:p w14:paraId="1F67348D" w14:textId="77777777" w:rsidR="00093BB4" w:rsidRPr="00316A45" w:rsidRDefault="00093BB4" w:rsidP="00467AD4">
      <w:pPr>
        <w:pStyle w:val="Listenabsatz"/>
        <w:numPr>
          <w:ilvl w:val="0"/>
          <w:numId w:val="27"/>
        </w:numPr>
        <w:spacing w:line="280" w:lineRule="atLeast"/>
        <w:rPr>
          <w:rFonts w:ascii="Verdana" w:hAnsi="Verdana"/>
          <w:sz w:val="18"/>
        </w:rPr>
      </w:pPr>
      <w:r w:rsidRPr="00316A45">
        <w:rPr>
          <w:rFonts w:ascii="Verdana" w:hAnsi="Verdana"/>
          <w:sz w:val="18"/>
        </w:rPr>
        <w:t>Recht auf Arbeit und gleichen Lohn</w:t>
      </w:r>
    </w:p>
    <w:p w14:paraId="5557CBE1" w14:textId="77777777" w:rsidR="00093BB4" w:rsidRDefault="00093BB4" w:rsidP="00467AD4">
      <w:pPr>
        <w:pStyle w:val="Listenabsatz"/>
        <w:numPr>
          <w:ilvl w:val="0"/>
          <w:numId w:val="27"/>
        </w:numPr>
        <w:spacing w:line="280" w:lineRule="atLeast"/>
        <w:rPr>
          <w:rFonts w:ascii="Verdana" w:hAnsi="Verdana"/>
          <w:sz w:val="18"/>
        </w:rPr>
      </w:pPr>
      <w:r w:rsidRPr="00316A45">
        <w:rPr>
          <w:rFonts w:ascii="Verdana" w:hAnsi="Verdana"/>
          <w:sz w:val="18"/>
        </w:rPr>
        <w:t>Recht auf Erholung und Freizeit</w:t>
      </w:r>
    </w:p>
    <w:p w14:paraId="2E079C6E" w14:textId="661A0C8A" w:rsidR="00093BB4" w:rsidRPr="003E7B3C" w:rsidRDefault="00D45B13" w:rsidP="008B7FAF">
      <w:pPr>
        <w:pStyle w:val="Listenabsatz"/>
        <w:numPr>
          <w:ilvl w:val="0"/>
          <w:numId w:val="4"/>
        </w:numPr>
        <w:spacing w:line="280" w:lineRule="atLeast"/>
        <w:ind w:left="714" w:hanging="357"/>
        <w:rPr>
          <w:rFonts w:ascii="Verdana" w:hAnsi="Verdana"/>
          <w:b/>
          <w:bCs/>
          <w:color w:val="F08050"/>
          <w:sz w:val="18"/>
          <w:lang w:val="de-AT"/>
        </w:rPr>
      </w:pPr>
      <w:r w:rsidRPr="003E7B3C">
        <w:rPr>
          <w:rFonts w:ascii="Verdana" w:hAnsi="Verdana"/>
          <w:b/>
          <w:bCs/>
          <w:color w:val="F08050"/>
          <w:sz w:val="18"/>
          <w:lang w:val="de-AT"/>
        </w:rPr>
        <w:t>s</w:t>
      </w:r>
      <w:r w:rsidR="00093BB4" w:rsidRPr="003E7B3C">
        <w:rPr>
          <w:rFonts w:ascii="Verdana" w:hAnsi="Verdana"/>
          <w:b/>
          <w:bCs/>
          <w:color w:val="F08050"/>
          <w:sz w:val="18"/>
          <w:lang w:val="de-AT"/>
        </w:rPr>
        <w:t>exuelle Belästigung</w:t>
      </w:r>
    </w:p>
    <w:p w14:paraId="7508E300" w14:textId="77777777" w:rsidR="00093BB4" w:rsidRPr="00F617AF" w:rsidRDefault="00093BB4" w:rsidP="008B7FAF">
      <w:pPr>
        <w:ind w:left="714" w:hanging="5"/>
        <w:jc w:val="left"/>
      </w:pPr>
      <w:r w:rsidRPr="00F617AF">
        <w:t xml:space="preserve">Der Tatbestand sexueller Belästigung liegt vor, wenn </w:t>
      </w:r>
      <w:r>
        <w:t xml:space="preserve">(§6 </w:t>
      </w:r>
      <w:proofErr w:type="spellStart"/>
      <w:r>
        <w:t>GlBG</w:t>
      </w:r>
      <w:proofErr w:type="spellEnd"/>
      <w:r>
        <w:t>)</w:t>
      </w:r>
      <w:r w:rsidRPr="00F617AF">
        <w:t>:</w:t>
      </w:r>
    </w:p>
    <w:p w14:paraId="70F97C4B" w14:textId="0548ADB7" w:rsidR="00093BB4" w:rsidRPr="00467AD4" w:rsidRDefault="00E44998" w:rsidP="00467AD4">
      <w:pPr>
        <w:pStyle w:val="Listenabsatz"/>
        <w:numPr>
          <w:ilvl w:val="0"/>
          <w:numId w:val="27"/>
        </w:numPr>
        <w:spacing w:line="280" w:lineRule="atLeast"/>
        <w:rPr>
          <w:rFonts w:ascii="Verdana" w:hAnsi="Verdana"/>
          <w:sz w:val="18"/>
        </w:rPr>
      </w:pPr>
      <w:r>
        <w:rPr>
          <w:rFonts w:ascii="Verdana" w:hAnsi="Verdana"/>
          <w:sz w:val="18"/>
        </w:rPr>
        <w:t>d</w:t>
      </w:r>
      <w:r w:rsidR="00093BB4">
        <w:rPr>
          <w:rFonts w:ascii="Verdana" w:hAnsi="Verdana"/>
          <w:sz w:val="18"/>
        </w:rPr>
        <w:t>ie Würde einer Person beeinträchtigt wird</w:t>
      </w:r>
      <w:r>
        <w:rPr>
          <w:rFonts w:ascii="Verdana" w:hAnsi="Verdana"/>
          <w:sz w:val="18"/>
        </w:rPr>
        <w:t xml:space="preserve"> oder</w:t>
      </w:r>
    </w:p>
    <w:p w14:paraId="2E224ED8" w14:textId="3BE10D53" w:rsidR="00093BB4" w:rsidRPr="00467AD4" w:rsidRDefault="00E44998" w:rsidP="00467AD4">
      <w:pPr>
        <w:pStyle w:val="Listenabsatz"/>
        <w:numPr>
          <w:ilvl w:val="0"/>
          <w:numId w:val="27"/>
        </w:numPr>
        <w:spacing w:line="280" w:lineRule="atLeast"/>
        <w:rPr>
          <w:rFonts w:ascii="Verdana" w:hAnsi="Verdana"/>
          <w:sz w:val="18"/>
        </w:rPr>
      </w:pPr>
      <w:r>
        <w:rPr>
          <w:rFonts w:ascii="Verdana" w:hAnsi="Verdana"/>
          <w:sz w:val="18"/>
        </w:rPr>
        <w:t>d</w:t>
      </w:r>
      <w:r w:rsidR="00093BB4">
        <w:rPr>
          <w:rFonts w:ascii="Verdana" w:hAnsi="Verdana"/>
          <w:sz w:val="18"/>
        </w:rPr>
        <w:t>ie betroffene Person unerwünscht, unangebracht oder anstößig behandelt wird, dazu zählen</w:t>
      </w:r>
    </w:p>
    <w:p w14:paraId="75378936" w14:textId="77777777" w:rsidR="00093BB4" w:rsidRPr="008B7FAF" w:rsidRDefault="00093BB4" w:rsidP="00467AD4">
      <w:pPr>
        <w:pStyle w:val="Listenabsatz"/>
        <w:numPr>
          <w:ilvl w:val="1"/>
          <w:numId w:val="29"/>
        </w:numPr>
        <w:spacing w:line="280" w:lineRule="atLeast"/>
        <w:rPr>
          <w:rFonts w:ascii="Verdana" w:hAnsi="Verdana"/>
          <w:sz w:val="18"/>
        </w:rPr>
      </w:pPr>
      <w:r>
        <w:rPr>
          <w:rFonts w:ascii="Verdana" w:hAnsi="Verdana"/>
          <w:sz w:val="18"/>
        </w:rPr>
        <w:t xml:space="preserve">Schaffung eines einschüchterndes, feindseliges oder demütiges Arbeitsumfeld </w:t>
      </w:r>
    </w:p>
    <w:p w14:paraId="6E97C72A" w14:textId="5F2A7BA8" w:rsidR="00093BB4" w:rsidRPr="008B7FAF" w:rsidRDefault="00093BB4" w:rsidP="00467AD4">
      <w:pPr>
        <w:pStyle w:val="Listenabsatz"/>
        <w:numPr>
          <w:ilvl w:val="1"/>
          <w:numId w:val="29"/>
        </w:numPr>
        <w:spacing w:line="280" w:lineRule="atLeast"/>
        <w:rPr>
          <w:rFonts w:ascii="Verdana" w:hAnsi="Verdana"/>
          <w:sz w:val="18"/>
        </w:rPr>
      </w:pPr>
      <w:r>
        <w:rPr>
          <w:rFonts w:ascii="Verdana" w:hAnsi="Verdana"/>
          <w:sz w:val="18"/>
        </w:rPr>
        <w:t xml:space="preserve">Angriff der sexuellen Sphäre, gleichgültig ob durch den </w:t>
      </w:r>
      <w:r w:rsidR="00450D24">
        <w:rPr>
          <w:rFonts w:ascii="Verdana" w:hAnsi="Verdana"/>
          <w:sz w:val="18"/>
        </w:rPr>
        <w:t xml:space="preserve">oder die </w:t>
      </w:r>
      <w:proofErr w:type="spellStart"/>
      <w:r>
        <w:rPr>
          <w:rFonts w:ascii="Verdana" w:hAnsi="Verdana"/>
          <w:sz w:val="18"/>
        </w:rPr>
        <w:t>Arbeitgeber</w:t>
      </w:r>
      <w:r w:rsidR="00450D24">
        <w:rPr>
          <w:rFonts w:ascii="Verdana" w:hAnsi="Verdana"/>
          <w:sz w:val="18"/>
        </w:rPr>
        <w:t>:in</w:t>
      </w:r>
      <w:proofErr w:type="spellEnd"/>
      <w:r>
        <w:rPr>
          <w:rFonts w:ascii="Verdana" w:hAnsi="Verdana"/>
          <w:sz w:val="18"/>
        </w:rPr>
        <w:t>, Kollegen</w:t>
      </w:r>
      <w:r w:rsidR="00450D24">
        <w:rPr>
          <w:rFonts w:ascii="Verdana" w:hAnsi="Verdana"/>
          <w:sz w:val="18"/>
        </w:rPr>
        <w:t xml:space="preserve"> und Kolleginnen</w:t>
      </w:r>
      <w:r>
        <w:rPr>
          <w:rFonts w:ascii="Verdana" w:hAnsi="Verdana"/>
          <w:sz w:val="18"/>
        </w:rPr>
        <w:t xml:space="preserve"> oder </w:t>
      </w:r>
      <w:r w:rsidR="00E44998">
        <w:rPr>
          <w:rFonts w:ascii="Verdana" w:hAnsi="Verdana"/>
          <w:sz w:val="18"/>
        </w:rPr>
        <w:t xml:space="preserve">den oder die </w:t>
      </w:r>
      <w:proofErr w:type="spellStart"/>
      <w:r>
        <w:rPr>
          <w:rFonts w:ascii="Verdana" w:hAnsi="Verdana"/>
          <w:sz w:val="18"/>
        </w:rPr>
        <w:t>Vorgesetzte</w:t>
      </w:r>
      <w:r w:rsidR="00E44998">
        <w:rPr>
          <w:rFonts w:ascii="Verdana" w:hAnsi="Verdana"/>
          <w:sz w:val="18"/>
        </w:rPr>
        <w:t>:</w:t>
      </w:r>
      <w:r>
        <w:rPr>
          <w:rFonts w:ascii="Verdana" w:hAnsi="Verdana"/>
          <w:sz w:val="18"/>
        </w:rPr>
        <w:t>n</w:t>
      </w:r>
      <w:proofErr w:type="spellEnd"/>
    </w:p>
    <w:p w14:paraId="4FC07B7C" w14:textId="77777777" w:rsidR="00093BB4" w:rsidRPr="008B7FAF" w:rsidRDefault="00093BB4" w:rsidP="00467AD4">
      <w:pPr>
        <w:pStyle w:val="Listenabsatz"/>
        <w:numPr>
          <w:ilvl w:val="1"/>
          <w:numId w:val="29"/>
        </w:numPr>
        <w:spacing w:line="280" w:lineRule="atLeast"/>
        <w:rPr>
          <w:rFonts w:ascii="Verdana" w:hAnsi="Verdana"/>
          <w:sz w:val="18"/>
        </w:rPr>
      </w:pPr>
      <w:r>
        <w:rPr>
          <w:rFonts w:ascii="Verdana" w:hAnsi="Verdana"/>
          <w:sz w:val="18"/>
        </w:rPr>
        <w:t>Anweisung zur sexuellen Belästigung</w:t>
      </w:r>
    </w:p>
    <w:p w14:paraId="264E2D2C" w14:textId="77777777" w:rsidR="00093BB4" w:rsidRPr="008B7FAF" w:rsidRDefault="00093BB4" w:rsidP="00467AD4">
      <w:pPr>
        <w:pStyle w:val="Listenabsatz"/>
        <w:numPr>
          <w:ilvl w:val="1"/>
          <w:numId w:val="29"/>
        </w:numPr>
        <w:spacing w:line="280" w:lineRule="atLeast"/>
        <w:rPr>
          <w:rFonts w:ascii="Verdana" w:hAnsi="Verdana"/>
          <w:sz w:val="18"/>
        </w:rPr>
      </w:pPr>
      <w:r>
        <w:rPr>
          <w:rFonts w:ascii="Verdana" w:hAnsi="Verdana"/>
          <w:sz w:val="18"/>
        </w:rPr>
        <w:t>Belästigung aufgrund des Naheverhältnisses zu einer Person (und deren Geschlechts)</w:t>
      </w:r>
    </w:p>
    <w:p w14:paraId="2027C4C2" w14:textId="77777777" w:rsidR="00093BB4" w:rsidRDefault="00093BB4" w:rsidP="008B7FAF">
      <w:pPr>
        <w:ind w:left="714" w:hanging="5"/>
        <w:jc w:val="left"/>
      </w:pPr>
      <w:r>
        <w:lastRenderedPageBreak/>
        <w:t>Das Gleichbehandlungsgesetz ist Teil des Arbeitsvertragsrechts und somit absolut einzuhalten.</w:t>
      </w:r>
    </w:p>
    <w:p w14:paraId="03F61267" w14:textId="77777777" w:rsidR="00093BB4" w:rsidRDefault="00093BB4" w:rsidP="008B7FAF">
      <w:pPr>
        <w:ind w:left="714" w:hanging="5"/>
        <w:jc w:val="left"/>
      </w:pPr>
      <w:r>
        <w:t>Sexuelle Belästigung hat viele Formen und liegt auch vor, wenn eine Person:</w:t>
      </w:r>
    </w:p>
    <w:p w14:paraId="122CA94D" w14:textId="568E80A1" w:rsidR="00093BB4" w:rsidRPr="00C61592" w:rsidRDefault="00093BB4" w:rsidP="00467AD4">
      <w:pPr>
        <w:pStyle w:val="Listenabsatz"/>
        <w:numPr>
          <w:ilvl w:val="0"/>
          <w:numId w:val="30"/>
        </w:numPr>
        <w:spacing w:line="280" w:lineRule="atLeast"/>
        <w:rPr>
          <w:rFonts w:ascii="Verdana" w:hAnsi="Verdana"/>
          <w:sz w:val="18"/>
        </w:rPr>
      </w:pPr>
      <w:r w:rsidRPr="00C61592">
        <w:rPr>
          <w:rFonts w:ascii="Verdana" w:hAnsi="Verdana"/>
          <w:sz w:val="18"/>
        </w:rPr>
        <w:t>Vo</w:t>
      </w:r>
      <w:r w:rsidR="00450D24">
        <w:rPr>
          <w:rFonts w:ascii="Verdana" w:hAnsi="Verdana"/>
          <w:sz w:val="18"/>
        </w:rPr>
        <w:t xml:space="preserve">n dem oder der </w:t>
      </w:r>
      <w:proofErr w:type="spellStart"/>
      <w:r w:rsidRPr="00C61592">
        <w:rPr>
          <w:rFonts w:ascii="Verdana" w:hAnsi="Verdana"/>
          <w:sz w:val="18"/>
        </w:rPr>
        <w:t>Arbeitgeber</w:t>
      </w:r>
      <w:r w:rsidR="00450D24">
        <w:rPr>
          <w:rFonts w:ascii="Verdana" w:hAnsi="Verdana"/>
          <w:sz w:val="18"/>
        </w:rPr>
        <w:t>:in</w:t>
      </w:r>
      <w:proofErr w:type="spellEnd"/>
      <w:r w:rsidRPr="00C61592">
        <w:rPr>
          <w:rFonts w:ascii="Verdana" w:hAnsi="Verdana"/>
          <w:sz w:val="18"/>
        </w:rPr>
        <w:t xml:space="preserve"> selbst sexuell belästigt wird</w:t>
      </w:r>
    </w:p>
    <w:p w14:paraId="5667A512" w14:textId="06794F92" w:rsidR="00093BB4" w:rsidRPr="00C61592" w:rsidRDefault="00093BB4" w:rsidP="00467AD4">
      <w:pPr>
        <w:pStyle w:val="Listenabsatz"/>
        <w:numPr>
          <w:ilvl w:val="0"/>
          <w:numId w:val="30"/>
        </w:numPr>
        <w:spacing w:line="280" w:lineRule="atLeast"/>
        <w:rPr>
          <w:rFonts w:ascii="Verdana" w:hAnsi="Verdana"/>
          <w:sz w:val="18"/>
        </w:rPr>
      </w:pPr>
      <w:r w:rsidRPr="00C61592">
        <w:rPr>
          <w:rFonts w:ascii="Verdana" w:hAnsi="Verdana"/>
          <w:sz w:val="18"/>
        </w:rPr>
        <w:t xml:space="preserve">Durch den </w:t>
      </w:r>
      <w:r w:rsidR="00C90F07">
        <w:rPr>
          <w:rFonts w:ascii="Verdana" w:hAnsi="Verdana"/>
          <w:sz w:val="18"/>
        </w:rPr>
        <w:t xml:space="preserve">oder die </w:t>
      </w:r>
      <w:proofErr w:type="spellStart"/>
      <w:r w:rsidRPr="00C61592">
        <w:rPr>
          <w:rFonts w:ascii="Verdana" w:hAnsi="Verdana"/>
          <w:sz w:val="18"/>
        </w:rPr>
        <w:t>Arbeitgeber</w:t>
      </w:r>
      <w:r w:rsidR="00C90F07">
        <w:rPr>
          <w:rFonts w:ascii="Verdana" w:hAnsi="Verdana"/>
          <w:sz w:val="18"/>
        </w:rPr>
        <w:t>:in</w:t>
      </w:r>
      <w:proofErr w:type="spellEnd"/>
      <w:r w:rsidRPr="00C61592">
        <w:rPr>
          <w:rFonts w:ascii="Verdana" w:hAnsi="Verdana"/>
          <w:sz w:val="18"/>
        </w:rPr>
        <w:t xml:space="preserve"> dafür diskriminiert wird, indem er</w:t>
      </w:r>
      <w:r w:rsidR="00C90F07">
        <w:rPr>
          <w:rFonts w:ascii="Verdana" w:hAnsi="Verdana"/>
          <w:sz w:val="18"/>
        </w:rPr>
        <w:t xml:space="preserve"> oder sie</w:t>
      </w:r>
      <w:r w:rsidRPr="00C61592">
        <w:rPr>
          <w:rFonts w:ascii="Verdana" w:hAnsi="Verdana"/>
          <w:sz w:val="18"/>
        </w:rPr>
        <w:t xml:space="preserve"> es unterlässt im Fall einer sexuellen Belästigung angemessene Abhilfe zu schaffen</w:t>
      </w:r>
    </w:p>
    <w:p w14:paraId="613482EC" w14:textId="77777777" w:rsidR="00093BB4" w:rsidRPr="00C61592" w:rsidRDefault="00093BB4" w:rsidP="00467AD4">
      <w:pPr>
        <w:pStyle w:val="Listenabsatz"/>
        <w:numPr>
          <w:ilvl w:val="0"/>
          <w:numId w:val="30"/>
        </w:numPr>
        <w:spacing w:line="280" w:lineRule="atLeast"/>
        <w:rPr>
          <w:rFonts w:ascii="Verdana" w:hAnsi="Verdana"/>
          <w:sz w:val="18"/>
        </w:rPr>
      </w:pPr>
      <w:r w:rsidRPr="00C61592">
        <w:rPr>
          <w:rFonts w:ascii="Verdana" w:hAnsi="Verdana"/>
          <w:sz w:val="18"/>
        </w:rPr>
        <w:t>Durch Dritte belästigt wird (im Zusammenhang mit dem Arbeitsvertrag)</w:t>
      </w:r>
    </w:p>
    <w:p w14:paraId="368F7A57" w14:textId="77777777" w:rsidR="00093BB4" w:rsidRDefault="00093BB4" w:rsidP="00467AD4">
      <w:pPr>
        <w:pStyle w:val="Listenabsatz"/>
        <w:numPr>
          <w:ilvl w:val="0"/>
          <w:numId w:val="30"/>
        </w:numPr>
        <w:spacing w:line="280" w:lineRule="atLeast"/>
        <w:rPr>
          <w:rFonts w:ascii="Verdana" w:hAnsi="Verdana"/>
          <w:sz w:val="18"/>
        </w:rPr>
      </w:pPr>
      <w:r w:rsidRPr="00C61592">
        <w:rPr>
          <w:rFonts w:ascii="Verdana" w:hAnsi="Verdana"/>
          <w:sz w:val="18"/>
        </w:rPr>
        <w:t>Durch Dritte außerhalb des Arbeitsvertrags belästigt wird</w:t>
      </w:r>
    </w:p>
    <w:p w14:paraId="666FD803" w14:textId="77777777" w:rsidR="00981C54" w:rsidRDefault="00981C54" w:rsidP="00093BB4">
      <w:pPr>
        <w:jc w:val="left"/>
      </w:pPr>
    </w:p>
    <w:p w14:paraId="353AB08E" w14:textId="77777777" w:rsidR="00093BB4" w:rsidRPr="00C042A3" w:rsidRDefault="00093BB4" w:rsidP="00093BB4">
      <w:pPr>
        <w:rPr>
          <w:sz w:val="20"/>
          <w:szCs w:val="20"/>
        </w:rPr>
      </w:pPr>
      <w:r w:rsidRPr="00C042A3">
        <w:br w:type="page"/>
      </w:r>
    </w:p>
    <w:p w14:paraId="7E381DC0" w14:textId="3878AF2C" w:rsidR="00221613" w:rsidRPr="002E26DB" w:rsidRDefault="00F558B9" w:rsidP="002E26DB">
      <w:pPr>
        <w:tabs>
          <w:tab w:val="left" w:pos="2835"/>
        </w:tabs>
        <w:rPr>
          <w:b/>
          <w:bCs/>
          <w:lang w:val="de-DE"/>
        </w:rPr>
      </w:pPr>
      <w:bookmarkStart w:id="31" w:name="_Toc155698704"/>
      <w:r w:rsidRPr="002E26DB">
        <w:rPr>
          <w:b/>
          <w:bCs/>
          <w:lang w:val="de-DE"/>
        </w:rPr>
        <w:lastRenderedPageBreak/>
        <w:t xml:space="preserve">Dokumenteninformationen und </w:t>
      </w:r>
      <w:r w:rsidR="00221613" w:rsidRPr="002E26DB">
        <w:rPr>
          <w:b/>
          <w:bCs/>
          <w:lang w:val="de-DE"/>
        </w:rPr>
        <w:t>Versionierung</w:t>
      </w:r>
      <w:bookmarkEnd w:id="28"/>
      <w:bookmarkEnd w:id="31"/>
    </w:p>
    <w:p w14:paraId="63E94EBC" w14:textId="55B4F77C" w:rsidR="00221613" w:rsidRPr="009E1D12" w:rsidRDefault="00221613" w:rsidP="00221613"/>
    <w:p w14:paraId="76C1A9A1" w14:textId="5682E91C" w:rsidR="003E7B3C" w:rsidRPr="00A0253C" w:rsidRDefault="003E7B3C" w:rsidP="002E26DB">
      <w:pPr>
        <w:tabs>
          <w:tab w:val="left" w:pos="2835"/>
        </w:tabs>
        <w:ind w:left="2835" w:hanging="2835"/>
        <w:rPr>
          <w:lang w:val="de-DE"/>
        </w:rPr>
      </w:pPr>
      <w:bookmarkStart w:id="32" w:name="_Hlk155181834"/>
      <w:r w:rsidRPr="00A0253C">
        <w:rPr>
          <w:lang w:val="de-DE"/>
        </w:rPr>
        <w:t>Dokument:</w:t>
      </w:r>
      <w:r w:rsidRPr="00A0253C">
        <w:rPr>
          <w:lang w:val="de-DE"/>
        </w:rPr>
        <w:tab/>
      </w:r>
      <w:r>
        <w:rPr>
          <w:lang w:val="de-DE"/>
        </w:rPr>
        <w:t>Anweisung Angemessener Umgang mit Diversität, Diskriminierung und Belästigung</w:t>
      </w:r>
    </w:p>
    <w:p w14:paraId="7E958D8E" w14:textId="77777777" w:rsidR="003E7B3C" w:rsidRPr="00A0253C" w:rsidRDefault="003E7B3C" w:rsidP="003E7B3C">
      <w:pPr>
        <w:tabs>
          <w:tab w:val="left" w:pos="2835"/>
        </w:tabs>
        <w:rPr>
          <w:lang w:val="de-DE"/>
        </w:rPr>
      </w:pPr>
      <w:r w:rsidRPr="00A0253C">
        <w:rPr>
          <w:lang w:val="de-DE"/>
        </w:rPr>
        <w:t>Autor:</w:t>
      </w:r>
      <w:r w:rsidRPr="00A0253C">
        <w:rPr>
          <w:lang w:val="de-DE"/>
        </w:rPr>
        <w:tab/>
      </w:r>
      <w:r w:rsidRPr="002E26DB">
        <w:rPr>
          <w:highlight w:val="yellow"/>
          <w:lang w:val="de-DE"/>
        </w:rPr>
        <w:t>Compliance-Organisation</w:t>
      </w:r>
    </w:p>
    <w:p w14:paraId="4A647B65" w14:textId="77777777" w:rsidR="003E7B3C" w:rsidRPr="00A0253C" w:rsidRDefault="003E7B3C" w:rsidP="003E7B3C">
      <w:pPr>
        <w:tabs>
          <w:tab w:val="left" w:pos="2835"/>
        </w:tabs>
        <w:rPr>
          <w:lang w:val="de-DE"/>
        </w:rPr>
      </w:pPr>
      <w:r w:rsidRPr="00A0253C">
        <w:rPr>
          <w:lang w:val="de-DE"/>
        </w:rPr>
        <w:t>Freigabe:</w:t>
      </w:r>
      <w:r w:rsidRPr="00A0253C">
        <w:rPr>
          <w:lang w:val="de-DE"/>
        </w:rPr>
        <w:tab/>
      </w:r>
      <w:r w:rsidRPr="002E26DB">
        <w:rPr>
          <w:highlight w:val="yellow"/>
          <w:lang w:val="de-DE"/>
        </w:rPr>
        <w:t>Geschäftsführung</w:t>
      </w:r>
    </w:p>
    <w:p w14:paraId="0BDEA072" w14:textId="77777777" w:rsidR="003E7B3C" w:rsidRPr="00A0253C" w:rsidRDefault="003E7B3C" w:rsidP="003E7B3C">
      <w:pPr>
        <w:rPr>
          <w:lang w:val="de-DE"/>
        </w:rPr>
      </w:pPr>
    </w:p>
    <w:p w14:paraId="76BDE537" w14:textId="77777777" w:rsidR="003E7B3C" w:rsidRPr="00A0253C" w:rsidRDefault="003E7B3C" w:rsidP="003E7B3C">
      <w:pPr>
        <w:tabs>
          <w:tab w:val="left" w:pos="2835"/>
        </w:tabs>
        <w:rPr>
          <w:lang w:val="de-DE"/>
        </w:rPr>
      </w:pPr>
      <w:r w:rsidRPr="00A0253C">
        <w:rPr>
          <w:lang w:val="de-DE"/>
        </w:rPr>
        <w:t>Version:</w:t>
      </w:r>
      <w:r w:rsidRPr="00A0253C">
        <w:rPr>
          <w:lang w:val="de-DE"/>
        </w:rPr>
        <w:tab/>
        <w:t>202</w:t>
      </w:r>
      <w:r>
        <w:rPr>
          <w:lang w:val="de-DE"/>
        </w:rPr>
        <w:t>4</w:t>
      </w:r>
      <w:r w:rsidRPr="00A0253C">
        <w:rPr>
          <w:lang w:val="de-DE"/>
        </w:rPr>
        <w:t>.</w:t>
      </w:r>
      <w:r>
        <w:rPr>
          <w:lang w:val="de-DE"/>
        </w:rPr>
        <w:t>xx</w:t>
      </w:r>
    </w:p>
    <w:p w14:paraId="6E0F6AD6" w14:textId="77777777" w:rsidR="003E7B3C" w:rsidRPr="00A0253C" w:rsidRDefault="003E7B3C" w:rsidP="003E7B3C">
      <w:pPr>
        <w:tabs>
          <w:tab w:val="left" w:pos="2835"/>
        </w:tabs>
        <w:rPr>
          <w:lang w:val="de-DE"/>
        </w:rPr>
      </w:pPr>
      <w:r w:rsidRPr="00A0253C">
        <w:rPr>
          <w:lang w:val="de-DE"/>
        </w:rPr>
        <w:t>Ausgabedatum:</w:t>
      </w:r>
      <w:r w:rsidRPr="00A0253C">
        <w:rPr>
          <w:lang w:val="de-DE"/>
        </w:rPr>
        <w:tab/>
        <w:t>xx.xx.202</w:t>
      </w:r>
      <w:r>
        <w:rPr>
          <w:lang w:val="de-DE"/>
        </w:rPr>
        <w:t>4</w:t>
      </w:r>
    </w:p>
    <w:p w14:paraId="60827752" w14:textId="77777777" w:rsidR="003E7B3C" w:rsidRPr="00A0253C" w:rsidRDefault="003E7B3C" w:rsidP="003E7B3C">
      <w:pPr>
        <w:tabs>
          <w:tab w:val="left" w:pos="2835"/>
        </w:tabs>
        <w:rPr>
          <w:lang w:val="de-DE"/>
        </w:rPr>
      </w:pPr>
      <w:r w:rsidRPr="00A0253C">
        <w:rPr>
          <w:lang w:val="de-DE"/>
        </w:rPr>
        <w:t>Status:</w:t>
      </w:r>
      <w:r w:rsidRPr="00A0253C">
        <w:rPr>
          <w:lang w:val="de-DE"/>
        </w:rPr>
        <w:tab/>
        <w:t>freigegeben</w:t>
      </w:r>
    </w:p>
    <w:p w14:paraId="08286E11" w14:textId="77777777" w:rsidR="003E7B3C" w:rsidRPr="00A0253C" w:rsidRDefault="003E7B3C" w:rsidP="003E7B3C">
      <w:pPr>
        <w:rPr>
          <w:lang w:val="de-DE"/>
        </w:rPr>
      </w:pPr>
    </w:p>
    <w:p w14:paraId="12133D86" w14:textId="77777777" w:rsidR="003E7B3C" w:rsidRPr="00A0253C" w:rsidRDefault="003E7B3C" w:rsidP="003E7B3C">
      <w:pPr>
        <w:rPr>
          <w:lang w:val="de-DE"/>
        </w:rPr>
      </w:pPr>
    </w:p>
    <w:p w14:paraId="072BEBC4" w14:textId="77777777" w:rsidR="003E7B3C" w:rsidRPr="00A0253C" w:rsidRDefault="003E7B3C" w:rsidP="003E7B3C">
      <w:pPr>
        <w:rPr>
          <w:b/>
          <w:bCs/>
          <w:lang w:val="de-DE"/>
        </w:rPr>
      </w:pPr>
      <w:r w:rsidRPr="00A0253C">
        <w:rPr>
          <w:b/>
          <w:bCs/>
          <w:lang w:val="de-DE"/>
        </w:rPr>
        <w:t>Versionierung</w:t>
      </w:r>
    </w:p>
    <w:p w14:paraId="3B006684" w14:textId="77777777" w:rsidR="003E7B3C" w:rsidRPr="00A0253C" w:rsidRDefault="003E7B3C" w:rsidP="003E7B3C">
      <w:pPr>
        <w:rPr>
          <w:b/>
          <w:bCs/>
          <w:lang w:val="de-DE"/>
        </w:rPr>
      </w:pPr>
    </w:p>
    <w:tbl>
      <w:tblPr>
        <w:tblStyle w:val="Tabellenraster"/>
        <w:tblW w:w="9067" w:type="dxa"/>
        <w:tblLook w:val="04A0" w:firstRow="1" w:lastRow="0" w:firstColumn="1" w:lastColumn="0" w:noHBand="0" w:noVBand="1"/>
      </w:tblPr>
      <w:tblGrid>
        <w:gridCol w:w="1413"/>
        <w:gridCol w:w="2975"/>
        <w:gridCol w:w="4679"/>
      </w:tblGrid>
      <w:tr w:rsidR="003E7B3C" w:rsidRPr="00A0253C" w14:paraId="7A90C5C5" w14:textId="77777777" w:rsidTr="00353785">
        <w:tc>
          <w:tcPr>
            <w:tcW w:w="1413" w:type="dxa"/>
            <w:tcBorders>
              <w:top w:val="single" w:sz="4" w:space="0" w:color="660066"/>
              <w:left w:val="single" w:sz="4" w:space="0" w:color="660066"/>
              <w:bottom w:val="single" w:sz="4" w:space="0" w:color="660066"/>
              <w:right w:val="single" w:sz="4" w:space="0" w:color="660066"/>
            </w:tcBorders>
            <w:shd w:val="clear" w:color="auto" w:fill="F08050"/>
          </w:tcPr>
          <w:p w14:paraId="1969A528" w14:textId="77777777" w:rsidR="003E7B3C" w:rsidRPr="00A0253C" w:rsidRDefault="003E7B3C" w:rsidP="00353785">
            <w:pPr>
              <w:rPr>
                <w:color w:val="FFFFFF" w:themeColor="background1"/>
                <w:lang w:val="de-DE"/>
              </w:rPr>
            </w:pPr>
            <w:r w:rsidRPr="00A0253C">
              <w:rPr>
                <w:color w:val="FFFFFF" w:themeColor="background1"/>
                <w:lang w:val="de-DE"/>
              </w:rPr>
              <w:t>Datum</w:t>
            </w:r>
          </w:p>
        </w:tc>
        <w:tc>
          <w:tcPr>
            <w:tcW w:w="2975" w:type="dxa"/>
            <w:tcBorders>
              <w:top w:val="single" w:sz="4" w:space="0" w:color="660066"/>
              <w:left w:val="single" w:sz="4" w:space="0" w:color="660066"/>
              <w:bottom w:val="single" w:sz="4" w:space="0" w:color="660066"/>
              <w:right w:val="single" w:sz="4" w:space="0" w:color="660066"/>
            </w:tcBorders>
            <w:shd w:val="clear" w:color="auto" w:fill="F08050"/>
          </w:tcPr>
          <w:p w14:paraId="04F1A2C9" w14:textId="77777777" w:rsidR="003E7B3C" w:rsidRPr="00A0253C" w:rsidRDefault="003E7B3C" w:rsidP="00353785">
            <w:pPr>
              <w:rPr>
                <w:color w:val="FFFFFF" w:themeColor="background1"/>
                <w:lang w:val="de-DE"/>
              </w:rPr>
            </w:pPr>
            <w:r w:rsidRPr="00A0253C">
              <w:rPr>
                <w:color w:val="FFFFFF" w:themeColor="background1"/>
                <w:lang w:val="de-DE"/>
              </w:rPr>
              <w:t>Änderung</w:t>
            </w:r>
          </w:p>
        </w:tc>
        <w:tc>
          <w:tcPr>
            <w:tcW w:w="4679" w:type="dxa"/>
            <w:tcBorders>
              <w:top w:val="single" w:sz="4" w:space="0" w:color="660066"/>
              <w:left w:val="single" w:sz="4" w:space="0" w:color="660066"/>
              <w:bottom w:val="single" w:sz="4" w:space="0" w:color="660066"/>
              <w:right w:val="single" w:sz="4" w:space="0" w:color="660066"/>
            </w:tcBorders>
            <w:shd w:val="clear" w:color="auto" w:fill="F08050"/>
          </w:tcPr>
          <w:p w14:paraId="44FEB5C9" w14:textId="77777777" w:rsidR="003E7B3C" w:rsidRPr="00A0253C" w:rsidRDefault="003E7B3C" w:rsidP="00353785">
            <w:pPr>
              <w:rPr>
                <w:color w:val="FFFFFF" w:themeColor="background1"/>
                <w:lang w:val="de-DE"/>
              </w:rPr>
            </w:pPr>
            <w:r w:rsidRPr="00A0253C">
              <w:rPr>
                <w:color w:val="FFFFFF" w:themeColor="background1"/>
                <w:lang w:val="de-DE"/>
              </w:rPr>
              <w:t>Änderungsgrund</w:t>
            </w:r>
          </w:p>
        </w:tc>
      </w:tr>
      <w:tr w:rsidR="003E7B3C" w:rsidRPr="00A0253C" w14:paraId="40EFBCDE" w14:textId="77777777" w:rsidTr="00353785">
        <w:tc>
          <w:tcPr>
            <w:tcW w:w="1413" w:type="dxa"/>
            <w:tcBorders>
              <w:top w:val="single" w:sz="4" w:space="0" w:color="660066"/>
            </w:tcBorders>
          </w:tcPr>
          <w:p w14:paraId="1F000A09" w14:textId="77777777" w:rsidR="003E7B3C" w:rsidRPr="00A0253C" w:rsidRDefault="003E7B3C" w:rsidP="00353785">
            <w:pPr>
              <w:rPr>
                <w:lang w:val="de-DE"/>
              </w:rPr>
            </w:pPr>
          </w:p>
        </w:tc>
        <w:tc>
          <w:tcPr>
            <w:tcW w:w="2975" w:type="dxa"/>
            <w:tcBorders>
              <w:top w:val="single" w:sz="4" w:space="0" w:color="660066"/>
            </w:tcBorders>
          </w:tcPr>
          <w:p w14:paraId="5F8DAB4C" w14:textId="77777777" w:rsidR="003E7B3C" w:rsidRPr="00A0253C" w:rsidRDefault="003E7B3C" w:rsidP="00353785">
            <w:pPr>
              <w:rPr>
                <w:lang w:val="de-DE"/>
              </w:rPr>
            </w:pPr>
          </w:p>
        </w:tc>
        <w:tc>
          <w:tcPr>
            <w:tcW w:w="4679" w:type="dxa"/>
            <w:tcBorders>
              <w:top w:val="single" w:sz="4" w:space="0" w:color="660066"/>
            </w:tcBorders>
          </w:tcPr>
          <w:p w14:paraId="58F16D02" w14:textId="77777777" w:rsidR="003E7B3C" w:rsidRPr="00A0253C" w:rsidRDefault="003E7B3C" w:rsidP="00353785">
            <w:pPr>
              <w:rPr>
                <w:lang w:val="de-DE"/>
              </w:rPr>
            </w:pPr>
          </w:p>
        </w:tc>
      </w:tr>
      <w:tr w:rsidR="003E7B3C" w:rsidRPr="00A0253C" w14:paraId="7E24C1CA" w14:textId="77777777" w:rsidTr="00353785">
        <w:tc>
          <w:tcPr>
            <w:tcW w:w="1413" w:type="dxa"/>
          </w:tcPr>
          <w:p w14:paraId="482D7401" w14:textId="77777777" w:rsidR="003E7B3C" w:rsidRPr="00A0253C" w:rsidRDefault="003E7B3C" w:rsidP="00353785">
            <w:pPr>
              <w:rPr>
                <w:lang w:val="de-DE"/>
              </w:rPr>
            </w:pPr>
          </w:p>
        </w:tc>
        <w:tc>
          <w:tcPr>
            <w:tcW w:w="2975" w:type="dxa"/>
          </w:tcPr>
          <w:p w14:paraId="12C81EA9" w14:textId="77777777" w:rsidR="003E7B3C" w:rsidRPr="00A0253C" w:rsidRDefault="003E7B3C" w:rsidP="00353785">
            <w:pPr>
              <w:rPr>
                <w:lang w:val="de-DE"/>
              </w:rPr>
            </w:pPr>
          </w:p>
        </w:tc>
        <w:tc>
          <w:tcPr>
            <w:tcW w:w="4679" w:type="dxa"/>
          </w:tcPr>
          <w:p w14:paraId="224CFA22" w14:textId="77777777" w:rsidR="003E7B3C" w:rsidRPr="00A0253C" w:rsidRDefault="003E7B3C" w:rsidP="00353785">
            <w:pPr>
              <w:rPr>
                <w:lang w:val="de-DE"/>
              </w:rPr>
            </w:pPr>
          </w:p>
        </w:tc>
      </w:tr>
      <w:tr w:rsidR="003E7B3C" w:rsidRPr="00A0253C" w14:paraId="265A19AD" w14:textId="77777777" w:rsidTr="00353785">
        <w:tc>
          <w:tcPr>
            <w:tcW w:w="1413" w:type="dxa"/>
          </w:tcPr>
          <w:p w14:paraId="632B619C" w14:textId="77777777" w:rsidR="003E7B3C" w:rsidRPr="00A0253C" w:rsidRDefault="003E7B3C" w:rsidP="00353785">
            <w:pPr>
              <w:rPr>
                <w:lang w:val="de-DE"/>
              </w:rPr>
            </w:pPr>
          </w:p>
        </w:tc>
        <w:tc>
          <w:tcPr>
            <w:tcW w:w="2975" w:type="dxa"/>
          </w:tcPr>
          <w:p w14:paraId="124C8800" w14:textId="77777777" w:rsidR="003E7B3C" w:rsidRPr="00A0253C" w:rsidRDefault="003E7B3C" w:rsidP="00353785">
            <w:pPr>
              <w:rPr>
                <w:lang w:val="de-DE"/>
              </w:rPr>
            </w:pPr>
          </w:p>
        </w:tc>
        <w:tc>
          <w:tcPr>
            <w:tcW w:w="4679" w:type="dxa"/>
          </w:tcPr>
          <w:p w14:paraId="1D0A11D0" w14:textId="77777777" w:rsidR="003E7B3C" w:rsidRPr="00A0253C" w:rsidRDefault="003E7B3C" w:rsidP="00353785">
            <w:pPr>
              <w:rPr>
                <w:lang w:val="de-DE"/>
              </w:rPr>
            </w:pPr>
          </w:p>
        </w:tc>
      </w:tr>
      <w:tr w:rsidR="003E7B3C" w:rsidRPr="00A0253C" w14:paraId="57494605" w14:textId="77777777" w:rsidTr="00353785">
        <w:tc>
          <w:tcPr>
            <w:tcW w:w="1413" w:type="dxa"/>
          </w:tcPr>
          <w:p w14:paraId="6997D5C4" w14:textId="77777777" w:rsidR="003E7B3C" w:rsidRPr="00A0253C" w:rsidRDefault="003E7B3C" w:rsidP="00353785">
            <w:pPr>
              <w:rPr>
                <w:lang w:val="de-DE"/>
              </w:rPr>
            </w:pPr>
          </w:p>
        </w:tc>
        <w:tc>
          <w:tcPr>
            <w:tcW w:w="2975" w:type="dxa"/>
          </w:tcPr>
          <w:p w14:paraId="00F0AAD5" w14:textId="77777777" w:rsidR="003E7B3C" w:rsidRPr="00A0253C" w:rsidRDefault="003E7B3C" w:rsidP="00353785">
            <w:pPr>
              <w:rPr>
                <w:lang w:val="de-DE"/>
              </w:rPr>
            </w:pPr>
          </w:p>
        </w:tc>
        <w:tc>
          <w:tcPr>
            <w:tcW w:w="4679" w:type="dxa"/>
          </w:tcPr>
          <w:p w14:paraId="2BD64CB3" w14:textId="77777777" w:rsidR="003E7B3C" w:rsidRPr="00A0253C" w:rsidRDefault="003E7B3C" w:rsidP="00353785">
            <w:pPr>
              <w:rPr>
                <w:lang w:val="de-DE"/>
              </w:rPr>
            </w:pPr>
          </w:p>
        </w:tc>
      </w:tr>
      <w:tr w:rsidR="003E7B3C" w:rsidRPr="00A0253C" w14:paraId="41790819" w14:textId="77777777" w:rsidTr="00353785">
        <w:tc>
          <w:tcPr>
            <w:tcW w:w="1413" w:type="dxa"/>
          </w:tcPr>
          <w:p w14:paraId="31100EBD" w14:textId="77777777" w:rsidR="003E7B3C" w:rsidRPr="00A0253C" w:rsidRDefault="003E7B3C" w:rsidP="00353785">
            <w:pPr>
              <w:rPr>
                <w:lang w:val="de-DE"/>
              </w:rPr>
            </w:pPr>
          </w:p>
        </w:tc>
        <w:tc>
          <w:tcPr>
            <w:tcW w:w="2975" w:type="dxa"/>
          </w:tcPr>
          <w:p w14:paraId="50122D72" w14:textId="77777777" w:rsidR="003E7B3C" w:rsidRPr="00A0253C" w:rsidRDefault="003E7B3C" w:rsidP="00353785">
            <w:pPr>
              <w:rPr>
                <w:lang w:val="de-DE"/>
              </w:rPr>
            </w:pPr>
          </w:p>
        </w:tc>
        <w:tc>
          <w:tcPr>
            <w:tcW w:w="4679" w:type="dxa"/>
          </w:tcPr>
          <w:p w14:paraId="64663E83" w14:textId="77777777" w:rsidR="003E7B3C" w:rsidRPr="00A0253C" w:rsidRDefault="003E7B3C" w:rsidP="00353785">
            <w:pPr>
              <w:rPr>
                <w:lang w:val="de-DE"/>
              </w:rPr>
            </w:pPr>
          </w:p>
        </w:tc>
      </w:tr>
      <w:tr w:rsidR="003E7B3C" w:rsidRPr="00A0253C" w14:paraId="465C9B58" w14:textId="77777777" w:rsidTr="00353785">
        <w:tc>
          <w:tcPr>
            <w:tcW w:w="1413" w:type="dxa"/>
          </w:tcPr>
          <w:p w14:paraId="5B387F1F" w14:textId="77777777" w:rsidR="003E7B3C" w:rsidRPr="00A0253C" w:rsidRDefault="003E7B3C" w:rsidP="00353785">
            <w:pPr>
              <w:rPr>
                <w:lang w:val="de-DE"/>
              </w:rPr>
            </w:pPr>
          </w:p>
        </w:tc>
        <w:tc>
          <w:tcPr>
            <w:tcW w:w="2975" w:type="dxa"/>
          </w:tcPr>
          <w:p w14:paraId="2171B283" w14:textId="77777777" w:rsidR="003E7B3C" w:rsidRPr="00A0253C" w:rsidRDefault="003E7B3C" w:rsidP="00353785">
            <w:pPr>
              <w:rPr>
                <w:lang w:val="de-DE"/>
              </w:rPr>
            </w:pPr>
          </w:p>
        </w:tc>
        <w:tc>
          <w:tcPr>
            <w:tcW w:w="4679" w:type="dxa"/>
          </w:tcPr>
          <w:p w14:paraId="21DA14CC" w14:textId="77777777" w:rsidR="003E7B3C" w:rsidRPr="00A0253C" w:rsidRDefault="003E7B3C" w:rsidP="00353785">
            <w:pPr>
              <w:rPr>
                <w:lang w:val="de-DE"/>
              </w:rPr>
            </w:pPr>
          </w:p>
        </w:tc>
      </w:tr>
      <w:tr w:rsidR="003E7B3C" w:rsidRPr="00A0253C" w14:paraId="7DE35E9B" w14:textId="77777777" w:rsidTr="00353785">
        <w:tc>
          <w:tcPr>
            <w:tcW w:w="1413" w:type="dxa"/>
          </w:tcPr>
          <w:p w14:paraId="69C05283" w14:textId="77777777" w:rsidR="003E7B3C" w:rsidRPr="00A0253C" w:rsidRDefault="003E7B3C" w:rsidP="00353785">
            <w:pPr>
              <w:rPr>
                <w:lang w:val="de-DE"/>
              </w:rPr>
            </w:pPr>
          </w:p>
        </w:tc>
        <w:tc>
          <w:tcPr>
            <w:tcW w:w="2975" w:type="dxa"/>
          </w:tcPr>
          <w:p w14:paraId="122A59BD" w14:textId="77777777" w:rsidR="003E7B3C" w:rsidRPr="00A0253C" w:rsidRDefault="003E7B3C" w:rsidP="00353785">
            <w:pPr>
              <w:rPr>
                <w:lang w:val="de-DE"/>
              </w:rPr>
            </w:pPr>
          </w:p>
        </w:tc>
        <w:tc>
          <w:tcPr>
            <w:tcW w:w="4679" w:type="dxa"/>
          </w:tcPr>
          <w:p w14:paraId="7DC15B95" w14:textId="77777777" w:rsidR="003E7B3C" w:rsidRPr="00A0253C" w:rsidRDefault="003E7B3C" w:rsidP="00353785">
            <w:pPr>
              <w:rPr>
                <w:lang w:val="de-DE"/>
              </w:rPr>
            </w:pPr>
          </w:p>
        </w:tc>
      </w:tr>
      <w:tr w:rsidR="003E7B3C" w:rsidRPr="00A0253C" w14:paraId="3DC103BD" w14:textId="77777777" w:rsidTr="00353785">
        <w:tc>
          <w:tcPr>
            <w:tcW w:w="1413" w:type="dxa"/>
          </w:tcPr>
          <w:p w14:paraId="16B16DB3" w14:textId="77777777" w:rsidR="003E7B3C" w:rsidRPr="00A0253C" w:rsidRDefault="003E7B3C" w:rsidP="00353785">
            <w:pPr>
              <w:rPr>
                <w:lang w:val="de-DE"/>
              </w:rPr>
            </w:pPr>
          </w:p>
        </w:tc>
        <w:tc>
          <w:tcPr>
            <w:tcW w:w="2975" w:type="dxa"/>
          </w:tcPr>
          <w:p w14:paraId="2FCA3C94" w14:textId="77777777" w:rsidR="003E7B3C" w:rsidRPr="00A0253C" w:rsidRDefault="003E7B3C" w:rsidP="00353785">
            <w:pPr>
              <w:rPr>
                <w:lang w:val="de-DE"/>
              </w:rPr>
            </w:pPr>
          </w:p>
        </w:tc>
        <w:tc>
          <w:tcPr>
            <w:tcW w:w="4679" w:type="dxa"/>
          </w:tcPr>
          <w:p w14:paraId="7C82B75A" w14:textId="77777777" w:rsidR="003E7B3C" w:rsidRPr="00A0253C" w:rsidRDefault="003E7B3C" w:rsidP="00353785">
            <w:pPr>
              <w:rPr>
                <w:lang w:val="de-DE"/>
              </w:rPr>
            </w:pPr>
          </w:p>
        </w:tc>
      </w:tr>
    </w:tbl>
    <w:p w14:paraId="30B92FDF" w14:textId="77777777" w:rsidR="003E7B3C" w:rsidRPr="00A0253C" w:rsidRDefault="003E7B3C" w:rsidP="003E7B3C">
      <w:pPr>
        <w:rPr>
          <w:lang w:val="de-DE"/>
        </w:rPr>
      </w:pPr>
    </w:p>
    <w:bookmarkEnd w:id="32"/>
    <w:p w14:paraId="4B6E390E" w14:textId="77777777" w:rsidR="003E7B3C" w:rsidRPr="00A0253C" w:rsidRDefault="003E7B3C" w:rsidP="003E7B3C">
      <w:pPr>
        <w:rPr>
          <w:lang w:val="de-DE"/>
        </w:rPr>
      </w:pPr>
    </w:p>
    <w:p w14:paraId="1F5CF0F6" w14:textId="4B94CF01" w:rsidR="00F558B9" w:rsidRPr="009E1D12" w:rsidRDefault="00F558B9" w:rsidP="00F558B9"/>
    <w:p w14:paraId="26D637B3" w14:textId="77777777" w:rsidR="00F558B9" w:rsidRPr="009E1D12" w:rsidRDefault="00F558B9" w:rsidP="00F558B9"/>
    <w:p w14:paraId="24CDDAC2" w14:textId="084E0897" w:rsidR="007C02A6" w:rsidRPr="009E1D12" w:rsidRDefault="007C02A6">
      <w:r w:rsidRPr="009E1D12">
        <w:br w:type="page"/>
      </w:r>
    </w:p>
    <w:p w14:paraId="66BDE2D7" w14:textId="36464417" w:rsidR="00221613" w:rsidRPr="009E1D12" w:rsidRDefault="00221613" w:rsidP="00221613">
      <w:pPr>
        <w:rPr>
          <w:b/>
          <w:bCs/>
        </w:rPr>
      </w:pPr>
      <w:bookmarkStart w:id="33" w:name="_Hlk101452417"/>
      <w:r w:rsidRPr="009E1D12">
        <w:rPr>
          <w:b/>
          <w:bCs/>
        </w:rPr>
        <w:lastRenderedPageBreak/>
        <w:t>Impressum</w:t>
      </w:r>
    </w:p>
    <w:p w14:paraId="40AEEE83" w14:textId="1200EE5C" w:rsidR="00221613" w:rsidRPr="009E1D12" w:rsidRDefault="00221613" w:rsidP="00221613"/>
    <w:p w14:paraId="7FAB413C" w14:textId="77777777" w:rsidR="003E7B3C" w:rsidRPr="004A4BAD" w:rsidRDefault="003E7B3C" w:rsidP="003E7B3C">
      <w:pPr>
        <w:rPr>
          <w:color w:val="F08050"/>
          <w:lang w:val="de-DE"/>
        </w:rPr>
      </w:pPr>
      <w:bookmarkStart w:id="34" w:name="_Hlk155180086"/>
      <w:bookmarkEnd w:id="33"/>
      <w:r w:rsidRPr="004A4BAD">
        <w:rPr>
          <w:b/>
          <w:bCs/>
          <w:color w:val="F08050"/>
          <w:highlight w:val="yellow"/>
          <w:lang w:val="de-DE"/>
        </w:rPr>
        <w:t>[Impressum einfügen]</w:t>
      </w:r>
      <w:bookmarkEnd w:id="34"/>
    </w:p>
    <w:p w14:paraId="48C4FFEF" w14:textId="3C53EFE5" w:rsidR="00221613" w:rsidRPr="00494E47" w:rsidRDefault="00221613" w:rsidP="00A36184"/>
    <w:sectPr w:rsidR="00221613" w:rsidRPr="00494E47" w:rsidSect="0095042A">
      <w:type w:val="continuous"/>
      <w:pgSz w:w="11906" w:h="16838" w:code="9"/>
      <w:pgMar w:top="1417" w:right="1701" w:bottom="1985" w:left="1417" w:header="709" w:footer="14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FF5C7B" w14:textId="77777777" w:rsidR="002E7553" w:rsidRDefault="002E7553" w:rsidP="00A949DB">
      <w:pPr>
        <w:spacing w:line="240" w:lineRule="auto"/>
      </w:pPr>
      <w:r>
        <w:separator/>
      </w:r>
    </w:p>
  </w:endnote>
  <w:endnote w:type="continuationSeparator" w:id="0">
    <w:p w14:paraId="7062D851" w14:textId="77777777" w:rsidR="002E7553" w:rsidRDefault="002E7553" w:rsidP="00A949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Klavika Lt">
    <w:altName w:val="Calibri"/>
    <w:charset w:val="00"/>
    <w:family w:val="modern"/>
    <w:pitch w:val="variable"/>
  </w:font>
  <w:font w:name="Cambria">
    <w:panose1 w:val="02040503050406030204"/>
    <w:charset w:val="00"/>
    <w:family w:val="roman"/>
    <w:pitch w:val="variable"/>
    <w:sig w:usb0="E00006FF" w:usb1="420024FF" w:usb2="02000000" w:usb3="00000000" w:csb0="0000019F" w:csb1="00000000"/>
  </w:font>
  <w:font w:name="FuturaTLig">
    <w:altName w:val="Century Gothic"/>
    <w:charset w:val="00"/>
    <w:family w:val="swiss"/>
    <w:pitch w:val="variable"/>
  </w:font>
  <w:font w:name="Flama">
    <w:panose1 w:val="02000503090000020004"/>
    <w:charset w:val="00"/>
    <w:family w:val="auto"/>
    <w:pitch w:val="variable"/>
    <w:sig w:usb0="A00000AF" w:usb1="5000205B" w:usb2="00000000" w:usb3="00000000" w:csb0="00000193" w:csb1="00000000"/>
  </w:font>
  <w:font w:name="Arial">
    <w:panose1 w:val="020B0604020202020204"/>
    <w:charset w:val="00"/>
    <w:family w:val="swiss"/>
    <w:pitch w:val="variable"/>
    <w:sig w:usb0="E0002EFF" w:usb1="C000785B" w:usb2="00000009" w:usb3="00000000" w:csb0="000001FF" w:csb1="00000000"/>
  </w:font>
  <w:font w:name="FuturaTMed">
    <w:altName w:val="Century Gothic"/>
    <w:charset w:val="00"/>
    <w:family w:val="swiss"/>
    <w:pitch w:val="variable"/>
  </w:font>
  <w:font w:name="Europa Austria">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6B12F" w14:textId="77777777" w:rsidR="00A949DB" w:rsidRPr="00A949DB" w:rsidRDefault="00A949DB">
    <w:pPr>
      <w:pStyle w:val="Fuzeile"/>
      <w:rPr>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7C442" w14:textId="7C1E7B8F" w:rsidR="00A949DB" w:rsidRDefault="007A24D2" w:rsidP="007A24D2">
    <w:pPr>
      <w:pStyle w:val="Fuzeile"/>
      <w:jc w:val="left"/>
      <w:rPr>
        <w:sz w:val="14"/>
      </w:rPr>
    </w:pPr>
    <w:r>
      <w:rPr>
        <w:sz w:val="14"/>
      </w:rPr>
      <w:tab/>
    </w:r>
    <w:r w:rsidR="003E7B3C">
      <w:rPr>
        <w:sz w:val="14"/>
      </w:rPr>
      <w:t xml:space="preserve">Anweisung Angemessener Umgang mit </w:t>
    </w:r>
    <w:r w:rsidR="00052971">
      <w:rPr>
        <w:sz w:val="14"/>
      </w:rPr>
      <w:t>Diversität, Diskriminierung und Belästigung</w:t>
    </w:r>
    <w:r>
      <w:rPr>
        <w:sz w:val="14"/>
      </w:rPr>
      <w:tab/>
      <w:t xml:space="preserve">Seite </w:t>
    </w:r>
    <w:r>
      <w:rPr>
        <w:sz w:val="14"/>
      </w:rPr>
      <w:fldChar w:fldCharType="begin"/>
    </w:r>
    <w:r>
      <w:rPr>
        <w:sz w:val="14"/>
      </w:rPr>
      <w:instrText xml:space="preserve"> PAGE  \* Arabic  \* MERGEFORMAT </w:instrText>
    </w:r>
    <w:r>
      <w:rPr>
        <w:sz w:val="14"/>
      </w:rPr>
      <w:fldChar w:fldCharType="separate"/>
    </w:r>
    <w:r>
      <w:rPr>
        <w:noProof/>
        <w:sz w:val="14"/>
      </w:rPr>
      <w:t>6</w:t>
    </w:r>
    <w:r>
      <w:rPr>
        <w:sz w:val="14"/>
      </w:rPr>
      <w:fldChar w:fldCharType="end"/>
    </w:r>
  </w:p>
  <w:p w14:paraId="15E047E9" w14:textId="59CCBBBB" w:rsidR="007A24D2" w:rsidRPr="00A949DB" w:rsidRDefault="007A24D2" w:rsidP="007A24D2">
    <w:pPr>
      <w:pStyle w:val="Fuzeile"/>
      <w:ind w:firstLine="4111"/>
      <w:jc w:val="left"/>
      <w:rPr>
        <w:sz w:val="14"/>
      </w:rPr>
    </w:pPr>
    <w:r>
      <w:rPr>
        <w:sz w:val="14"/>
      </w:rPr>
      <w:t>[COM_</w:t>
    </w:r>
    <w:r w:rsidR="003E7B3C">
      <w:rPr>
        <w:sz w:val="14"/>
      </w:rPr>
      <w:t>BC_002_C</w:t>
    </w:r>
    <w:r>
      <w:rPr>
        <w:sz w:val="1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715D3" w14:textId="77777777" w:rsidR="00A949DB" w:rsidRPr="00A949DB" w:rsidRDefault="00A949DB">
    <w:pPr>
      <w:pStyle w:val="Fuzeile"/>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8EAFE" w14:textId="77777777" w:rsidR="002E7553" w:rsidRDefault="002E7553" w:rsidP="00A949DB">
      <w:pPr>
        <w:spacing w:line="240" w:lineRule="auto"/>
      </w:pPr>
      <w:r>
        <w:separator/>
      </w:r>
    </w:p>
  </w:footnote>
  <w:footnote w:type="continuationSeparator" w:id="0">
    <w:p w14:paraId="0FA3FCF9" w14:textId="77777777" w:rsidR="002E7553" w:rsidRDefault="002E7553" w:rsidP="00A949D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55764" w14:textId="77777777" w:rsidR="00CA2D17" w:rsidRDefault="00CA2D17" w:rsidP="00CA2D17">
    <w:pPr>
      <w:jc w:val="left"/>
    </w:pPr>
    <w:bookmarkStart w:id="1" w:name="_Hlk173492586"/>
    <w:r w:rsidRPr="004B1119">
      <mc:AlternateContent>
        <mc:Choice Requires="wpg">
          <w:drawing>
            <wp:anchor distT="0" distB="0" distL="114300" distR="114300" simplePos="0" relativeHeight="251661312" behindDoc="0" locked="0" layoutInCell="1" allowOverlap="1" wp14:anchorId="33C663FB" wp14:editId="5CF6670E">
              <wp:simplePos x="0" y="0"/>
              <wp:positionH relativeFrom="column">
                <wp:posOffset>3484880</wp:posOffset>
              </wp:positionH>
              <wp:positionV relativeFrom="paragraph">
                <wp:posOffset>1270</wp:posOffset>
              </wp:positionV>
              <wp:extent cx="720000" cy="155036"/>
              <wp:effectExtent l="0" t="0" r="4445" b="0"/>
              <wp:wrapNone/>
              <wp:docPr id="9" name="Gruppieren 11"/>
              <wp:cNvGraphicFramePr xmlns:a="http://schemas.openxmlformats.org/drawingml/2006/main">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20000" cy="155036"/>
                        <a:chOff x="0" y="0"/>
                        <a:chExt cx="5793560" cy="1076325"/>
                      </a:xfrm>
                    </wpg:grpSpPr>
                    <pic:pic xmlns:pic="http://schemas.openxmlformats.org/drawingml/2006/picture">
                      <pic:nvPicPr>
                        <pic:cNvPr id="10" name="Picture 2" descr="WKO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572000" cy="107632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 name="Bildplatzhalter 11"/>
                        <pic:cNvPicPr>
                          <a:picLocks noChangeAspect="1"/>
                        </pic:cNvPicPr>
                      </pic:nvPicPr>
                      <pic:blipFill rotWithShape="1">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rcRect t="20167" r="19904" b="-1185"/>
                        <a:stretch/>
                      </pic:blipFill>
                      <pic:spPr>
                        <a:xfrm>
                          <a:off x="4728221" y="0"/>
                          <a:ext cx="1065339" cy="107632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FC34D43" id="Gruppieren 11" o:spid="_x0000_s1026" style="position:absolute;margin-left:274.4pt;margin-top:.1pt;width:56.7pt;height:12.2pt;z-index:251661312;mso-width-relative:margin;mso-height-relative:margin" coordsize="57935,10763"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WKO Logo" style="position:absolute;width:45720;height:10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">
                <v:imagedata r:id="rId4" o:title="WKO Logo"/>
              </v:shape>
              <v:shape id="Bildplatzhalter 11" o:spid="_x0000_s1028" type="#_x0000_t75" style="position:absolute;left:47282;width:10653;height:10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">
                <v:imagedata r:id="rId5" o:title="" croptop="13217f" cropbottom="-777f" cropright="13044f"/>
              </v:shape>
            </v:group>
          </w:pict>
        </mc:Fallback>
      </mc:AlternateContent>
    </w:r>
    <w:r w:rsidRPr="004B1119">
      <w:drawing>
        <wp:inline distT="0" distB="0" distL="0" distR="0" wp14:anchorId="73DC59E0" wp14:editId="6770E5C0">
          <wp:extent cx="720000" cy="245052"/>
          <wp:effectExtent l="0" t="0" r="4445" b="3175"/>
          <wp:docPr id="7" name="Logo Wirtsch. + Steuerb.">
            <a:extLst xmlns:a="http://schemas.openxmlformats.org/drawingml/2006/main">
              <a:ext uri="{FF2B5EF4-FFF2-40B4-BE49-F238E27FC236}">
                <a16:creationId xmlns:a16="http://schemas.microsoft.com/office/drawing/2014/main" id="{DAAD1B47-2DA9-4435-95F4-489BE96156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 Wirtsch. + Steuerb.">
                    <a:extLst>
                      <a:ext uri="{FF2B5EF4-FFF2-40B4-BE49-F238E27FC236}">
                        <a16:creationId xmlns:a16="http://schemas.microsoft.com/office/drawing/2014/main" id="{DAAD1B47-2DA9-4435-95F4-489BE9615608}"/>
                      </a:ext>
                    </a:extLst>
                  </pic:cNvPr>
                  <pic:cNvPicPr>
                    <a:picLocks noChangeAspect="1"/>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720000" cy="245052"/>
                  </a:xfrm>
                  <a:prstGeom prst="rect">
                    <a:avLst/>
                  </a:prstGeom>
                </pic:spPr>
              </pic:pic>
            </a:graphicData>
          </a:graphic>
        </wp:inline>
      </w:drawing>
    </w:r>
  </w:p>
  <w:bookmarkEnd w:id="1"/>
  <w:p w14:paraId="4C60CCAC" w14:textId="77777777" w:rsidR="00CA2D17" w:rsidRDefault="00CA2D1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5E951" w14:textId="77777777" w:rsidR="00A949DB" w:rsidRDefault="00A949DB">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B503B" w14:textId="77777777" w:rsidR="00CA2D17" w:rsidRDefault="00CA2D17" w:rsidP="00CA2D17">
    <w:pPr>
      <w:pStyle w:val="Kopfzeile"/>
    </w:pPr>
    <w:bookmarkStart w:id="7" w:name="_Hlk173492564"/>
    <w:r w:rsidRPr="004B1119">
      <mc:AlternateContent>
        <mc:Choice Requires="wpg">
          <w:drawing>
            <wp:anchor distT="0" distB="0" distL="114300" distR="114300" simplePos="0" relativeHeight="251659264" behindDoc="1" locked="0" layoutInCell="1" allowOverlap="1" wp14:anchorId="3541B4FC" wp14:editId="34C90150">
              <wp:simplePos x="0" y="0"/>
              <wp:positionH relativeFrom="column">
                <wp:posOffset>4773295</wp:posOffset>
              </wp:positionH>
              <wp:positionV relativeFrom="paragraph">
                <wp:posOffset>0</wp:posOffset>
              </wp:positionV>
              <wp:extent cx="719455" cy="154940"/>
              <wp:effectExtent l="0" t="0" r="4445" b="0"/>
              <wp:wrapTight wrapText="bothSides">
                <wp:wrapPolygon edited="0">
                  <wp:start x="0" y="0"/>
                  <wp:lineTo x="0" y="18590"/>
                  <wp:lineTo x="21162" y="18590"/>
                  <wp:lineTo x="21162" y="0"/>
                  <wp:lineTo x="0" y="0"/>
                </wp:wrapPolygon>
              </wp:wrapTight>
              <wp:docPr id="12" name="Gruppieren 11">
                <a:extLst xmlns:a="http://schemas.openxmlformats.org/drawingml/2006/main">
                  <a:ext uri="{FF2B5EF4-FFF2-40B4-BE49-F238E27FC236}">
                    <a16:creationId xmlns:a16="http://schemas.microsoft.com/office/drawing/2014/main" id="{A7A840F3-10D6-C8B5-3F1D-0F22C4F1BB09}"/>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19455" cy="154940"/>
                        <a:chOff x="0" y="0"/>
                        <a:chExt cx="5793560" cy="1076325"/>
                      </a:xfrm>
                    </wpg:grpSpPr>
                    <pic:pic xmlns:pic="http://schemas.openxmlformats.org/drawingml/2006/picture">
                      <pic:nvPicPr>
                        <pic:cNvPr id="1" name="Picture 2" descr="WKO Logo">
                          <a:extLst>
                            <a:ext uri="{FF2B5EF4-FFF2-40B4-BE49-F238E27FC236}">
                              <a16:creationId xmlns:a16="http://schemas.microsoft.com/office/drawing/2014/main" id="{43B19C7F-0972-0379-D594-57513B8C738E}"/>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0" cy="107632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 name="Bildplatzhalter 11">
                          <a:extLst>
                            <a:ext uri="{FF2B5EF4-FFF2-40B4-BE49-F238E27FC236}">
                              <a16:creationId xmlns:a16="http://schemas.microsoft.com/office/drawing/2014/main" id="{2B7EDD7D-54A6-9AD1-F57F-37AF5749D6F3}"/>
                            </a:ext>
                          </a:extLst>
                        </pic:cNvPr>
                        <pic:cNvPicPr>
                          <a:picLocks noChangeAspect="1"/>
                        </pic:cNvPicPr>
                      </pic:nvPicPr>
                      <pic:blipFill rotWithShape="1">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rcRect t="20167" r="19904" b="-1185"/>
                        <a:stretch/>
                      </pic:blipFill>
                      <pic:spPr>
                        <a:xfrm>
                          <a:off x="4728221" y="0"/>
                          <a:ext cx="1065339" cy="107632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B419B8E" id="Gruppieren 11" o:spid="_x0000_s1026" style="position:absolute;margin-left:375.85pt;margin-top:0;width:56.65pt;height:12.2pt;z-index:-251657216;mso-width-relative:margin;mso-height-relative:margin" coordsize="57935,10763"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WKO Logo" style="position:absolute;width:45720;height:10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">
                <v:imagedata r:id="rId4" o:title="WKO Logo"/>
              </v:shape>
              <v:shape id="Bildplatzhalter 11" o:spid="_x0000_s1028" type="#_x0000_t75" style="position:absolute;left:47282;width:10653;height:10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">
                <v:imagedata r:id="rId5" o:title="" croptop="13217f" cropbottom="-777f" cropright="13044f"/>
              </v:shape>
              <w10:wrap type="tight"/>
            </v:group>
          </w:pict>
        </mc:Fallback>
      </mc:AlternateContent>
    </w:r>
    <w:r w:rsidRPr="004B1119">
      <w:drawing>
        <wp:inline distT="0" distB="0" distL="0" distR="0" wp14:anchorId="1E4424C5" wp14:editId="374350B7">
          <wp:extent cx="720000" cy="245052"/>
          <wp:effectExtent l="0" t="0" r="4445" b="3175"/>
          <wp:docPr id="8" name="Logo Wirtsch. + Steuerb.">
            <a:extLst xmlns:a="http://schemas.openxmlformats.org/drawingml/2006/main">
              <a:ext uri="{FF2B5EF4-FFF2-40B4-BE49-F238E27FC236}">
                <a16:creationId xmlns:a16="http://schemas.microsoft.com/office/drawing/2014/main" id="{DAAD1B47-2DA9-4435-95F4-489BE96156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 Wirtsch. + Steuerb.">
                    <a:extLst>
                      <a:ext uri="{FF2B5EF4-FFF2-40B4-BE49-F238E27FC236}">
                        <a16:creationId xmlns:a16="http://schemas.microsoft.com/office/drawing/2014/main" id="{DAAD1B47-2DA9-4435-95F4-489BE9615608}"/>
                      </a:ext>
                    </a:extLst>
                  </pic:cNvPr>
                  <pic:cNvPicPr>
                    <a:picLocks noChangeAspect="1"/>
                  </pic:cNvPicPr>
                </pic:nvPicPr>
                <pic:blipFill>
                  <a:blip r:embed="rId6">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720000" cy="245052"/>
                  </a:xfrm>
                  <a:prstGeom prst="rect">
                    <a:avLst/>
                  </a:prstGeom>
                </pic:spPr>
              </pic:pic>
            </a:graphicData>
          </a:graphic>
        </wp:inline>
      </w:drawing>
    </w:r>
  </w:p>
  <w:bookmarkEnd w:id="7"/>
  <w:p w14:paraId="7757C179" w14:textId="2A05460D" w:rsidR="00A949DB" w:rsidRDefault="00A949DB">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E2090" w14:textId="32BA4A79" w:rsidR="00A949DB" w:rsidRDefault="00A949D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C4529"/>
    <w:multiLevelType w:val="hybridMultilevel"/>
    <w:tmpl w:val="1C9871BA"/>
    <w:lvl w:ilvl="0" w:tplc="0C070005">
      <w:start w:val="1"/>
      <w:numFmt w:val="bullet"/>
      <w:lvlText w:val=""/>
      <w:lvlJc w:val="left"/>
      <w:pPr>
        <w:ind w:left="720" w:hanging="360"/>
      </w:pPr>
      <w:rPr>
        <w:rFonts w:ascii="Wingdings" w:hAnsi="Wingdings" w:hint="default"/>
      </w:rPr>
    </w:lvl>
    <w:lvl w:ilvl="1" w:tplc="50EA85A2">
      <w:numFmt w:val="bullet"/>
      <w:lvlText w:val="-"/>
      <w:lvlJc w:val="left"/>
      <w:pPr>
        <w:ind w:left="1440" w:hanging="360"/>
      </w:pPr>
      <w:rPr>
        <w:rFonts w:ascii="Verdana" w:eastAsiaTheme="minorHAnsi" w:hAnsi="Verdana" w:cstheme="minorBidi" w:hint="default"/>
      </w:rPr>
    </w:lvl>
    <w:lvl w:ilvl="2" w:tplc="6F2A3D44">
      <w:numFmt w:val="bullet"/>
      <w:lvlText w:val="•"/>
      <w:lvlJc w:val="left"/>
      <w:pPr>
        <w:ind w:left="2505" w:hanging="705"/>
      </w:pPr>
      <w:rPr>
        <w:rFonts w:ascii="Verdana" w:eastAsiaTheme="minorHAnsi" w:hAnsi="Verdana" w:cstheme="minorBidi"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7B02B50"/>
    <w:multiLevelType w:val="multilevel"/>
    <w:tmpl w:val="BED8D504"/>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2" w15:restartNumberingAfterBreak="0">
    <w:nsid w:val="08E32779"/>
    <w:multiLevelType w:val="hybridMultilevel"/>
    <w:tmpl w:val="0868D870"/>
    <w:lvl w:ilvl="0" w:tplc="6E7ADFA8">
      <w:start w:val="1"/>
      <w:numFmt w:val="bullet"/>
      <w:lvlText w:val=""/>
      <w:lvlJc w:val="left"/>
      <w:pPr>
        <w:ind w:left="1429" w:hanging="360"/>
      </w:pPr>
      <w:rPr>
        <w:rFonts w:ascii="Symbol" w:hAnsi="Symbol" w:hint="default"/>
      </w:rPr>
    </w:lvl>
    <w:lvl w:ilvl="1" w:tplc="0C070003">
      <w:start w:val="1"/>
      <w:numFmt w:val="bullet"/>
      <w:lvlText w:val="o"/>
      <w:lvlJc w:val="left"/>
      <w:pPr>
        <w:ind w:left="2149" w:hanging="360"/>
      </w:pPr>
      <w:rPr>
        <w:rFonts w:ascii="Courier New" w:hAnsi="Courier New" w:cs="Courier New" w:hint="default"/>
      </w:rPr>
    </w:lvl>
    <w:lvl w:ilvl="2" w:tplc="0C070005" w:tentative="1">
      <w:start w:val="1"/>
      <w:numFmt w:val="bullet"/>
      <w:lvlText w:val=""/>
      <w:lvlJc w:val="left"/>
      <w:pPr>
        <w:ind w:left="2869" w:hanging="360"/>
      </w:pPr>
      <w:rPr>
        <w:rFonts w:ascii="Wingdings" w:hAnsi="Wingdings" w:hint="default"/>
      </w:rPr>
    </w:lvl>
    <w:lvl w:ilvl="3" w:tplc="0C070001" w:tentative="1">
      <w:start w:val="1"/>
      <w:numFmt w:val="bullet"/>
      <w:lvlText w:val=""/>
      <w:lvlJc w:val="left"/>
      <w:pPr>
        <w:ind w:left="3589" w:hanging="360"/>
      </w:pPr>
      <w:rPr>
        <w:rFonts w:ascii="Symbol" w:hAnsi="Symbol" w:hint="default"/>
      </w:rPr>
    </w:lvl>
    <w:lvl w:ilvl="4" w:tplc="0C070003" w:tentative="1">
      <w:start w:val="1"/>
      <w:numFmt w:val="bullet"/>
      <w:lvlText w:val="o"/>
      <w:lvlJc w:val="left"/>
      <w:pPr>
        <w:ind w:left="4309" w:hanging="360"/>
      </w:pPr>
      <w:rPr>
        <w:rFonts w:ascii="Courier New" w:hAnsi="Courier New" w:cs="Courier New" w:hint="default"/>
      </w:rPr>
    </w:lvl>
    <w:lvl w:ilvl="5" w:tplc="0C070005" w:tentative="1">
      <w:start w:val="1"/>
      <w:numFmt w:val="bullet"/>
      <w:lvlText w:val=""/>
      <w:lvlJc w:val="left"/>
      <w:pPr>
        <w:ind w:left="5029" w:hanging="360"/>
      </w:pPr>
      <w:rPr>
        <w:rFonts w:ascii="Wingdings" w:hAnsi="Wingdings" w:hint="default"/>
      </w:rPr>
    </w:lvl>
    <w:lvl w:ilvl="6" w:tplc="0C070001" w:tentative="1">
      <w:start w:val="1"/>
      <w:numFmt w:val="bullet"/>
      <w:lvlText w:val=""/>
      <w:lvlJc w:val="left"/>
      <w:pPr>
        <w:ind w:left="5749" w:hanging="360"/>
      </w:pPr>
      <w:rPr>
        <w:rFonts w:ascii="Symbol" w:hAnsi="Symbol" w:hint="default"/>
      </w:rPr>
    </w:lvl>
    <w:lvl w:ilvl="7" w:tplc="0C070003" w:tentative="1">
      <w:start w:val="1"/>
      <w:numFmt w:val="bullet"/>
      <w:lvlText w:val="o"/>
      <w:lvlJc w:val="left"/>
      <w:pPr>
        <w:ind w:left="6469" w:hanging="360"/>
      </w:pPr>
      <w:rPr>
        <w:rFonts w:ascii="Courier New" w:hAnsi="Courier New" w:cs="Courier New" w:hint="default"/>
      </w:rPr>
    </w:lvl>
    <w:lvl w:ilvl="8" w:tplc="0C070005" w:tentative="1">
      <w:start w:val="1"/>
      <w:numFmt w:val="bullet"/>
      <w:lvlText w:val=""/>
      <w:lvlJc w:val="left"/>
      <w:pPr>
        <w:ind w:left="7189" w:hanging="360"/>
      </w:pPr>
      <w:rPr>
        <w:rFonts w:ascii="Wingdings" w:hAnsi="Wingdings" w:hint="default"/>
      </w:rPr>
    </w:lvl>
  </w:abstractNum>
  <w:abstractNum w:abstractNumId="3" w15:restartNumberingAfterBreak="0">
    <w:nsid w:val="09762938"/>
    <w:multiLevelType w:val="hybridMultilevel"/>
    <w:tmpl w:val="1548EF2A"/>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097C1B4A"/>
    <w:multiLevelType w:val="hybridMultilevel"/>
    <w:tmpl w:val="99B64354"/>
    <w:lvl w:ilvl="0" w:tplc="E50A75F4">
      <w:start w:val="6"/>
      <w:numFmt w:val="bullet"/>
      <w:lvlText w:val=""/>
      <w:lvlJc w:val="left"/>
      <w:pPr>
        <w:ind w:left="1065" w:hanging="705"/>
      </w:pPr>
      <w:rPr>
        <w:rFonts w:ascii="Symbol" w:eastAsiaTheme="minorHAnsi" w:hAnsi="Symbol"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0C507907"/>
    <w:multiLevelType w:val="hybridMultilevel"/>
    <w:tmpl w:val="831E9A72"/>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1342005A"/>
    <w:multiLevelType w:val="hybridMultilevel"/>
    <w:tmpl w:val="64AA2EC4"/>
    <w:lvl w:ilvl="0" w:tplc="CDCA640E">
      <w:start w:val="1"/>
      <w:numFmt w:val="bullet"/>
      <w:lvlText w:val=""/>
      <w:lvlJc w:val="left"/>
      <w:pPr>
        <w:ind w:left="720" w:hanging="360"/>
      </w:pPr>
      <w:rPr>
        <w:rFonts w:ascii="Symbol" w:hAnsi="Symbol" w:hint="default"/>
        <w:b w:val="0"/>
        <w:i w:val="0"/>
        <w:color w:val="auto"/>
        <w:sz w:val="22"/>
        <w:szCs w:val="22"/>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cs="Wingdings" w:hint="default"/>
      </w:rPr>
    </w:lvl>
    <w:lvl w:ilvl="3" w:tplc="0C070001">
      <w:start w:val="1"/>
      <w:numFmt w:val="bullet"/>
      <w:lvlText w:val=""/>
      <w:lvlJc w:val="left"/>
      <w:pPr>
        <w:ind w:left="2880" w:hanging="360"/>
      </w:pPr>
      <w:rPr>
        <w:rFonts w:ascii="Symbol" w:hAnsi="Symbol" w:cs="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cs="Wingdings" w:hint="default"/>
      </w:rPr>
    </w:lvl>
    <w:lvl w:ilvl="6" w:tplc="0C070001">
      <w:start w:val="1"/>
      <w:numFmt w:val="bullet"/>
      <w:lvlText w:val=""/>
      <w:lvlJc w:val="left"/>
      <w:pPr>
        <w:ind w:left="5040" w:hanging="360"/>
      </w:pPr>
      <w:rPr>
        <w:rFonts w:ascii="Symbol" w:hAnsi="Symbol" w:cs="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cs="Wingdings" w:hint="default"/>
      </w:rPr>
    </w:lvl>
  </w:abstractNum>
  <w:abstractNum w:abstractNumId="7" w15:restartNumberingAfterBreak="0">
    <w:nsid w:val="13695C31"/>
    <w:multiLevelType w:val="hybridMultilevel"/>
    <w:tmpl w:val="FD7C14CE"/>
    <w:lvl w:ilvl="0" w:tplc="CDCA640E">
      <w:start w:val="1"/>
      <w:numFmt w:val="bullet"/>
      <w:lvlText w:val=""/>
      <w:lvlJc w:val="left"/>
      <w:pPr>
        <w:ind w:left="1287" w:hanging="360"/>
      </w:pPr>
      <w:rPr>
        <w:rFonts w:ascii="Symbol" w:hAnsi="Symbol" w:hint="default"/>
      </w:rPr>
    </w:lvl>
    <w:lvl w:ilvl="1" w:tplc="CDCA640E">
      <w:start w:val="1"/>
      <w:numFmt w:val="bullet"/>
      <w:lvlText w:val=""/>
      <w:lvlJc w:val="left"/>
      <w:pPr>
        <w:ind w:left="2007" w:hanging="360"/>
      </w:pPr>
      <w:rPr>
        <w:rFonts w:ascii="Symbol" w:hAnsi="Symbol" w:hint="default"/>
      </w:rPr>
    </w:lvl>
    <w:lvl w:ilvl="2" w:tplc="0C070005" w:tentative="1">
      <w:start w:val="1"/>
      <w:numFmt w:val="bullet"/>
      <w:lvlText w:val=""/>
      <w:lvlJc w:val="left"/>
      <w:pPr>
        <w:ind w:left="2727" w:hanging="360"/>
      </w:pPr>
      <w:rPr>
        <w:rFonts w:ascii="Wingdings" w:hAnsi="Wingdings" w:hint="default"/>
      </w:rPr>
    </w:lvl>
    <w:lvl w:ilvl="3" w:tplc="0C070001" w:tentative="1">
      <w:start w:val="1"/>
      <w:numFmt w:val="bullet"/>
      <w:lvlText w:val=""/>
      <w:lvlJc w:val="left"/>
      <w:pPr>
        <w:ind w:left="3447" w:hanging="360"/>
      </w:pPr>
      <w:rPr>
        <w:rFonts w:ascii="Symbol" w:hAnsi="Symbol" w:hint="default"/>
      </w:rPr>
    </w:lvl>
    <w:lvl w:ilvl="4" w:tplc="0C070003" w:tentative="1">
      <w:start w:val="1"/>
      <w:numFmt w:val="bullet"/>
      <w:lvlText w:val="o"/>
      <w:lvlJc w:val="left"/>
      <w:pPr>
        <w:ind w:left="4167" w:hanging="360"/>
      </w:pPr>
      <w:rPr>
        <w:rFonts w:ascii="Courier New" w:hAnsi="Courier New" w:cs="Courier New" w:hint="default"/>
      </w:rPr>
    </w:lvl>
    <w:lvl w:ilvl="5" w:tplc="0C070005" w:tentative="1">
      <w:start w:val="1"/>
      <w:numFmt w:val="bullet"/>
      <w:lvlText w:val=""/>
      <w:lvlJc w:val="left"/>
      <w:pPr>
        <w:ind w:left="4887" w:hanging="360"/>
      </w:pPr>
      <w:rPr>
        <w:rFonts w:ascii="Wingdings" w:hAnsi="Wingdings" w:hint="default"/>
      </w:rPr>
    </w:lvl>
    <w:lvl w:ilvl="6" w:tplc="0C070001" w:tentative="1">
      <w:start w:val="1"/>
      <w:numFmt w:val="bullet"/>
      <w:lvlText w:val=""/>
      <w:lvlJc w:val="left"/>
      <w:pPr>
        <w:ind w:left="5607" w:hanging="360"/>
      </w:pPr>
      <w:rPr>
        <w:rFonts w:ascii="Symbol" w:hAnsi="Symbol" w:hint="default"/>
      </w:rPr>
    </w:lvl>
    <w:lvl w:ilvl="7" w:tplc="0C070003" w:tentative="1">
      <w:start w:val="1"/>
      <w:numFmt w:val="bullet"/>
      <w:lvlText w:val="o"/>
      <w:lvlJc w:val="left"/>
      <w:pPr>
        <w:ind w:left="6327" w:hanging="360"/>
      </w:pPr>
      <w:rPr>
        <w:rFonts w:ascii="Courier New" w:hAnsi="Courier New" w:cs="Courier New" w:hint="default"/>
      </w:rPr>
    </w:lvl>
    <w:lvl w:ilvl="8" w:tplc="0C070005" w:tentative="1">
      <w:start w:val="1"/>
      <w:numFmt w:val="bullet"/>
      <w:lvlText w:val=""/>
      <w:lvlJc w:val="left"/>
      <w:pPr>
        <w:ind w:left="7047" w:hanging="360"/>
      </w:pPr>
      <w:rPr>
        <w:rFonts w:ascii="Wingdings" w:hAnsi="Wingdings" w:hint="default"/>
      </w:rPr>
    </w:lvl>
  </w:abstractNum>
  <w:abstractNum w:abstractNumId="8" w15:restartNumberingAfterBreak="0">
    <w:nsid w:val="13EA2FD0"/>
    <w:multiLevelType w:val="hybridMultilevel"/>
    <w:tmpl w:val="F60A64EC"/>
    <w:lvl w:ilvl="0" w:tplc="0C070005">
      <w:start w:val="1"/>
      <w:numFmt w:val="bullet"/>
      <w:lvlText w:val=""/>
      <w:lvlJc w:val="left"/>
      <w:pPr>
        <w:ind w:left="720" w:hanging="360"/>
      </w:pPr>
      <w:rPr>
        <w:rFonts w:ascii="Wingdings" w:hAnsi="Wingdings"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15E769CD"/>
    <w:multiLevelType w:val="hybridMultilevel"/>
    <w:tmpl w:val="C63C7C3C"/>
    <w:lvl w:ilvl="0" w:tplc="FFFFFFFF">
      <w:numFmt w:val="bullet"/>
      <w:lvlText w:val="-"/>
      <w:lvlJc w:val="left"/>
      <w:pPr>
        <w:ind w:left="1429" w:hanging="360"/>
      </w:pPr>
      <w:rPr>
        <w:rFonts w:ascii="Verdana" w:eastAsiaTheme="minorHAnsi" w:hAnsi="Verdana" w:cstheme="minorBidi" w:hint="default"/>
      </w:rPr>
    </w:lvl>
    <w:lvl w:ilvl="1" w:tplc="0C070005">
      <w:start w:val="1"/>
      <w:numFmt w:val="bullet"/>
      <w:lvlText w:val=""/>
      <w:lvlJc w:val="left"/>
      <w:pPr>
        <w:ind w:left="720" w:hanging="360"/>
      </w:pPr>
      <w:rPr>
        <w:rFonts w:ascii="Wingdings" w:hAnsi="Wingdings" w:hint="default"/>
      </w:rPr>
    </w:lvl>
    <w:lvl w:ilvl="2" w:tplc="FFFFFFFF">
      <w:start w:val="1"/>
      <w:numFmt w:val="bullet"/>
      <w:lvlText w:val=""/>
      <w:lvlJc w:val="left"/>
      <w:pPr>
        <w:ind w:left="2869" w:hanging="360"/>
      </w:pPr>
      <w:rPr>
        <w:rFonts w:ascii="Wingdings" w:hAnsi="Wingdings" w:hint="default"/>
      </w:rPr>
    </w:lvl>
    <w:lvl w:ilvl="3" w:tplc="FFFFFFFF">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0" w15:restartNumberingAfterBreak="0">
    <w:nsid w:val="33283DE7"/>
    <w:multiLevelType w:val="hybridMultilevel"/>
    <w:tmpl w:val="160C229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36022D0C"/>
    <w:multiLevelType w:val="hybridMultilevel"/>
    <w:tmpl w:val="DF0ECC4A"/>
    <w:lvl w:ilvl="0" w:tplc="FFFFFFFF">
      <w:start w:val="1"/>
      <w:numFmt w:val="bullet"/>
      <w:lvlText w:val=""/>
      <w:lvlJc w:val="left"/>
      <w:pPr>
        <w:ind w:left="1429" w:hanging="360"/>
      </w:pPr>
      <w:rPr>
        <w:rFonts w:ascii="Wingdings" w:hAnsi="Wingdings" w:hint="default"/>
      </w:rPr>
    </w:lvl>
    <w:lvl w:ilvl="1" w:tplc="0C070005">
      <w:start w:val="1"/>
      <w:numFmt w:val="bullet"/>
      <w:lvlText w:val=""/>
      <w:lvlJc w:val="left"/>
      <w:pPr>
        <w:ind w:left="2149" w:hanging="360"/>
      </w:pPr>
      <w:rPr>
        <w:rFonts w:ascii="Wingdings" w:hAnsi="Wingdings"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2" w15:restartNumberingAfterBreak="0">
    <w:nsid w:val="40DC7220"/>
    <w:multiLevelType w:val="hybridMultilevel"/>
    <w:tmpl w:val="F2400CF2"/>
    <w:lvl w:ilvl="0" w:tplc="1A325BF6">
      <w:start w:val="1"/>
      <w:numFmt w:val="decimal"/>
      <w:lvlText w:val="%1."/>
      <w:lvlJc w:val="left"/>
      <w:pPr>
        <w:ind w:left="1400" w:hanging="360"/>
      </w:pPr>
    </w:lvl>
    <w:lvl w:ilvl="1" w:tplc="0C070019">
      <w:start w:val="1"/>
      <w:numFmt w:val="lowerLetter"/>
      <w:lvlText w:val="%2."/>
      <w:lvlJc w:val="left"/>
      <w:pPr>
        <w:ind w:left="2120" w:hanging="360"/>
      </w:pPr>
    </w:lvl>
    <w:lvl w:ilvl="2" w:tplc="0C07001B" w:tentative="1">
      <w:start w:val="1"/>
      <w:numFmt w:val="lowerRoman"/>
      <w:lvlText w:val="%3."/>
      <w:lvlJc w:val="right"/>
      <w:pPr>
        <w:ind w:left="2840" w:hanging="180"/>
      </w:pPr>
    </w:lvl>
    <w:lvl w:ilvl="3" w:tplc="0C07000F" w:tentative="1">
      <w:start w:val="1"/>
      <w:numFmt w:val="decimal"/>
      <w:lvlText w:val="%4."/>
      <w:lvlJc w:val="left"/>
      <w:pPr>
        <w:ind w:left="3560" w:hanging="360"/>
      </w:pPr>
    </w:lvl>
    <w:lvl w:ilvl="4" w:tplc="0C070019" w:tentative="1">
      <w:start w:val="1"/>
      <w:numFmt w:val="lowerLetter"/>
      <w:lvlText w:val="%5."/>
      <w:lvlJc w:val="left"/>
      <w:pPr>
        <w:ind w:left="4280" w:hanging="360"/>
      </w:pPr>
    </w:lvl>
    <w:lvl w:ilvl="5" w:tplc="0C07001B" w:tentative="1">
      <w:start w:val="1"/>
      <w:numFmt w:val="lowerRoman"/>
      <w:lvlText w:val="%6."/>
      <w:lvlJc w:val="right"/>
      <w:pPr>
        <w:ind w:left="5000" w:hanging="180"/>
      </w:pPr>
    </w:lvl>
    <w:lvl w:ilvl="6" w:tplc="0C07000F" w:tentative="1">
      <w:start w:val="1"/>
      <w:numFmt w:val="decimal"/>
      <w:lvlText w:val="%7."/>
      <w:lvlJc w:val="left"/>
      <w:pPr>
        <w:ind w:left="5720" w:hanging="360"/>
      </w:pPr>
    </w:lvl>
    <w:lvl w:ilvl="7" w:tplc="0C070019" w:tentative="1">
      <w:start w:val="1"/>
      <w:numFmt w:val="lowerLetter"/>
      <w:lvlText w:val="%8."/>
      <w:lvlJc w:val="left"/>
      <w:pPr>
        <w:ind w:left="6440" w:hanging="360"/>
      </w:pPr>
    </w:lvl>
    <w:lvl w:ilvl="8" w:tplc="0C07001B" w:tentative="1">
      <w:start w:val="1"/>
      <w:numFmt w:val="lowerRoman"/>
      <w:lvlText w:val="%9."/>
      <w:lvlJc w:val="right"/>
      <w:pPr>
        <w:ind w:left="7160" w:hanging="180"/>
      </w:pPr>
    </w:lvl>
  </w:abstractNum>
  <w:abstractNum w:abstractNumId="13" w15:restartNumberingAfterBreak="0">
    <w:nsid w:val="46196CAB"/>
    <w:multiLevelType w:val="multilevel"/>
    <w:tmpl w:val="1D0A693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4C9E2087"/>
    <w:multiLevelType w:val="hybridMultilevel"/>
    <w:tmpl w:val="FEFEDFB2"/>
    <w:lvl w:ilvl="0" w:tplc="0C070005">
      <w:start w:val="1"/>
      <w:numFmt w:val="bullet"/>
      <w:lvlText w:val=""/>
      <w:lvlJc w:val="left"/>
      <w:pPr>
        <w:ind w:left="720" w:hanging="360"/>
      </w:pPr>
      <w:rPr>
        <w:rFonts w:ascii="Wingdings" w:hAnsi="Wingdings" w:hint="default"/>
      </w:rPr>
    </w:lvl>
    <w:lvl w:ilvl="1" w:tplc="595EE0D2">
      <w:numFmt w:val="bullet"/>
      <w:lvlText w:val=""/>
      <w:lvlJc w:val="left"/>
      <w:pPr>
        <w:ind w:left="1440" w:hanging="360"/>
      </w:pPr>
      <w:rPr>
        <w:rFonts w:ascii="Verdana" w:eastAsiaTheme="minorHAnsi" w:hAnsi="Verdana" w:cstheme="minorBidi"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4D50397A"/>
    <w:multiLevelType w:val="hybridMultilevel"/>
    <w:tmpl w:val="0A14E3BC"/>
    <w:lvl w:ilvl="0" w:tplc="0C070005">
      <w:start w:val="1"/>
      <w:numFmt w:val="bullet"/>
      <w:lvlText w:val=""/>
      <w:lvlJc w:val="left"/>
      <w:pPr>
        <w:ind w:left="1429" w:hanging="360"/>
      </w:pPr>
      <w:rPr>
        <w:rFonts w:ascii="Wingdings" w:hAnsi="Wingdings" w:hint="default"/>
      </w:rPr>
    </w:lvl>
    <w:lvl w:ilvl="1" w:tplc="FFFFFFFF">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6" w15:restartNumberingAfterBreak="0">
    <w:nsid w:val="544524D9"/>
    <w:multiLevelType w:val="hybridMultilevel"/>
    <w:tmpl w:val="5DBC47BE"/>
    <w:lvl w:ilvl="0" w:tplc="0C070005">
      <w:start w:val="1"/>
      <w:numFmt w:val="bullet"/>
      <w:lvlText w:val=""/>
      <w:lvlJc w:val="left"/>
      <w:pPr>
        <w:ind w:left="1429" w:hanging="360"/>
      </w:pPr>
      <w:rPr>
        <w:rFonts w:ascii="Wingdings" w:hAnsi="Wingdings" w:hint="default"/>
      </w:rPr>
    </w:lvl>
    <w:lvl w:ilvl="1" w:tplc="FFFFFFFF">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7" w15:restartNumberingAfterBreak="0">
    <w:nsid w:val="5BCE2E17"/>
    <w:multiLevelType w:val="hybridMultilevel"/>
    <w:tmpl w:val="77E4FCEA"/>
    <w:lvl w:ilvl="0" w:tplc="D3D8BF12">
      <w:numFmt w:val="bullet"/>
      <w:lvlText w:val="-"/>
      <w:lvlJc w:val="left"/>
      <w:pPr>
        <w:ind w:left="1429" w:hanging="360"/>
      </w:pPr>
      <w:rPr>
        <w:rFonts w:ascii="Verdana" w:eastAsiaTheme="minorHAnsi" w:hAnsi="Verdana" w:cstheme="minorBidi" w:hint="default"/>
      </w:rPr>
    </w:lvl>
    <w:lvl w:ilvl="1" w:tplc="FFFFFFFF">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8" w15:restartNumberingAfterBreak="0">
    <w:nsid w:val="695E7927"/>
    <w:multiLevelType w:val="hybridMultilevel"/>
    <w:tmpl w:val="9AF095AA"/>
    <w:lvl w:ilvl="0" w:tplc="0C3CB566">
      <w:numFmt w:val="bullet"/>
      <w:lvlText w:val=""/>
      <w:lvlJc w:val="left"/>
      <w:pPr>
        <w:ind w:left="1065" w:hanging="705"/>
      </w:pPr>
      <w:rPr>
        <w:rFonts w:ascii="Symbol" w:eastAsiaTheme="minorHAnsi" w:hAnsi="Symbol"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6B2B1194"/>
    <w:multiLevelType w:val="hybridMultilevel"/>
    <w:tmpl w:val="1B588058"/>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643655904">
    <w:abstractNumId w:val="12"/>
  </w:num>
  <w:num w:numId="2" w16cid:durableId="1189177956">
    <w:abstractNumId w:val="13"/>
  </w:num>
  <w:num w:numId="3" w16cid:durableId="391856426">
    <w:abstractNumId w:val="3"/>
  </w:num>
  <w:num w:numId="4" w16cid:durableId="1486049686">
    <w:abstractNumId w:val="0"/>
  </w:num>
  <w:num w:numId="5" w16cid:durableId="1869248231">
    <w:abstractNumId w:val="7"/>
  </w:num>
  <w:num w:numId="6" w16cid:durableId="551771059">
    <w:abstractNumId w:val="8"/>
  </w:num>
  <w:num w:numId="7" w16cid:durableId="18615078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89181539">
    <w:abstractNumId w:val="6"/>
  </w:num>
  <w:num w:numId="9" w16cid:durableId="1974751195">
    <w:abstractNumId w:val="13"/>
  </w:num>
  <w:num w:numId="10" w16cid:durableId="1890724806">
    <w:abstractNumId w:val="13"/>
  </w:num>
  <w:num w:numId="11" w16cid:durableId="276958459">
    <w:abstractNumId w:val="13"/>
  </w:num>
  <w:num w:numId="12" w16cid:durableId="21229172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82691412">
    <w:abstractNumId w:val="13"/>
  </w:num>
  <w:num w:numId="14" w16cid:durableId="1933277433">
    <w:abstractNumId w:val="5"/>
  </w:num>
  <w:num w:numId="15" w16cid:durableId="93016810">
    <w:abstractNumId w:val="19"/>
  </w:num>
  <w:num w:numId="16" w16cid:durableId="1676149088">
    <w:abstractNumId w:val="18"/>
  </w:num>
  <w:num w:numId="17" w16cid:durableId="781144381">
    <w:abstractNumId w:val="4"/>
  </w:num>
  <w:num w:numId="18" w16cid:durableId="1306928186">
    <w:abstractNumId w:val="14"/>
  </w:num>
  <w:num w:numId="19" w16cid:durableId="1514567874">
    <w:abstractNumId w:val="2"/>
  </w:num>
  <w:num w:numId="20" w16cid:durableId="1508667068">
    <w:abstractNumId w:val="13"/>
  </w:num>
  <w:num w:numId="21" w16cid:durableId="1775323833">
    <w:abstractNumId w:val="13"/>
  </w:num>
  <w:num w:numId="22" w16cid:durableId="1271662858">
    <w:abstractNumId w:val="13"/>
  </w:num>
  <w:num w:numId="23" w16cid:durableId="1874728598">
    <w:abstractNumId w:val="17"/>
  </w:num>
  <w:num w:numId="24" w16cid:durableId="1038816412">
    <w:abstractNumId w:val="9"/>
  </w:num>
  <w:num w:numId="25" w16cid:durableId="1059592863">
    <w:abstractNumId w:val="13"/>
  </w:num>
  <w:num w:numId="26" w16cid:durableId="385227136">
    <w:abstractNumId w:val="1"/>
  </w:num>
  <w:num w:numId="27" w16cid:durableId="1261797205">
    <w:abstractNumId w:val="16"/>
  </w:num>
  <w:num w:numId="28" w16cid:durableId="1257519562">
    <w:abstractNumId w:val="10"/>
  </w:num>
  <w:num w:numId="29" w16cid:durableId="1653101983">
    <w:abstractNumId w:val="11"/>
  </w:num>
  <w:num w:numId="30" w16cid:durableId="871571697">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removePersonalInformation/>
  <w:removeDateAndTime/>
  <w:proofState w:spelling="clean" w:grammar="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708"/>
  <w:autoHyphenation/>
  <w:hyphenationZone w:val="425"/>
  <w:drawingGridHorizontalSpacing w:val="9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11F"/>
    <w:rsid w:val="00001707"/>
    <w:rsid w:val="000068AE"/>
    <w:rsid w:val="00011CAE"/>
    <w:rsid w:val="00012EB8"/>
    <w:rsid w:val="00021121"/>
    <w:rsid w:val="00024B71"/>
    <w:rsid w:val="000255D0"/>
    <w:rsid w:val="00026073"/>
    <w:rsid w:val="000312B2"/>
    <w:rsid w:val="0003333A"/>
    <w:rsid w:val="00034888"/>
    <w:rsid w:val="00044881"/>
    <w:rsid w:val="0004576C"/>
    <w:rsid w:val="00047136"/>
    <w:rsid w:val="00052971"/>
    <w:rsid w:val="00056B57"/>
    <w:rsid w:val="000614E9"/>
    <w:rsid w:val="000645E0"/>
    <w:rsid w:val="00064C4D"/>
    <w:rsid w:val="0006628E"/>
    <w:rsid w:val="00066F67"/>
    <w:rsid w:val="00074D12"/>
    <w:rsid w:val="00077A87"/>
    <w:rsid w:val="000808A8"/>
    <w:rsid w:val="0008250F"/>
    <w:rsid w:val="00083E22"/>
    <w:rsid w:val="000856CF"/>
    <w:rsid w:val="00086813"/>
    <w:rsid w:val="0008753E"/>
    <w:rsid w:val="000917EA"/>
    <w:rsid w:val="00093BB4"/>
    <w:rsid w:val="000967AC"/>
    <w:rsid w:val="000A1B2B"/>
    <w:rsid w:val="000B0A0A"/>
    <w:rsid w:val="000B38D3"/>
    <w:rsid w:val="000B4375"/>
    <w:rsid w:val="000B65BB"/>
    <w:rsid w:val="000B6631"/>
    <w:rsid w:val="000B6663"/>
    <w:rsid w:val="000C7D1A"/>
    <w:rsid w:val="000D2645"/>
    <w:rsid w:val="000E0EB5"/>
    <w:rsid w:val="000E1130"/>
    <w:rsid w:val="000E2A58"/>
    <w:rsid w:val="000F0623"/>
    <w:rsid w:val="000F19E5"/>
    <w:rsid w:val="000F2D7E"/>
    <w:rsid w:val="000F2EC8"/>
    <w:rsid w:val="000F65F0"/>
    <w:rsid w:val="0010100A"/>
    <w:rsid w:val="00101159"/>
    <w:rsid w:val="0010243C"/>
    <w:rsid w:val="00105160"/>
    <w:rsid w:val="00113DEC"/>
    <w:rsid w:val="0011456E"/>
    <w:rsid w:val="00122D77"/>
    <w:rsid w:val="00125612"/>
    <w:rsid w:val="00126CA5"/>
    <w:rsid w:val="0013164F"/>
    <w:rsid w:val="00131969"/>
    <w:rsid w:val="00131C99"/>
    <w:rsid w:val="00142692"/>
    <w:rsid w:val="00143DFF"/>
    <w:rsid w:val="00154975"/>
    <w:rsid w:val="001617BD"/>
    <w:rsid w:val="00161EBC"/>
    <w:rsid w:val="00165343"/>
    <w:rsid w:val="001653A6"/>
    <w:rsid w:val="00166D4D"/>
    <w:rsid w:val="0017012E"/>
    <w:rsid w:val="00173A70"/>
    <w:rsid w:val="00175DC1"/>
    <w:rsid w:val="00176921"/>
    <w:rsid w:val="001820AE"/>
    <w:rsid w:val="00185628"/>
    <w:rsid w:val="00191ACD"/>
    <w:rsid w:val="001A4DEC"/>
    <w:rsid w:val="001A6193"/>
    <w:rsid w:val="001A6E34"/>
    <w:rsid w:val="001A7067"/>
    <w:rsid w:val="001A72F6"/>
    <w:rsid w:val="001A753D"/>
    <w:rsid w:val="001A7815"/>
    <w:rsid w:val="001B22CD"/>
    <w:rsid w:val="001B3FCB"/>
    <w:rsid w:val="001B65B3"/>
    <w:rsid w:val="001B7599"/>
    <w:rsid w:val="001B7D02"/>
    <w:rsid w:val="001C3ED6"/>
    <w:rsid w:val="001D0110"/>
    <w:rsid w:val="001D505B"/>
    <w:rsid w:val="001D7015"/>
    <w:rsid w:val="001D748D"/>
    <w:rsid w:val="001E4437"/>
    <w:rsid w:val="001E46DC"/>
    <w:rsid w:val="001F111B"/>
    <w:rsid w:val="001F3610"/>
    <w:rsid w:val="001F422E"/>
    <w:rsid w:val="00202D15"/>
    <w:rsid w:val="002042E0"/>
    <w:rsid w:val="00205B66"/>
    <w:rsid w:val="00221613"/>
    <w:rsid w:val="00222744"/>
    <w:rsid w:val="00224539"/>
    <w:rsid w:val="00225A51"/>
    <w:rsid w:val="002260FA"/>
    <w:rsid w:val="002269D4"/>
    <w:rsid w:val="00233DE8"/>
    <w:rsid w:val="00242622"/>
    <w:rsid w:val="00242E69"/>
    <w:rsid w:val="0024705C"/>
    <w:rsid w:val="00247856"/>
    <w:rsid w:val="002506BC"/>
    <w:rsid w:val="002537A3"/>
    <w:rsid w:val="00254454"/>
    <w:rsid w:val="00254CDF"/>
    <w:rsid w:val="002555FC"/>
    <w:rsid w:val="00255E4A"/>
    <w:rsid w:val="00256053"/>
    <w:rsid w:val="002617C0"/>
    <w:rsid w:val="002631BD"/>
    <w:rsid w:val="00265F15"/>
    <w:rsid w:val="00270A1F"/>
    <w:rsid w:val="002714FA"/>
    <w:rsid w:val="00273422"/>
    <w:rsid w:val="002762D5"/>
    <w:rsid w:val="002811C8"/>
    <w:rsid w:val="00286B4C"/>
    <w:rsid w:val="00292D18"/>
    <w:rsid w:val="0029744F"/>
    <w:rsid w:val="002975AE"/>
    <w:rsid w:val="002A1831"/>
    <w:rsid w:val="002A4FF2"/>
    <w:rsid w:val="002A5465"/>
    <w:rsid w:val="002B3D98"/>
    <w:rsid w:val="002C0A06"/>
    <w:rsid w:val="002C4742"/>
    <w:rsid w:val="002C71E4"/>
    <w:rsid w:val="002C7571"/>
    <w:rsid w:val="002D252A"/>
    <w:rsid w:val="002D2A80"/>
    <w:rsid w:val="002D30F0"/>
    <w:rsid w:val="002D4AF0"/>
    <w:rsid w:val="002D794A"/>
    <w:rsid w:val="002E10F6"/>
    <w:rsid w:val="002E1EE5"/>
    <w:rsid w:val="002E26DB"/>
    <w:rsid w:val="002E35B2"/>
    <w:rsid w:val="002E57C8"/>
    <w:rsid w:val="002E6D8B"/>
    <w:rsid w:val="002E7553"/>
    <w:rsid w:val="002E7F9E"/>
    <w:rsid w:val="002F0ADD"/>
    <w:rsid w:val="002F106C"/>
    <w:rsid w:val="002F360A"/>
    <w:rsid w:val="002F451B"/>
    <w:rsid w:val="0030063D"/>
    <w:rsid w:val="00303722"/>
    <w:rsid w:val="00306D89"/>
    <w:rsid w:val="00313D67"/>
    <w:rsid w:val="0031511E"/>
    <w:rsid w:val="00315629"/>
    <w:rsid w:val="003157A7"/>
    <w:rsid w:val="00316E47"/>
    <w:rsid w:val="003179CD"/>
    <w:rsid w:val="00317E1A"/>
    <w:rsid w:val="00323929"/>
    <w:rsid w:val="00324BD6"/>
    <w:rsid w:val="00331D3E"/>
    <w:rsid w:val="00332BAC"/>
    <w:rsid w:val="00334641"/>
    <w:rsid w:val="00336676"/>
    <w:rsid w:val="003375E8"/>
    <w:rsid w:val="00341298"/>
    <w:rsid w:val="00341FBC"/>
    <w:rsid w:val="00343656"/>
    <w:rsid w:val="00344F96"/>
    <w:rsid w:val="003516C4"/>
    <w:rsid w:val="003546A0"/>
    <w:rsid w:val="0036154F"/>
    <w:rsid w:val="003617F1"/>
    <w:rsid w:val="003641B9"/>
    <w:rsid w:val="00364398"/>
    <w:rsid w:val="003651DE"/>
    <w:rsid w:val="00366E52"/>
    <w:rsid w:val="00366E71"/>
    <w:rsid w:val="00373F3E"/>
    <w:rsid w:val="00376299"/>
    <w:rsid w:val="00376355"/>
    <w:rsid w:val="0038031D"/>
    <w:rsid w:val="00380523"/>
    <w:rsid w:val="00380B11"/>
    <w:rsid w:val="00381A3D"/>
    <w:rsid w:val="003821E5"/>
    <w:rsid w:val="00384EEB"/>
    <w:rsid w:val="003879DB"/>
    <w:rsid w:val="00396A74"/>
    <w:rsid w:val="00396E8A"/>
    <w:rsid w:val="003972C1"/>
    <w:rsid w:val="003A5057"/>
    <w:rsid w:val="003A6EA2"/>
    <w:rsid w:val="003B0258"/>
    <w:rsid w:val="003B0D25"/>
    <w:rsid w:val="003B1147"/>
    <w:rsid w:val="003B2749"/>
    <w:rsid w:val="003B2C41"/>
    <w:rsid w:val="003B3BF4"/>
    <w:rsid w:val="003B48C9"/>
    <w:rsid w:val="003C016E"/>
    <w:rsid w:val="003C6467"/>
    <w:rsid w:val="003C792A"/>
    <w:rsid w:val="003D137B"/>
    <w:rsid w:val="003D343E"/>
    <w:rsid w:val="003D58E4"/>
    <w:rsid w:val="003D5D38"/>
    <w:rsid w:val="003D7BF5"/>
    <w:rsid w:val="003E1C8C"/>
    <w:rsid w:val="003E391B"/>
    <w:rsid w:val="003E4BAB"/>
    <w:rsid w:val="003E721F"/>
    <w:rsid w:val="003E77B6"/>
    <w:rsid w:val="003E7B3C"/>
    <w:rsid w:val="003F065D"/>
    <w:rsid w:val="003F1547"/>
    <w:rsid w:val="003F292C"/>
    <w:rsid w:val="003F4461"/>
    <w:rsid w:val="003F7B05"/>
    <w:rsid w:val="00401189"/>
    <w:rsid w:val="00402FA4"/>
    <w:rsid w:val="004051AB"/>
    <w:rsid w:val="00406F54"/>
    <w:rsid w:val="00407CA3"/>
    <w:rsid w:val="00410518"/>
    <w:rsid w:val="00415B95"/>
    <w:rsid w:val="00417C56"/>
    <w:rsid w:val="00420DDA"/>
    <w:rsid w:val="00424704"/>
    <w:rsid w:val="00426E99"/>
    <w:rsid w:val="00434688"/>
    <w:rsid w:val="00434781"/>
    <w:rsid w:val="004361FA"/>
    <w:rsid w:val="00441814"/>
    <w:rsid w:val="0044237F"/>
    <w:rsid w:val="00442415"/>
    <w:rsid w:val="0044580E"/>
    <w:rsid w:val="00445D20"/>
    <w:rsid w:val="00446F7C"/>
    <w:rsid w:val="0044737C"/>
    <w:rsid w:val="00450D24"/>
    <w:rsid w:val="00452777"/>
    <w:rsid w:val="004549C6"/>
    <w:rsid w:val="00454E82"/>
    <w:rsid w:val="004569BD"/>
    <w:rsid w:val="00456C66"/>
    <w:rsid w:val="00456FC7"/>
    <w:rsid w:val="00461DB3"/>
    <w:rsid w:val="00466E0A"/>
    <w:rsid w:val="00467AD4"/>
    <w:rsid w:val="004728E8"/>
    <w:rsid w:val="0047661B"/>
    <w:rsid w:val="00477158"/>
    <w:rsid w:val="00477793"/>
    <w:rsid w:val="00481F30"/>
    <w:rsid w:val="00485A12"/>
    <w:rsid w:val="004911C8"/>
    <w:rsid w:val="00492F4C"/>
    <w:rsid w:val="00494E47"/>
    <w:rsid w:val="004A56A5"/>
    <w:rsid w:val="004B0D75"/>
    <w:rsid w:val="004B106A"/>
    <w:rsid w:val="004B19DB"/>
    <w:rsid w:val="004B2C28"/>
    <w:rsid w:val="004B4F32"/>
    <w:rsid w:val="004B5141"/>
    <w:rsid w:val="004B5DEC"/>
    <w:rsid w:val="004C2F47"/>
    <w:rsid w:val="004C32FE"/>
    <w:rsid w:val="004D049E"/>
    <w:rsid w:val="004D0D3C"/>
    <w:rsid w:val="004D441A"/>
    <w:rsid w:val="004D531F"/>
    <w:rsid w:val="004D6F56"/>
    <w:rsid w:val="004D7052"/>
    <w:rsid w:val="004E2775"/>
    <w:rsid w:val="004E2F60"/>
    <w:rsid w:val="004E33B2"/>
    <w:rsid w:val="004E47FB"/>
    <w:rsid w:val="004E5A74"/>
    <w:rsid w:val="004E7426"/>
    <w:rsid w:val="004F5CEF"/>
    <w:rsid w:val="004F6B35"/>
    <w:rsid w:val="004F6CE4"/>
    <w:rsid w:val="00501F2F"/>
    <w:rsid w:val="00517DC0"/>
    <w:rsid w:val="005217C4"/>
    <w:rsid w:val="00527AEF"/>
    <w:rsid w:val="005304F9"/>
    <w:rsid w:val="00530B1A"/>
    <w:rsid w:val="0053125C"/>
    <w:rsid w:val="005342D3"/>
    <w:rsid w:val="00535D19"/>
    <w:rsid w:val="00536DA0"/>
    <w:rsid w:val="005374A6"/>
    <w:rsid w:val="00542CD3"/>
    <w:rsid w:val="00542D5C"/>
    <w:rsid w:val="00544543"/>
    <w:rsid w:val="00546231"/>
    <w:rsid w:val="00551717"/>
    <w:rsid w:val="005525F3"/>
    <w:rsid w:val="00555C15"/>
    <w:rsid w:val="00557AF5"/>
    <w:rsid w:val="00561B0A"/>
    <w:rsid w:val="00563021"/>
    <w:rsid w:val="00563ECF"/>
    <w:rsid w:val="005669AD"/>
    <w:rsid w:val="00572E3E"/>
    <w:rsid w:val="00573093"/>
    <w:rsid w:val="00574835"/>
    <w:rsid w:val="00576A44"/>
    <w:rsid w:val="00577293"/>
    <w:rsid w:val="0058624F"/>
    <w:rsid w:val="00586516"/>
    <w:rsid w:val="00590B24"/>
    <w:rsid w:val="00594E12"/>
    <w:rsid w:val="00595E50"/>
    <w:rsid w:val="005972D2"/>
    <w:rsid w:val="005A26CE"/>
    <w:rsid w:val="005A2DEA"/>
    <w:rsid w:val="005A50C9"/>
    <w:rsid w:val="005A593D"/>
    <w:rsid w:val="005B4417"/>
    <w:rsid w:val="005B5F6A"/>
    <w:rsid w:val="005C0087"/>
    <w:rsid w:val="005C07DE"/>
    <w:rsid w:val="005C1AC4"/>
    <w:rsid w:val="005C4885"/>
    <w:rsid w:val="005C52FD"/>
    <w:rsid w:val="005C5562"/>
    <w:rsid w:val="005C5E96"/>
    <w:rsid w:val="005D0539"/>
    <w:rsid w:val="005D0BC1"/>
    <w:rsid w:val="005D248C"/>
    <w:rsid w:val="005D3FAC"/>
    <w:rsid w:val="005D41C2"/>
    <w:rsid w:val="005D54D2"/>
    <w:rsid w:val="005D60B6"/>
    <w:rsid w:val="005D7815"/>
    <w:rsid w:val="005E00FA"/>
    <w:rsid w:val="005E2890"/>
    <w:rsid w:val="005E328E"/>
    <w:rsid w:val="005E7979"/>
    <w:rsid w:val="005E7DB0"/>
    <w:rsid w:val="005F2852"/>
    <w:rsid w:val="005F71F8"/>
    <w:rsid w:val="00601CB5"/>
    <w:rsid w:val="00607773"/>
    <w:rsid w:val="00607DA9"/>
    <w:rsid w:val="00623437"/>
    <w:rsid w:val="00624077"/>
    <w:rsid w:val="0062629D"/>
    <w:rsid w:val="00635C56"/>
    <w:rsid w:val="006368E3"/>
    <w:rsid w:val="00636BFA"/>
    <w:rsid w:val="00642F92"/>
    <w:rsid w:val="00643285"/>
    <w:rsid w:val="00646367"/>
    <w:rsid w:val="006514A5"/>
    <w:rsid w:val="00652F1E"/>
    <w:rsid w:val="006531FC"/>
    <w:rsid w:val="00653DE1"/>
    <w:rsid w:val="006548BA"/>
    <w:rsid w:val="00655F88"/>
    <w:rsid w:val="00662FAA"/>
    <w:rsid w:val="00663F54"/>
    <w:rsid w:val="006650B2"/>
    <w:rsid w:val="00665B25"/>
    <w:rsid w:val="00667153"/>
    <w:rsid w:val="00674886"/>
    <w:rsid w:val="006757DE"/>
    <w:rsid w:val="00675ACA"/>
    <w:rsid w:val="0067696E"/>
    <w:rsid w:val="006775BA"/>
    <w:rsid w:val="00680088"/>
    <w:rsid w:val="00680751"/>
    <w:rsid w:val="00680DD8"/>
    <w:rsid w:val="006810CD"/>
    <w:rsid w:val="0068192D"/>
    <w:rsid w:val="00685FE4"/>
    <w:rsid w:val="00686405"/>
    <w:rsid w:val="00686E3C"/>
    <w:rsid w:val="00692E60"/>
    <w:rsid w:val="006941B5"/>
    <w:rsid w:val="006950A1"/>
    <w:rsid w:val="00697123"/>
    <w:rsid w:val="006A098D"/>
    <w:rsid w:val="006A129F"/>
    <w:rsid w:val="006A37E8"/>
    <w:rsid w:val="006A786B"/>
    <w:rsid w:val="006B487C"/>
    <w:rsid w:val="006B606F"/>
    <w:rsid w:val="006C499D"/>
    <w:rsid w:val="006C4C9A"/>
    <w:rsid w:val="006C5BD0"/>
    <w:rsid w:val="006C6646"/>
    <w:rsid w:val="006D2E1A"/>
    <w:rsid w:val="006D3A68"/>
    <w:rsid w:val="006D6167"/>
    <w:rsid w:val="006D71DF"/>
    <w:rsid w:val="006E0899"/>
    <w:rsid w:val="006E13D2"/>
    <w:rsid w:val="006E1B64"/>
    <w:rsid w:val="006F190F"/>
    <w:rsid w:val="006F7E38"/>
    <w:rsid w:val="00702232"/>
    <w:rsid w:val="00710BA9"/>
    <w:rsid w:val="00713722"/>
    <w:rsid w:val="00715B1C"/>
    <w:rsid w:val="00716198"/>
    <w:rsid w:val="00716BC0"/>
    <w:rsid w:val="00717AFD"/>
    <w:rsid w:val="00722CFC"/>
    <w:rsid w:val="00723B33"/>
    <w:rsid w:val="00727A70"/>
    <w:rsid w:val="00730EF7"/>
    <w:rsid w:val="00733E02"/>
    <w:rsid w:val="007369EE"/>
    <w:rsid w:val="00737E3C"/>
    <w:rsid w:val="00740034"/>
    <w:rsid w:val="00742F4F"/>
    <w:rsid w:val="00743F4F"/>
    <w:rsid w:val="00750F8E"/>
    <w:rsid w:val="00752D9E"/>
    <w:rsid w:val="0075346D"/>
    <w:rsid w:val="007556B5"/>
    <w:rsid w:val="007560F9"/>
    <w:rsid w:val="0075671D"/>
    <w:rsid w:val="0075711F"/>
    <w:rsid w:val="00763F62"/>
    <w:rsid w:val="00764595"/>
    <w:rsid w:val="00764F58"/>
    <w:rsid w:val="007675E7"/>
    <w:rsid w:val="007677D8"/>
    <w:rsid w:val="00767937"/>
    <w:rsid w:val="00775A62"/>
    <w:rsid w:val="00777EFA"/>
    <w:rsid w:val="007800B8"/>
    <w:rsid w:val="00781266"/>
    <w:rsid w:val="00782FDB"/>
    <w:rsid w:val="007839D8"/>
    <w:rsid w:val="00784BF2"/>
    <w:rsid w:val="0078610B"/>
    <w:rsid w:val="00786363"/>
    <w:rsid w:val="00792D97"/>
    <w:rsid w:val="007954D0"/>
    <w:rsid w:val="007965BA"/>
    <w:rsid w:val="007A24D2"/>
    <w:rsid w:val="007A55A2"/>
    <w:rsid w:val="007A7103"/>
    <w:rsid w:val="007B5276"/>
    <w:rsid w:val="007B68DB"/>
    <w:rsid w:val="007C02A6"/>
    <w:rsid w:val="007C5F11"/>
    <w:rsid w:val="007C6251"/>
    <w:rsid w:val="007C7974"/>
    <w:rsid w:val="007D0B9B"/>
    <w:rsid w:val="007D2FAB"/>
    <w:rsid w:val="007D7406"/>
    <w:rsid w:val="007E2484"/>
    <w:rsid w:val="007E2517"/>
    <w:rsid w:val="007E271C"/>
    <w:rsid w:val="007E2A95"/>
    <w:rsid w:val="007E2FAA"/>
    <w:rsid w:val="007E384D"/>
    <w:rsid w:val="007E7343"/>
    <w:rsid w:val="007E7DCC"/>
    <w:rsid w:val="007F0D6F"/>
    <w:rsid w:val="007F2267"/>
    <w:rsid w:val="00802764"/>
    <w:rsid w:val="00811FCA"/>
    <w:rsid w:val="008127DB"/>
    <w:rsid w:val="00820ADF"/>
    <w:rsid w:val="00821DB7"/>
    <w:rsid w:val="00824CD5"/>
    <w:rsid w:val="00827A59"/>
    <w:rsid w:val="008311B8"/>
    <w:rsid w:val="00831524"/>
    <w:rsid w:val="00835A91"/>
    <w:rsid w:val="00844911"/>
    <w:rsid w:val="008459FE"/>
    <w:rsid w:val="00846F01"/>
    <w:rsid w:val="00847B18"/>
    <w:rsid w:val="00850FA8"/>
    <w:rsid w:val="00856F25"/>
    <w:rsid w:val="00865014"/>
    <w:rsid w:val="00865065"/>
    <w:rsid w:val="00866729"/>
    <w:rsid w:val="00872337"/>
    <w:rsid w:val="008728A9"/>
    <w:rsid w:val="00874CB5"/>
    <w:rsid w:val="008759CE"/>
    <w:rsid w:val="008771B4"/>
    <w:rsid w:val="00883CD1"/>
    <w:rsid w:val="00884F9B"/>
    <w:rsid w:val="008858CC"/>
    <w:rsid w:val="008910DD"/>
    <w:rsid w:val="00894389"/>
    <w:rsid w:val="008A1F2D"/>
    <w:rsid w:val="008A404C"/>
    <w:rsid w:val="008B045C"/>
    <w:rsid w:val="008B2AA1"/>
    <w:rsid w:val="008B7FAF"/>
    <w:rsid w:val="008C2E46"/>
    <w:rsid w:val="008D0687"/>
    <w:rsid w:val="008D0AF2"/>
    <w:rsid w:val="008D267F"/>
    <w:rsid w:val="008D3D8F"/>
    <w:rsid w:val="008D74FB"/>
    <w:rsid w:val="008E4618"/>
    <w:rsid w:val="008E6805"/>
    <w:rsid w:val="008F094B"/>
    <w:rsid w:val="008F2068"/>
    <w:rsid w:val="008F4510"/>
    <w:rsid w:val="008F6115"/>
    <w:rsid w:val="008F6AC2"/>
    <w:rsid w:val="009016DF"/>
    <w:rsid w:val="009049DE"/>
    <w:rsid w:val="009164F6"/>
    <w:rsid w:val="00921342"/>
    <w:rsid w:val="009223EF"/>
    <w:rsid w:val="00925807"/>
    <w:rsid w:val="0093313F"/>
    <w:rsid w:val="009379DE"/>
    <w:rsid w:val="00937F2D"/>
    <w:rsid w:val="00940C18"/>
    <w:rsid w:val="00943CD1"/>
    <w:rsid w:val="00945ABE"/>
    <w:rsid w:val="0094712E"/>
    <w:rsid w:val="0095042A"/>
    <w:rsid w:val="0095150F"/>
    <w:rsid w:val="00954C17"/>
    <w:rsid w:val="00957160"/>
    <w:rsid w:val="00957E7B"/>
    <w:rsid w:val="009722DA"/>
    <w:rsid w:val="00976B6E"/>
    <w:rsid w:val="009777F0"/>
    <w:rsid w:val="00980444"/>
    <w:rsid w:val="00980963"/>
    <w:rsid w:val="00981C54"/>
    <w:rsid w:val="009821E1"/>
    <w:rsid w:val="009824FF"/>
    <w:rsid w:val="00982674"/>
    <w:rsid w:val="009839F1"/>
    <w:rsid w:val="00984351"/>
    <w:rsid w:val="00994FBB"/>
    <w:rsid w:val="00996358"/>
    <w:rsid w:val="0099722D"/>
    <w:rsid w:val="009A22AA"/>
    <w:rsid w:val="009A5E61"/>
    <w:rsid w:val="009B5AF8"/>
    <w:rsid w:val="009B7B33"/>
    <w:rsid w:val="009C19B0"/>
    <w:rsid w:val="009C2360"/>
    <w:rsid w:val="009C57EA"/>
    <w:rsid w:val="009C7A60"/>
    <w:rsid w:val="009D19A5"/>
    <w:rsid w:val="009D1CD7"/>
    <w:rsid w:val="009D33A6"/>
    <w:rsid w:val="009E197B"/>
    <w:rsid w:val="009E1D12"/>
    <w:rsid w:val="009E26DA"/>
    <w:rsid w:val="009E39DC"/>
    <w:rsid w:val="009E3FE5"/>
    <w:rsid w:val="009E4D14"/>
    <w:rsid w:val="009E746F"/>
    <w:rsid w:val="009F1E46"/>
    <w:rsid w:val="009F4B28"/>
    <w:rsid w:val="009F5B65"/>
    <w:rsid w:val="009F78A5"/>
    <w:rsid w:val="009F7D75"/>
    <w:rsid w:val="00A02006"/>
    <w:rsid w:val="00A0253C"/>
    <w:rsid w:val="00A029AD"/>
    <w:rsid w:val="00A03F7B"/>
    <w:rsid w:val="00A11C84"/>
    <w:rsid w:val="00A13A10"/>
    <w:rsid w:val="00A20B9A"/>
    <w:rsid w:val="00A21225"/>
    <w:rsid w:val="00A235FE"/>
    <w:rsid w:val="00A24417"/>
    <w:rsid w:val="00A30C2D"/>
    <w:rsid w:val="00A30C9E"/>
    <w:rsid w:val="00A36184"/>
    <w:rsid w:val="00A4499D"/>
    <w:rsid w:val="00A478FA"/>
    <w:rsid w:val="00A5582D"/>
    <w:rsid w:val="00A61972"/>
    <w:rsid w:val="00A632ED"/>
    <w:rsid w:val="00A6506C"/>
    <w:rsid w:val="00A747F4"/>
    <w:rsid w:val="00A75AC7"/>
    <w:rsid w:val="00A75E4D"/>
    <w:rsid w:val="00A77776"/>
    <w:rsid w:val="00A85A5A"/>
    <w:rsid w:val="00A91D9E"/>
    <w:rsid w:val="00A949DB"/>
    <w:rsid w:val="00A96CF7"/>
    <w:rsid w:val="00A97E9B"/>
    <w:rsid w:val="00AA3FCB"/>
    <w:rsid w:val="00AA5BCE"/>
    <w:rsid w:val="00AB4CB4"/>
    <w:rsid w:val="00AB5E20"/>
    <w:rsid w:val="00AB7E1B"/>
    <w:rsid w:val="00AC2F44"/>
    <w:rsid w:val="00AC580F"/>
    <w:rsid w:val="00AC60C0"/>
    <w:rsid w:val="00AC6F02"/>
    <w:rsid w:val="00AC7EA2"/>
    <w:rsid w:val="00AD02E6"/>
    <w:rsid w:val="00AD0D33"/>
    <w:rsid w:val="00AE2180"/>
    <w:rsid w:val="00AE3B24"/>
    <w:rsid w:val="00AE5C04"/>
    <w:rsid w:val="00AE6978"/>
    <w:rsid w:val="00AF2208"/>
    <w:rsid w:val="00B02DA8"/>
    <w:rsid w:val="00B032F0"/>
    <w:rsid w:val="00B036C3"/>
    <w:rsid w:val="00B040BC"/>
    <w:rsid w:val="00B0706B"/>
    <w:rsid w:val="00B16D74"/>
    <w:rsid w:val="00B32F15"/>
    <w:rsid w:val="00B35819"/>
    <w:rsid w:val="00B476A2"/>
    <w:rsid w:val="00B5112C"/>
    <w:rsid w:val="00B5404D"/>
    <w:rsid w:val="00B56BE3"/>
    <w:rsid w:val="00B57218"/>
    <w:rsid w:val="00B57606"/>
    <w:rsid w:val="00B576D8"/>
    <w:rsid w:val="00B57AAA"/>
    <w:rsid w:val="00B6155F"/>
    <w:rsid w:val="00B62B9A"/>
    <w:rsid w:val="00B65E9E"/>
    <w:rsid w:val="00B70E5E"/>
    <w:rsid w:val="00B72EA1"/>
    <w:rsid w:val="00B760CA"/>
    <w:rsid w:val="00B76B69"/>
    <w:rsid w:val="00B81443"/>
    <w:rsid w:val="00B81B9F"/>
    <w:rsid w:val="00B82DF5"/>
    <w:rsid w:val="00B907F3"/>
    <w:rsid w:val="00B91CD3"/>
    <w:rsid w:val="00B95CE0"/>
    <w:rsid w:val="00BA1CB6"/>
    <w:rsid w:val="00BA4339"/>
    <w:rsid w:val="00BB0515"/>
    <w:rsid w:val="00BB2DAD"/>
    <w:rsid w:val="00BB7BF5"/>
    <w:rsid w:val="00BC17D5"/>
    <w:rsid w:val="00BC2237"/>
    <w:rsid w:val="00BC2346"/>
    <w:rsid w:val="00BC32A0"/>
    <w:rsid w:val="00BD0790"/>
    <w:rsid w:val="00BD0DFB"/>
    <w:rsid w:val="00BD1B60"/>
    <w:rsid w:val="00BD2EA8"/>
    <w:rsid w:val="00BD435A"/>
    <w:rsid w:val="00BD5B47"/>
    <w:rsid w:val="00BE1DA9"/>
    <w:rsid w:val="00BE272C"/>
    <w:rsid w:val="00BE4582"/>
    <w:rsid w:val="00BE5BF7"/>
    <w:rsid w:val="00BF00A3"/>
    <w:rsid w:val="00BF0406"/>
    <w:rsid w:val="00BF24B7"/>
    <w:rsid w:val="00BF2E25"/>
    <w:rsid w:val="00BF4868"/>
    <w:rsid w:val="00C0735D"/>
    <w:rsid w:val="00C07A72"/>
    <w:rsid w:val="00C22504"/>
    <w:rsid w:val="00C229CD"/>
    <w:rsid w:val="00C239FC"/>
    <w:rsid w:val="00C247D7"/>
    <w:rsid w:val="00C33431"/>
    <w:rsid w:val="00C36AA9"/>
    <w:rsid w:val="00C522FC"/>
    <w:rsid w:val="00C534CC"/>
    <w:rsid w:val="00C537FF"/>
    <w:rsid w:val="00C56386"/>
    <w:rsid w:val="00C63CFB"/>
    <w:rsid w:val="00C65AD4"/>
    <w:rsid w:val="00C66C3E"/>
    <w:rsid w:val="00C712A6"/>
    <w:rsid w:val="00C73CEB"/>
    <w:rsid w:val="00C74452"/>
    <w:rsid w:val="00C81DFB"/>
    <w:rsid w:val="00C82727"/>
    <w:rsid w:val="00C8335E"/>
    <w:rsid w:val="00C90F07"/>
    <w:rsid w:val="00C96079"/>
    <w:rsid w:val="00C96207"/>
    <w:rsid w:val="00C96D0B"/>
    <w:rsid w:val="00C97C60"/>
    <w:rsid w:val="00C97F44"/>
    <w:rsid w:val="00CA16BD"/>
    <w:rsid w:val="00CA2D17"/>
    <w:rsid w:val="00CB5933"/>
    <w:rsid w:val="00CC1232"/>
    <w:rsid w:val="00CC5079"/>
    <w:rsid w:val="00CC508C"/>
    <w:rsid w:val="00CC7C73"/>
    <w:rsid w:val="00CD1F3F"/>
    <w:rsid w:val="00CD3750"/>
    <w:rsid w:val="00CE0C95"/>
    <w:rsid w:val="00CE3B5C"/>
    <w:rsid w:val="00CE482B"/>
    <w:rsid w:val="00CE544A"/>
    <w:rsid w:val="00CE60F2"/>
    <w:rsid w:val="00CF301C"/>
    <w:rsid w:val="00CF547C"/>
    <w:rsid w:val="00CF5603"/>
    <w:rsid w:val="00CF6CB6"/>
    <w:rsid w:val="00CF7880"/>
    <w:rsid w:val="00D00F1A"/>
    <w:rsid w:val="00D0180B"/>
    <w:rsid w:val="00D01848"/>
    <w:rsid w:val="00D029BB"/>
    <w:rsid w:val="00D03081"/>
    <w:rsid w:val="00D03A67"/>
    <w:rsid w:val="00D04C51"/>
    <w:rsid w:val="00D100CE"/>
    <w:rsid w:val="00D10476"/>
    <w:rsid w:val="00D12868"/>
    <w:rsid w:val="00D16095"/>
    <w:rsid w:val="00D2193D"/>
    <w:rsid w:val="00D25EAA"/>
    <w:rsid w:val="00D30487"/>
    <w:rsid w:val="00D30C4B"/>
    <w:rsid w:val="00D3325F"/>
    <w:rsid w:val="00D371A6"/>
    <w:rsid w:val="00D374FE"/>
    <w:rsid w:val="00D41E79"/>
    <w:rsid w:val="00D41F55"/>
    <w:rsid w:val="00D42C4F"/>
    <w:rsid w:val="00D42D65"/>
    <w:rsid w:val="00D4325A"/>
    <w:rsid w:val="00D45849"/>
    <w:rsid w:val="00D45B13"/>
    <w:rsid w:val="00D544C7"/>
    <w:rsid w:val="00D54C86"/>
    <w:rsid w:val="00D568E4"/>
    <w:rsid w:val="00D577F3"/>
    <w:rsid w:val="00D640E1"/>
    <w:rsid w:val="00D65F73"/>
    <w:rsid w:val="00D671C8"/>
    <w:rsid w:val="00D74343"/>
    <w:rsid w:val="00D81B78"/>
    <w:rsid w:val="00D8448B"/>
    <w:rsid w:val="00D86755"/>
    <w:rsid w:val="00D87B55"/>
    <w:rsid w:val="00D90411"/>
    <w:rsid w:val="00D90DA4"/>
    <w:rsid w:val="00D955D8"/>
    <w:rsid w:val="00DA1881"/>
    <w:rsid w:val="00DA2306"/>
    <w:rsid w:val="00DA4874"/>
    <w:rsid w:val="00DA70E2"/>
    <w:rsid w:val="00DA713F"/>
    <w:rsid w:val="00DA79AA"/>
    <w:rsid w:val="00DB0308"/>
    <w:rsid w:val="00DB61A1"/>
    <w:rsid w:val="00DC42E9"/>
    <w:rsid w:val="00DC477C"/>
    <w:rsid w:val="00DC5D5E"/>
    <w:rsid w:val="00DD16F1"/>
    <w:rsid w:val="00DD3D8A"/>
    <w:rsid w:val="00DE256A"/>
    <w:rsid w:val="00DE2A91"/>
    <w:rsid w:val="00DE6DEF"/>
    <w:rsid w:val="00DF03A9"/>
    <w:rsid w:val="00DF2C37"/>
    <w:rsid w:val="00DF32DE"/>
    <w:rsid w:val="00DF4EE2"/>
    <w:rsid w:val="00DF6A02"/>
    <w:rsid w:val="00DF77B7"/>
    <w:rsid w:val="00E0007B"/>
    <w:rsid w:val="00E02CA2"/>
    <w:rsid w:val="00E13F5A"/>
    <w:rsid w:val="00E15F5B"/>
    <w:rsid w:val="00E200B1"/>
    <w:rsid w:val="00E20DF5"/>
    <w:rsid w:val="00E278E0"/>
    <w:rsid w:val="00E2798E"/>
    <w:rsid w:val="00E31E5F"/>
    <w:rsid w:val="00E32BC7"/>
    <w:rsid w:val="00E40B19"/>
    <w:rsid w:val="00E425C5"/>
    <w:rsid w:val="00E4314B"/>
    <w:rsid w:val="00E44998"/>
    <w:rsid w:val="00E501FA"/>
    <w:rsid w:val="00E50238"/>
    <w:rsid w:val="00E50DA3"/>
    <w:rsid w:val="00E513E1"/>
    <w:rsid w:val="00E53350"/>
    <w:rsid w:val="00E53426"/>
    <w:rsid w:val="00E54FC5"/>
    <w:rsid w:val="00E55BD4"/>
    <w:rsid w:val="00E56DAB"/>
    <w:rsid w:val="00E60084"/>
    <w:rsid w:val="00E61520"/>
    <w:rsid w:val="00E62115"/>
    <w:rsid w:val="00E6375A"/>
    <w:rsid w:val="00E722BF"/>
    <w:rsid w:val="00E72E49"/>
    <w:rsid w:val="00E7396F"/>
    <w:rsid w:val="00E82592"/>
    <w:rsid w:val="00E82E7E"/>
    <w:rsid w:val="00E856F3"/>
    <w:rsid w:val="00E91730"/>
    <w:rsid w:val="00E96FA0"/>
    <w:rsid w:val="00EA0C8D"/>
    <w:rsid w:val="00EA1A92"/>
    <w:rsid w:val="00EA35A1"/>
    <w:rsid w:val="00EA40A2"/>
    <w:rsid w:val="00EA7B4D"/>
    <w:rsid w:val="00EB03E9"/>
    <w:rsid w:val="00EB1B83"/>
    <w:rsid w:val="00EB48F0"/>
    <w:rsid w:val="00EB597C"/>
    <w:rsid w:val="00EC0E6A"/>
    <w:rsid w:val="00EC0F23"/>
    <w:rsid w:val="00EC1C11"/>
    <w:rsid w:val="00EC1EE6"/>
    <w:rsid w:val="00EC2225"/>
    <w:rsid w:val="00EC7617"/>
    <w:rsid w:val="00ED40F0"/>
    <w:rsid w:val="00ED6F5E"/>
    <w:rsid w:val="00ED7083"/>
    <w:rsid w:val="00EE3E55"/>
    <w:rsid w:val="00EF20A1"/>
    <w:rsid w:val="00EF38FD"/>
    <w:rsid w:val="00EF3F42"/>
    <w:rsid w:val="00EF6330"/>
    <w:rsid w:val="00EF7667"/>
    <w:rsid w:val="00F07F2F"/>
    <w:rsid w:val="00F10003"/>
    <w:rsid w:val="00F10D25"/>
    <w:rsid w:val="00F137F7"/>
    <w:rsid w:val="00F13EA4"/>
    <w:rsid w:val="00F17E65"/>
    <w:rsid w:val="00F20D79"/>
    <w:rsid w:val="00F21398"/>
    <w:rsid w:val="00F217B7"/>
    <w:rsid w:val="00F2200D"/>
    <w:rsid w:val="00F230B1"/>
    <w:rsid w:val="00F24461"/>
    <w:rsid w:val="00F255CD"/>
    <w:rsid w:val="00F300E4"/>
    <w:rsid w:val="00F33B62"/>
    <w:rsid w:val="00F364D4"/>
    <w:rsid w:val="00F41343"/>
    <w:rsid w:val="00F43931"/>
    <w:rsid w:val="00F50CED"/>
    <w:rsid w:val="00F529C4"/>
    <w:rsid w:val="00F5547B"/>
    <w:rsid w:val="00F558B9"/>
    <w:rsid w:val="00F716FD"/>
    <w:rsid w:val="00F740A6"/>
    <w:rsid w:val="00F76DE2"/>
    <w:rsid w:val="00F8051E"/>
    <w:rsid w:val="00F806E6"/>
    <w:rsid w:val="00F81E62"/>
    <w:rsid w:val="00F84DFD"/>
    <w:rsid w:val="00F85A1C"/>
    <w:rsid w:val="00F8746E"/>
    <w:rsid w:val="00F90A3A"/>
    <w:rsid w:val="00F90EB0"/>
    <w:rsid w:val="00F96A79"/>
    <w:rsid w:val="00FA0B3C"/>
    <w:rsid w:val="00FA0EDD"/>
    <w:rsid w:val="00FA0EFC"/>
    <w:rsid w:val="00FA39DB"/>
    <w:rsid w:val="00FA5019"/>
    <w:rsid w:val="00FA5CCB"/>
    <w:rsid w:val="00FB7FE8"/>
    <w:rsid w:val="00FC1DF1"/>
    <w:rsid w:val="00FC3563"/>
    <w:rsid w:val="00FC3D1A"/>
    <w:rsid w:val="00FD121F"/>
    <w:rsid w:val="00FD13ED"/>
    <w:rsid w:val="00FD216F"/>
    <w:rsid w:val="00FD4E6C"/>
    <w:rsid w:val="00FD5B03"/>
    <w:rsid w:val="00FD720F"/>
    <w:rsid w:val="00FE00DD"/>
    <w:rsid w:val="00FE2040"/>
    <w:rsid w:val="00FE2D56"/>
    <w:rsid w:val="00FE69DC"/>
    <w:rsid w:val="00FF379A"/>
    <w:rsid w:val="00FF3E5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18EB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18"/>
        <w:szCs w:val="18"/>
        <w:lang w:val="de-AT" w:eastAsia="en-US" w:bidi="ar-SA"/>
      </w:rPr>
    </w:rPrDefault>
    <w:pPrDefault>
      <w:pPr>
        <w:spacing w:line="28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65343"/>
  </w:style>
  <w:style w:type="paragraph" w:styleId="berschrift1">
    <w:name w:val="heading 1"/>
    <w:basedOn w:val="Standard"/>
    <w:link w:val="berschrift1Zchn"/>
    <w:uiPriority w:val="9"/>
    <w:qFormat/>
    <w:rsid w:val="00740034"/>
    <w:pPr>
      <w:widowControl w:val="0"/>
      <w:numPr>
        <w:numId w:val="26"/>
      </w:numPr>
      <w:autoSpaceDE w:val="0"/>
      <w:autoSpaceDN w:val="0"/>
      <w:spacing w:line="240" w:lineRule="auto"/>
      <w:outlineLvl w:val="0"/>
    </w:pPr>
    <w:rPr>
      <w:rFonts w:eastAsia="Klavika Lt" w:cs="Klavika Lt"/>
      <w:color w:val="F08050"/>
      <w:sz w:val="28"/>
      <w:szCs w:val="28"/>
    </w:rPr>
  </w:style>
  <w:style w:type="paragraph" w:styleId="berschrift2">
    <w:name w:val="heading 2"/>
    <w:basedOn w:val="berschrift1"/>
    <w:next w:val="Standard"/>
    <w:link w:val="berschrift2Zchn"/>
    <w:autoRedefine/>
    <w:uiPriority w:val="9"/>
    <w:unhideWhenUsed/>
    <w:qFormat/>
    <w:rsid w:val="00467AD4"/>
    <w:pPr>
      <w:keepNext/>
      <w:keepLines/>
      <w:numPr>
        <w:ilvl w:val="1"/>
      </w:numPr>
      <w:spacing w:before="40"/>
      <w:ind w:left="1080" w:hanging="720"/>
      <w:outlineLvl w:val="1"/>
    </w:pPr>
    <w:rPr>
      <w:rFonts w:eastAsiaTheme="majorEastAsia" w:cstheme="majorBidi"/>
      <w:sz w:val="26"/>
      <w:szCs w:val="26"/>
    </w:rPr>
  </w:style>
  <w:style w:type="paragraph" w:styleId="berschrift3">
    <w:name w:val="heading 3"/>
    <w:basedOn w:val="Standard"/>
    <w:next w:val="Standard"/>
    <w:link w:val="berschrift3Zchn"/>
    <w:autoRedefine/>
    <w:uiPriority w:val="9"/>
    <w:unhideWhenUsed/>
    <w:qFormat/>
    <w:rsid w:val="00595E50"/>
    <w:pPr>
      <w:keepNext/>
      <w:keepLines/>
      <w:numPr>
        <w:ilvl w:val="2"/>
        <w:numId w:val="26"/>
      </w:numPr>
      <w:spacing w:before="40"/>
      <w:outlineLvl w:val="2"/>
    </w:pPr>
    <w:rPr>
      <w:rFonts w:eastAsiaTheme="majorEastAsia" w:cstheme="majorBidi"/>
      <w:color w:val="660066"/>
      <w:sz w:val="24"/>
      <w:szCs w:val="24"/>
    </w:rPr>
  </w:style>
  <w:style w:type="paragraph" w:styleId="berschrift4">
    <w:name w:val="heading 4"/>
    <w:basedOn w:val="Standard"/>
    <w:next w:val="Standard"/>
    <w:link w:val="berschrift4Zchn"/>
    <w:uiPriority w:val="9"/>
    <w:unhideWhenUsed/>
    <w:qFormat/>
    <w:rsid w:val="00B6155F"/>
    <w:pPr>
      <w:keepNext/>
      <w:keepLines/>
      <w:numPr>
        <w:ilvl w:val="3"/>
        <w:numId w:val="26"/>
      </w:numPr>
      <w:spacing w:before="40"/>
      <w:outlineLvl w:val="3"/>
    </w:pPr>
    <w:rPr>
      <w:rFonts w:asciiTheme="majorHAnsi" w:eastAsiaTheme="majorEastAsia" w:hAnsiTheme="majorHAnsi" w:cstheme="majorBidi"/>
      <w:i/>
      <w:iCs/>
      <w:color w:val="365F91" w:themeColor="accent1" w:themeShade="BF"/>
    </w:rPr>
  </w:style>
  <w:style w:type="paragraph" w:styleId="berschrift5">
    <w:name w:val="heading 5"/>
    <w:basedOn w:val="Standard"/>
    <w:next w:val="Standard"/>
    <w:link w:val="berschrift5Zchn"/>
    <w:uiPriority w:val="9"/>
    <w:semiHidden/>
    <w:unhideWhenUsed/>
    <w:qFormat/>
    <w:rsid w:val="002D30F0"/>
    <w:pPr>
      <w:keepNext/>
      <w:keepLines/>
      <w:numPr>
        <w:ilvl w:val="4"/>
        <w:numId w:val="26"/>
      </w:numPr>
      <w:spacing w:before="40"/>
      <w:outlineLvl w:val="4"/>
    </w:pPr>
    <w:rPr>
      <w:rFonts w:asciiTheme="majorHAnsi" w:eastAsiaTheme="majorEastAsia" w:hAnsiTheme="majorHAnsi" w:cstheme="majorBidi"/>
      <w:color w:val="365F91" w:themeColor="accent1" w:themeShade="BF"/>
    </w:rPr>
  </w:style>
  <w:style w:type="paragraph" w:styleId="berschrift6">
    <w:name w:val="heading 6"/>
    <w:basedOn w:val="Standard"/>
    <w:next w:val="Standard"/>
    <w:link w:val="berschrift6Zchn"/>
    <w:uiPriority w:val="9"/>
    <w:semiHidden/>
    <w:unhideWhenUsed/>
    <w:qFormat/>
    <w:rsid w:val="00740034"/>
    <w:pPr>
      <w:keepNext/>
      <w:keepLines/>
      <w:numPr>
        <w:ilvl w:val="5"/>
        <w:numId w:val="26"/>
      </w:numPr>
      <w:spacing w:before="40"/>
      <w:outlineLvl w:val="5"/>
    </w:pPr>
    <w:rPr>
      <w:rFonts w:asciiTheme="majorHAnsi" w:eastAsiaTheme="majorEastAsia" w:hAnsiTheme="majorHAnsi" w:cstheme="majorBidi"/>
      <w:color w:val="243F60" w:themeColor="accent1" w:themeShade="7F"/>
    </w:rPr>
  </w:style>
  <w:style w:type="paragraph" w:styleId="berschrift7">
    <w:name w:val="heading 7"/>
    <w:basedOn w:val="Standard"/>
    <w:next w:val="Standard"/>
    <w:link w:val="berschrift7Zchn"/>
    <w:uiPriority w:val="9"/>
    <w:semiHidden/>
    <w:unhideWhenUsed/>
    <w:qFormat/>
    <w:rsid w:val="00740034"/>
    <w:pPr>
      <w:keepNext/>
      <w:keepLines/>
      <w:numPr>
        <w:ilvl w:val="6"/>
        <w:numId w:val="26"/>
      </w:numPr>
      <w:spacing w:before="40"/>
      <w:outlineLvl w:val="6"/>
    </w:pPr>
    <w:rPr>
      <w:rFonts w:asciiTheme="majorHAnsi" w:eastAsiaTheme="majorEastAsia" w:hAnsiTheme="majorHAnsi" w:cstheme="majorBidi"/>
      <w:i/>
      <w:iCs/>
      <w:color w:val="243F60" w:themeColor="accent1" w:themeShade="7F"/>
    </w:rPr>
  </w:style>
  <w:style w:type="paragraph" w:styleId="berschrift8">
    <w:name w:val="heading 8"/>
    <w:basedOn w:val="Standard"/>
    <w:next w:val="Standard"/>
    <w:link w:val="berschrift8Zchn"/>
    <w:uiPriority w:val="9"/>
    <w:semiHidden/>
    <w:unhideWhenUsed/>
    <w:qFormat/>
    <w:rsid w:val="00740034"/>
    <w:pPr>
      <w:keepNext/>
      <w:keepLines/>
      <w:numPr>
        <w:ilvl w:val="7"/>
        <w:numId w:val="26"/>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740034"/>
    <w:pPr>
      <w:keepNext/>
      <w:keepLines/>
      <w:numPr>
        <w:ilvl w:val="8"/>
        <w:numId w:val="2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949DB"/>
    <w:pPr>
      <w:tabs>
        <w:tab w:val="center" w:pos="4513"/>
        <w:tab w:val="right" w:pos="9026"/>
      </w:tabs>
      <w:spacing w:line="240" w:lineRule="auto"/>
    </w:pPr>
  </w:style>
  <w:style w:type="character" w:customStyle="1" w:styleId="KopfzeileZchn">
    <w:name w:val="Kopfzeile Zchn"/>
    <w:basedOn w:val="Absatz-Standardschriftart"/>
    <w:link w:val="Kopfzeile"/>
    <w:uiPriority w:val="99"/>
    <w:rsid w:val="00A949DB"/>
  </w:style>
  <w:style w:type="paragraph" w:styleId="Fuzeile">
    <w:name w:val="footer"/>
    <w:basedOn w:val="Standard"/>
    <w:link w:val="FuzeileZchn"/>
    <w:uiPriority w:val="99"/>
    <w:unhideWhenUsed/>
    <w:rsid w:val="00A949DB"/>
    <w:pPr>
      <w:tabs>
        <w:tab w:val="center" w:pos="4513"/>
        <w:tab w:val="right" w:pos="9026"/>
      </w:tabs>
      <w:spacing w:line="240" w:lineRule="auto"/>
    </w:pPr>
  </w:style>
  <w:style w:type="character" w:customStyle="1" w:styleId="FuzeileZchn">
    <w:name w:val="Fußzeile Zchn"/>
    <w:basedOn w:val="Absatz-Standardschriftart"/>
    <w:link w:val="Fuzeile"/>
    <w:uiPriority w:val="99"/>
    <w:rsid w:val="00A949DB"/>
  </w:style>
  <w:style w:type="character" w:customStyle="1" w:styleId="berschrift1Zchn">
    <w:name w:val="Überschrift 1 Zchn"/>
    <w:basedOn w:val="Absatz-Standardschriftart"/>
    <w:link w:val="berschrift1"/>
    <w:uiPriority w:val="9"/>
    <w:rsid w:val="00740034"/>
    <w:rPr>
      <w:rFonts w:eastAsia="Klavika Lt" w:cs="Klavika Lt"/>
      <w:color w:val="F08050"/>
      <w:sz w:val="28"/>
      <w:szCs w:val="28"/>
    </w:rPr>
  </w:style>
  <w:style w:type="character" w:customStyle="1" w:styleId="berschrift2Zchn">
    <w:name w:val="Überschrift 2 Zchn"/>
    <w:basedOn w:val="Absatz-Standardschriftart"/>
    <w:link w:val="berschrift2"/>
    <w:uiPriority w:val="9"/>
    <w:rsid w:val="00467AD4"/>
    <w:rPr>
      <w:rFonts w:eastAsiaTheme="majorEastAsia" w:cstheme="majorBidi"/>
      <w:color w:val="F08050"/>
      <w:sz w:val="26"/>
      <w:szCs w:val="26"/>
    </w:rPr>
  </w:style>
  <w:style w:type="character" w:customStyle="1" w:styleId="berschrift3Zchn">
    <w:name w:val="Überschrift 3 Zchn"/>
    <w:basedOn w:val="Absatz-Standardschriftart"/>
    <w:link w:val="berschrift3"/>
    <w:uiPriority w:val="9"/>
    <w:rsid w:val="00595E50"/>
    <w:rPr>
      <w:rFonts w:eastAsiaTheme="majorEastAsia" w:cstheme="majorBidi"/>
      <w:color w:val="660066"/>
      <w:sz w:val="24"/>
      <w:szCs w:val="24"/>
    </w:rPr>
  </w:style>
  <w:style w:type="paragraph" w:styleId="Listenabsatz">
    <w:name w:val="List Paragraph"/>
    <w:basedOn w:val="Standard"/>
    <w:uiPriority w:val="34"/>
    <w:qFormat/>
    <w:rsid w:val="007677D8"/>
    <w:pPr>
      <w:widowControl w:val="0"/>
      <w:autoSpaceDE w:val="0"/>
      <w:autoSpaceDN w:val="0"/>
      <w:spacing w:line="240" w:lineRule="auto"/>
      <w:ind w:left="1524" w:hanging="361"/>
      <w:jc w:val="left"/>
    </w:pPr>
    <w:rPr>
      <w:rFonts w:ascii="FuturaTLig" w:eastAsia="FuturaTLig" w:hAnsi="FuturaTLig" w:cs="FuturaTLig"/>
      <w:sz w:val="22"/>
      <w:lang w:val="de-DE"/>
    </w:rPr>
  </w:style>
  <w:style w:type="paragraph" w:styleId="Inhaltsverzeichnisberschrift">
    <w:name w:val="TOC Heading"/>
    <w:basedOn w:val="berschrift1"/>
    <w:next w:val="Standard"/>
    <w:uiPriority w:val="39"/>
    <w:unhideWhenUsed/>
    <w:qFormat/>
    <w:rsid w:val="007677D8"/>
    <w:pPr>
      <w:keepNext/>
      <w:keepLines/>
      <w:widowControl/>
      <w:autoSpaceDE/>
      <w:autoSpaceDN/>
      <w:spacing w:before="240" w:line="259" w:lineRule="auto"/>
      <w:ind w:left="0"/>
      <w:outlineLvl w:val="9"/>
    </w:pPr>
    <w:rPr>
      <w:rFonts w:eastAsiaTheme="majorEastAsia" w:cstheme="majorBidi"/>
      <w:color w:val="365F91" w:themeColor="accent1" w:themeShade="BF"/>
      <w:sz w:val="32"/>
      <w:szCs w:val="32"/>
      <w:lang w:eastAsia="de-AT"/>
    </w:rPr>
  </w:style>
  <w:style w:type="paragraph" w:styleId="Verzeichnis1">
    <w:name w:val="toc 1"/>
    <w:basedOn w:val="Standard"/>
    <w:next w:val="Standard"/>
    <w:autoRedefine/>
    <w:uiPriority w:val="39"/>
    <w:unhideWhenUsed/>
    <w:rsid w:val="00F84DFD"/>
    <w:pPr>
      <w:tabs>
        <w:tab w:val="left" w:pos="440"/>
        <w:tab w:val="right" w:leader="dot" w:pos="8778"/>
      </w:tabs>
    </w:pPr>
    <w:rPr>
      <w:rFonts w:ascii="Flama" w:hAnsi="Flama"/>
      <w:b/>
      <w:bCs/>
      <w:noProof/>
    </w:rPr>
  </w:style>
  <w:style w:type="character" w:styleId="Hyperlink">
    <w:name w:val="Hyperlink"/>
    <w:basedOn w:val="Absatz-Standardschriftart"/>
    <w:uiPriority w:val="99"/>
    <w:unhideWhenUsed/>
    <w:rsid w:val="007677D8"/>
    <w:rPr>
      <w:color w:val="0000FF" w:themeColor="hyperlink"/>
      <w:u w:val="single"/>
    </w:rPr>
  </w:style>
  <w:style w:type="character" w:styleId="SchwacherVerweis">
    <w:name w:val="Subtle Reference"/>
    <w:basedOn w:val="Absatz-Standardschriftart"/>
    <w:uiPriority w:val="31"/>
    <w:qFormat/>
    <w:rsid w:val="002F360A"/>
    <w:rPr>
      <w:smallCaps/>
      <w:color w:val="5A5A5A" w:themeColor="text1" w:themeTint="A5"/>
    </w:rPr>
  </w:style>
  <w:style w:type="paragraph" w:styleId="Verzeichnis2">
    <w:name w:val="toc 2"/>
    <w:basedOn w:val="Standard"/>
    <w:next w:val="Standard"/>
    <w:autoRedefine/>
    <w:uiPriority w:val="39"/>
    <w:unhideWhenUsed/>
    <w:rsid w:val="002F360A"/>
    <w:pPr>
      <w:spacing w:after="100"/>
      <w:ind w:left="180"/>
    </w:pPr>
  </w:style>
  <w:style w:type="character" w:customStyle="1" w:styleId="berschrift4Zchn">
    <w:name w:val="Überschrift 4 Zchn"/>
    <w:basedOn w:val="Absatz-Standardschriftart"/>
    <w:link w:val="berschrift4"/>
    <w:uiPriority w:val="9"/>
    <w:rsid w:val="00B6155F"/>
    <w:rPr>
      <w:rFonts w:asciiTheme="majorHAnsi" w:eastAsiaTheme="majorEastAsia" w:hAnsiTheme="majorHAnsi" w:cstheme="majorBidi"/>
      <w:i/>
      <w:iCs/>
      <w:color w:val="365F91" w:themeColor="accent1" w:themeShade="BF"/>
    </w:rPr>
  </w:style>
  <w:style w:type="character" w:customStyle="1" w:styleId="berschrift5Zchn">
    <w:name w:val="Überschrift 5 Zchn"/>
    <w:basedOn w:val="Absatz-Standardschriftart"/>
    <w:link w:val="berschrift5"/>
    <w:uiPriority w:val="9"/>
    <w:semiHidden/>
    <w:rsid w:val="002D30F0"/>
    <w:rPr>
      <w:rFonts w:asciiTheme="majorHAnsi" w:eastAsiaTheme="majorEastAsia" w:hAnsiTheme="majorHAnsi" w:cstheme="majorBidi"/>
      <w:color w:val="365F91" w:themeColor="accent1" w:themeShade="BF"/>
    </w:rPr>
  </w:style>
  <w:style w:type="paragraph" w:styleId="NurText">
    <w:name w:val="Plain Text"/>
    <w:basedOn w:val="Standard"/>
    <w:link w:val="NurTextZchn"/>
    <w:rsid w:val="002D30F0"/>
    <w:pPr>
      <w:spacing w:before="198" w:after="57" w:line="312" w:lineRule="auto"/>
    </w:pPr>
    <w:rPr>
      <w:rFonts w:ascii="Arial" w:eastAsia="Times New Roman" w:hAnsi="Arial" w:cs="Times New Roman"/>
      <w:sz w:val="22"/>
      <w:szCs w:val="22"/>
      <w:lang w:val="de-DE"/>
    </w:rPr>
  </w:style>
  <w:style w:type="character" w:customStyle="1" w:styleId="NurTextZchn">
    <w:name w:val="Nur Text Zchn"/>
    <w:basedOn w:val="Absatz-Standardschriftart"/>
    <w:link w:val="NurText"/>
    <w:rsid w:val="002D30F0"/>
    <w:rPr>
      <w:rFonts w:ascii="Arial" w:eastAsia="Times New Roman" w:hAnsi="Arial" w:cs="Times New Roman"/>
      <w:sz w:val="22"/>
      <w:szCs w:val="22"/>
      <w:lang w:val="de-DE"/>
    </w:rPr>
  </w:style>
  <w:style w:type="paragraph" w:styleId="Textkrper">
    <w:name w:val="Body Text"/>
    <w:basedOn w:val="Standard"/>
    <w:link w:val="TextkrperZchn"/>
    <w:uiPriority w:val="1"/>
    <w:qFormat/>
    <w:rsid w:val="00BF2E25"/>
    <w:pPr>
      <w:widowControl w:val="0"/>
      <w:autoSpaceDE w:val="0"/>
      <w:autoSpaceDN w:val="0"/>
      <w:spacing w:line="240" w:lineRule="auto"/>
      <w:jc w:val="left"/>
    </w:pPr>
    <w:rPr>
      <w:rFonts w:ascii="FuturaTLig" w:eastAsia="FuturaTLig" w:hAnsi="FuturaTLig" w:cs="FuturaTLig"/>
      <w:sz w:val="22"/>
      <w:szCs w:val="22"/>
      <w:lang w:val="de-DE"/>
    </w:rPr>
  </w:style>
  <w:style w:type="character" w:customStyle="1" w:styleId="TextkrperZchn">
    <w:name w:val="Textkörper Zchn"/>
    <w:basedOn w:val="Absatz-Standardschriftart"/>
    <w:link w:val="Textkrper"/>
    <w:uiPriority w:val="1"/>
    <w:rsid w:val="00BF2E25"/>
    <w:rPr>
      <w:rFonts w:ascii="FuturaTLig" w:eastAsia="FuturaTLig" w:hAnsi="FuturaTLig" w:cs="FuturaTLig"/>
      <w:sz w:val="22"/>
      <w:szCs w:val="22"/>
      <w:lang w:val="de-DE"/>
    </w:rPr>
  </w:style>
  <w:style w:type="paragraph" w:styleId="Verzeichnis3">
    <w:name w:val="toc 3"/>
    <w:basedOn w:val="Standard"/>
    <w:next w:val="Standard"/>
    <w:autoRedefine/>
    <w:uiPriority w:val="39"/>
    <w:unhideWhenUsed/>
    <w:rsid w:val="000A1B2B"/>
    <w:pPr>
      <w:spacing w:after="100"/>
      <w:ind w:left="360"/>
    </w:pPr>
  </w:style>
  <w:style w:type="paragraph" w:styleId="Beschriftung">
    <w:name w:val="caption"/>
    <w:basedOn w:val="Standard"/>
    <w:next w:val="Standard"/>
    <w:uiPriority w:val="35"/>
    <w:unhideWhenUsed/>
    <w:qFormat/>
    <w:rsid w:val="00F33B62"/>
    <w:pPr>
      <w:spacing w:after="200" w:line="240" w:lineRule="auto"/>
    </w:pPr>
    <w:rPr>
      <w:i/>
      <w:iCs/>
      <w:color w:val="1F497D" w:themeColor="text2"/>
    </w:rPr>
  </w:style>
  <w:style w:type="character" w:styleId="Kommentarzeichen">
    <w:name w:val="annotation reference"/>
    <w:basedOn w:val="Absatz-Standardschriftart"/>
    <w:uiPriority w:val="99"/>
    <w:semiHidden/>
    <w:unhideWhenUsed/>
    <w:rsid w:val="008728A9"/>
    <w:rPr>
      <w:sz w:val="16"/>
      <w:szCs w:val="16"/>
    </w:rPr>
  </w:style>
  <w:style w:type="paragraph" w:styleId="Kommentartext">
    <w:name w:val="annotation text"/>
    <w:basedOn w:val="Standard"/>
    <w:link w:val="KommentartextZchn"/>
    <w:uiPriority w:val="99"/>
    <w:unhideWhenUsed/>
    <w:rsid w:val="008728A9"/>
    <w:pPr>
      <w:spacing w:line="240" w:lineRule="auto"/>
    </w:pPr>
    <w:rPr>
      <w:sz w:val="20"/>
      <w:szCs w:val="20"/>
    </w:rPr>
  </w:style>
  <w:style w:type="character" w:customStyle="1" w:styleId="KommentartextZchn">
    <w:name w:val="Kommentartext Zchn"/>
    <w:basedOn w:val="Absatz-Standardschriftart"/>
    <w:link w:val="Kommentartext"/>
    <w:uiPriority w:val="99"/>
    <w:rsid w:val="008728A9"/>
    <w:rPr>
      <w:sz w:val="20"/>
      <w:szCs w:val="20"/>
    </w:rPr>
  </w:style>
  <w:style w:type="paragraph" w:styleId="Kommentarthema">
    <w:name w:val="annotation subject"/>
    <w:basedOn w:val="Kommentartext"/>
    <w:next w:val="Kommentartext"/>
    <w:link w:val="KommentarthemaZchn"/>
    <w:uiPriority w:val="99"/>
    <w:semiHidden/>
    <w:unhideWhenUsed/>
    <w:rsid w:val="008728A9"/>
    <w:rPr>
      <w:b/>
      <w:bCs/>
    </w:rPr>
  </w:style>
  <w:style w:type="character" w:customStyle="1" w:styleId="KommentarthemaZchn">
    <w:name w:val="Kommentarthema Zchn"/>
    <w:basedOn w:val="KommentartextZchn"/>
    <w:link w:val="Kommentarthema"/>
    <w:uiPriority w:val="99"/>
    <w:semiHidden/>
    <w:rsid w:val="008728A9"/>
    <w:rPr>
      <w:b/>
      <w:bCs/>
      <w:sz w:val="20"/>
      <w:szCs w:val="20"/>
    </w:rPr>
  </w:style>
  <w:style w:type="paragraph" w:styleId="Abbildungsverzeichnis">
    <w:name w:val="table of figures"/>
    <w:basedOn w:val="Standard"/>
    <w:next w:val="Standard"/>
    <w:uiPriority w:val="99"/>
    <w:unhideWhenUsed/>
    <w:rsid w:val="00EA40A2"/>
  </w:style>
  <w:style w:type="table" w:styleId="Tabellenraster">
    <w:name w:val="Table Grid"/>
    <w:basedOn w:val="NormaleTabelle"/>
    <w:uiPriority w:val="39"/>
    <w:rsid w:val="00F8051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F558B9"/>
    <w:rPr>
      <w:color w:val="605E5C"/>
      <w:shd w:val="clear" w:color="auto" w:fill="E1DFDD"/>
    </w:rPr>
  </w:style>
  <w:style w:type="table" w:customStyle="1" w:styleId="TableNormal">
    <w:name w:val="Table Normal"/>
    <w:uiPriority w:val="2"/>
    <w:semiHidden/>
    <w:unhideWhenUsed/>
    <w:qFormat/>
    <w:rsid w:val="00122D77"/>
    <w:pPr>
      <w:widowControl w:val="0"/>
      <w:autoSpaceDE w:val="0"/>
      <w:autoSpaceDN w:val="0"/>
      <w:spacing w:line="240" w:lineRule="auto"/>
      <w:jc w:val="left"/>
    </w:pPr>
    <w:rPr>
      <w:rFonts w:asciiTheme="minorHAnsi" w:hAnsiTheme="minorHAns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Standard"/>
    <w:uiPriority w:val="1"/>
    <w:qFormat/>
    <w:rsid w:val="00122D77"/>
    <w:pPr>
      <w:widowControl w:val="0"/>
      <w:autoSpaceDE w:val="0"/>
      <w:autoSpaceDN w:val="0"/>
      <w:spacing w:line="240" w:lineRule="auto"/>
      <w:ind w:left="70"/>
      <w:jc w:val="left"/>
    </w:pPr>
    <w:rPr>
      <w:rFonts w:ascii="FuturaTMed" w:eastAsia="FuturaTMed" w:hAnsi="FuturaTMed" w:cs="FuturaTMed"/>
      <w:sz w:val="22"/>
      <w:szCs w:val="22"/>
      <w:lang w:val="de-DE"/>
    </w:rPr>
  </w:style>
  <w:style w:type="paragraph" w:styleId="StandardWeb">
    <w:name w:val="Normal (Web)"/>
    <w:basedOn w:val="Standard"/>
    <w:uiPriority w:val="99"/>
    <w:semiHidden/>
    <w:unhideWhenUsed/>
    <w:rsid w:val="00984351"/>
    <w:pPr>
      <w:spacing w:before="100" w:beforeAutospacing="1" w:after="100" w:afterAutospacing="1" w:line="240" w:lineRule="auto"/>
      <w:jc w:val="left"/>
    </w:pPr>
    <w:rPr>
      <w:rFonts w:ascii="Times New Roman" w:eastAsia="Times New Roman" w:hAnsi="Times New Roman" w:cs="Times New Roman"/>
      <w:sz w:val="24"/>
      <w:szCs w:val="24"/>
      <w:lang w:eastAsia="de-AT"/>
    </w:rPr>
  </w:style>
  <w:style w:type="character" w:styleId="Fett">
    <w:name w:val="Strong"/>
    <w:basedOn w:val="Absatz-Standardschriftart"/>
    <w:uiPriority w:val="22"/>
    <w:qFormat/>
    <w:rsid w:val="00984351"/>
    <w:rPr>
      <w:b/>
      <w:bCs/>
    </w:rPr>
  </w:style>
  <w:style w:type="character" w:customStyle="1" w:styleId="ListeAufzhlungZchn">
    <w:name w:val="Liste Aufzählung Zchn"/>
    <w:basedOn w:val="Absatz-Standardschriftart"/>
    <w:link w:val="ListeAufzhlung"/>
    <w:locked/>
    <w:rsid w:val="00F50CED"/>
    <w:rPr>
      <w:rFonts w:ascii="Arial" w:hAnsi="Arial" w:cs="Arial"/>
      <w:b/>
      <w:color w:val="FE5200"/>
    </w:rPr>
  </w:style>
  <w:style w:type="paragraph" w:customStyle="1" w:styleId="ListeAufzhlung">
    <w:name w:val="Liste Aufzählung"/>
    <w:basedOn w:val="Standard"/>
    <w:link w:val="ListeAufzhlungZchn"/>
    <w:rsid w:val="00F50CED"/>
    <w:pPr>
      <w:spacing w:line="360" w:lineRule="auto"/>
      <w:jc w:val="left"/>
    </w:pPr>
    <w:rPr>
      <w:rFonts w:ascii="Arial" w:hAnsi="Arial" w:cs="Arial"/>
      <w:b/>
      <w:color w:val="FE5200"/>
    </w:rPr>
  </w:style>
  <w:style w:type="paragraph" w:customStyle="1" w:styleId="berschrift1Welser">
    <w:name w:val="Überschrift 1_Welser"/>
    <w:basedOn w:val="berschrift1"/>
    <w:qFormat/>
    <w:rsid w:val="005D60B6"/>
    <w:pPr>
      <w:numPr>
        <w:numId w:val="0"/>
      </w:numPr>
      <w:spacing w:before="40" w:after="40"/>
      <w:ind w:left="1080" w:hanging="720"/>
    </w:pPr>
    <w:rPr>
      <w:rFonts w:ascii="FuturaTLig" w:hAnsi="FuturaTLig"/>
      <w:color w:val="660066"/>
      <w:sz w:val="24"/>
      <w:szCs w:val="24"/>
    </w:rPr>
  </w:style>
  <w:style w:type="paragraph" w:customStyle="1" w:styleId="Pa17">
    <w:name w:val="Pa17"/>
    <w:basedOn w:val="Standard"/>
    <w:next w:val="Standard"/>
    <w:uiPriority w:val="99"/>
    <w:rsid w:val="005C5562"/>
    <w:pPr>
      <w:autoSpaceDE w:val="0"/>
      <w:autoSpaceDN w:val="0"/>
      <w:adjustRightInd w:val="0"/>
      <w:spacing w:line="181" w:lineRule="atLeast"/>
      <w:jc w:val="left"/>
    </w:pPr>
    <w:rPr>
      <w:rFonts w:ascii="Europa Austria" w:hAnsi="Europa Austria"/>
      <w:sz w:val="24"/>
      <w:szCs w:val="24"/>
    </w:rPr>
  </w:style>
  <w:style w:type="character" w:customStyle="1" w:styleId="A9">
    <w:name w:val="A9"/>
    <w:uiPriority w:val="99"/>
    <w:rsid w:val="005C5562"/>
    <w:rPr>
      <w:rFonts w:cs="Europa Austria"/>
      <w:color w:val="000000"/>
      <w:sz w:val="18"/>
      <w:szCs w:val="18"/>
      <w:u w:val="single"/>
    </w:rPr>
  </w:style>
  <w:style w:type="character" w:customStyle="1" w:styleId="berschrift6Zchn">
    <w:name w:val="Überschrift 6 Zchn"/>
    <w:basedOn w:val="Absatz-Standardschriftart"/>
    <w:link w:val="berschrift6"/>
    <w:uiPriority w:val="9"/>
    <w:semiHidden/>
    <w:rsid w:val="00740034"/>
    <w:rPr>
      <w:rFonts w:asciiTheme="majorHAnsi" w:eastAsiaTheme="majorEastAsia" w:hAnsiTheme="majorHAnsi" w:cstheme="majorBidi"/>
      <w:color w:val="243F60" w:themeColor="accent1" w:themeShade="7F"/>
    </w:rPr>
  </w:style>
  <w:style w:type="character" w:customStyle="1" w:styleId="berschrift7Zchn">
    <w:name w:val="Überschrift 7 Zchn"/>
    <w:basedOn w:val="Absatz-Standardschriftart"/>
    <w:link w:val="berschrift7"/>
    <w:uiPriority w:val="9"/>
    <w:semiHidden/>
    <w:rsid w:val="00740034"/>
    <w:rPr>
      <w:rFonts w:asciiTheme="majorHAnsi" w:eastAsiaTheme="majorEastAsia" w:hAnsiTheme="majorHAnsi" w:cstheme="majorBidi"/>
      <w:i/>
      <w:iCs/>
      <w:color w:val="243F60" w:themeColor="accent1" w:themeShade="7F"/>
    </w:rPr>
  </w:style>
  <w:style w:type="character" w:customStyle="1" w:styleId="berschrift8Zchn">
    <w:name w:val="Überschrift 8 Zchn"/>
    <w:basedOn w:val="Absatz-Standardschriftart"/>
    <w:link w:val="berschrift8"/>
    <w:uiPriority w:val="9"/>
    <w:semiHidden/>
    <w:rsid w:val="00740034"/>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740034"/>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146861">
      <w:bodyDiv w:val="1"/>
      <w:marLeft w:val="0"/>
      <w:marRight w:val="0"/>
      <w:marTop w:val="0"/>
      <w:marBottom w:val="0"/>
      <w:divBdr>
        <w:top w:val="none" w:sz="0" w:space="0" w:color="auto"/>
        <w:left w:val="none" w:sz="0" w:space="0" w:color="auto"/>
        <w:bottom w:val="none" w:sz="0" w:space="0" w:color="auto"/>
        <w:right w:val="none" w:sz="0" w:space="0" w:color="auto"/>
      </w:divBdr>
    </w:div>
    <w:div w:id="504975416">
      <w:bodyDiv w:val="1"/>
      <w:marLeft w:val="0"/>
      <w:marRight w:val="0"/>
      <w:marTop w:val="0"/>
      <w:marBottom w:val="0"/>
      <w:divBdr>
        <w:top w:val="none" w:sz="0" w:space="0" w:color="auto"/>
        <w:left w:val="none" w:sz="0" w:space="0" w:color="auto"/>
        <w:bottom w:val="none" w:sz="0" w:space="0" w:color="auto"/>
        <w:right w:val="none" w:sz="0" w:space="0" w:color="auto"/>
      </w:divBdr>
    </w:div>
    <w:div w:id="706099698">
      <w:bodyDiv w:val="1"/>
      <w:marLeft w:val="0"/>
      <w:marRight w:val="0"/>
      <w:marTop w:val="0"/>
      <w:marBottom w:val="0"/>
      <w:divBdr>
        <w:top w:val="none" w:sz="0" w:space="0" w:color="auto"/>
        <w:left w:val="none" w:sz="0" w:space="0" w:color="auto"/>
        <w:bottom w:val="none" w:sz="0" w:space="0" w:color="auto"/>
        <w:right w:val="none" w:sz="0" w:space="0" w:color="auto"/>
      </w:divBdr>
    </w:div>
    <w:div w:id="837844433">
      <w:bodyDiv w:val="1"/>
      <w:marLeft w:val="0"/>
      <w:marRight w:val="0"/>
      <w:marTop w:val="0"/>
      <w:marBottom w:val="0"/>
      <w:divBdr>
        <w:top w:val="none" w:sz="0" w:space="0" w:color="auto"/>
        <w:left w:val="none" w:sz="0" w:space="0" w:color="auto"/>
        <w:bottom w:val="none" w:sz="0" w:space="0" w:color="auto"/>
        <w:right w:val="none" w:sz="0" w:space="0" w:color="auto"/>
      </w:divBdr>
    </w:div>
    <w:div w:id="1325858875">
      <w:bodyDiv w:val="1"/>
      <w:marLeft w:val="0"/>
      <w:marRight w:val="0"/>
      <w:marTop w:val="0"/>
      <w:marBottom w:val="0"/>
      <w:divBdr>
        <w:top w:val="none" w:sz="0" w:space="0" w:color="auto"/>
        <w:left w:val="none" w:sz="0" w:space="0" w:color="auto"/>
        <w:bottom w:val="none" w:sz="0" w:space="0" w:color="auto"/>
        <w:right w:val="none" w:sz="0" w:space="0" w:color="auto"/>
      </w:divBdr>
    </w:div>
    <w:div w:id="1356888499">
      <w:bodyDiv w:val="1"/>
      <w:marLeft w:val="0"/>
      <w:marRight w:val="0"/>
      <w:marTop w:val="0"/>
      <w:marBottom w:val="0"/>
      <w:divBdr>
        <w:top w:val="none" w:sz="0" w:space="0" w:color="auto"/>
        <w:left w:val="none" w:sz="0" w:space="0" w:color="auto"/>
        <w:bottom w:val="none" w:sz="0" w:space="0" w:color="auto"/>
        <w:right w:val="none" w:sz="0" w:space="0" w:color="auto"/>
      </w:divBdr>
    </w:div>
    <w:div w:id="1427925705">
      <w:bodyDiv w:val="1"/>
      <w:marLeft w:val="0"/>
      <w:marRight w:val="0"/>
      <w:marTop w:val="0"/>
      <w:marBottom w:val="0"/>
      <w:divBdr>
        <w:top w:val="none" w:sz="0" w:space="0" w:color="auto"/>
        <w:left w:val="none" w:sz="0" w:space="0" w:color="auto"/>
        <w:bottom w:val="none" w:sz="0" w:space="0" w:color="auto"/>
        <w:right w:val="none" w:sz="0" w:space="0" w:color="auto"/>
      </w:divBdr>
    </w:div>
    <w:div w:id="1458647956">
      <w:bodyDiv w:val="1"/>
      <w:marLeft w:val="0"/>
      <w:marRight w:val="0"/>
      <w:marTop w:val="0"/>
      <w:marBottom w:val="0"/>
      <w:divBdr>
        <w:top w:val="none" w:sz="0" w:space="0" w:color="auto"/>
        <w:left w:val="none" w:sz="0" w:space="0" w:color="auto"/>
        <w:bottom w:val="none" w:sz="0" w:space="0" w:color="auto"/>
        <w:right w:val="none" w:sz="0" w:space="0" w:color="auto"/>
      </w:divBdr>
    </w:div>
    <w:div w:id="1609695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image" Target="media/image13.sv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12.png"/><Relationship Id="rId2" Type="http://schemas.openxmlformats.org/officeDocument/2006/relationships/numbering" Target="numbering.xml"/><Relationship Id="rId16" Type="http://schemas.openxmlformats.org/officeDocument/2006/relationships/image" Target="media/image11.sv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header" Target="header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3" Type="http://schemas.openxmlformats.org/officeDocument/2006/relationships/image" Target="media/image3.svg"/><Relationship Id="rId7" Type="http://schemas.openxmlformats.org/officeDocument/2006/relationships/image" Target="media/image7.sv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svg"/><Relationship Id="rId7" Type="http://schemas.openxmlformats.org/officeDocument/2006/relationships/image" Target="media/image7.svg"/><Relationship Id="rId2" Type="http://schemas.openxmlformats.org/officeDocument/2006/relationships/image" Target="media/image2.png"/><Relationship Id="rId1" Type="http://schemas.openxmlformats.org/officeDocument/2006/relationships/image" Target="media/image8.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9.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559AAF-3003-4CD0-9C55-5D83786E1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3052</Words>
  <Characters>19234</Characters>
  <Application>Microsoft Office Word</Application>
  <DocSecurity>0</DocSecurity>
  <Lines>160</Lines>
  <Paragraphs>44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2024-07-22T09:03:00Z</dcterms:created>
  <dcterms:modified xsi:type="dcterms:W3CDTF">2024-08-02T10:06:00Z</dcterms:modified>
</cp:coreProperties>
</file>