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B9DC6" w14:textId="77777777" w:rsidR="0019219D" w:rsidRPr="00196F39" w:rsidRDefault="00196F39" w:rsidP="00501B00">
      <w:pPr>
        <w:jc w:val="left"/>
        <w:rPr>
          <w:sz w:val="20"/>
          <w:szCs w:val="20"/>
        </w:rPr>
      </w:pPr>
      <w:r w:rsidRPr="00196F39">
        <w:rPr>
          <w:sz w:val="20"/>
          <w:szCs w:val="20"/>
        </w:rPr>
        <w:t>COM_ADM_006</w:t>
      </w:r>
    </w:p>
    <w:p w14:paraId="6CA066A4" w14:textId="77777777" w:rsidR="00196F39" w:rsidRDefault="00196F39" w:rsidP="00501B00">
      <w:pPr>
        <w:jc w:val="left"/>
      </w:pPr>
    </w:p>
    <w:p w14:paraId="05A86A82" w14:textId="694CF95F" w:rsidR="003542F9" w:rsidRDefault="003542F9" w:rsidP="00501B00">
      <w:pPr>
        <w:jc w:val="left"/>
        <w:sectPr w:rsidR="003542F9" w:rsidSect="00F43931">
          <w:headerReference w:type="default" r:id="rId7"/>
          <w:footerReference w:type="default" r:id="rId8"/>
          <w:headerReference w:type="first" r:id="rId9"/>
          <w:pgSz w:w="11906" w:h="16838" w:code="9"/>
          <w:pgMar w:top="1417" w:right="1701" w:bottom="1985" w:left="1417" w:header="709" w:footer="1474" w:gutter="0"/>
          <w:cols w:space="708"/>
          <w:titlePg/>
          <w:docGrid w:linePitch="360"/>
        </w:sectPr>
      </w:pPr>
    </w:p>
    <w:p w14:paraId="454F88EA" w14:textId="7D6B7460" w:rsidR="00501B00" w:rsidRDefault="00501B00" w:rsidP="003542F9">
      <w:pPr>
        <w:pStyle w:val="berschrift1"/>
        <w:spacing w:before="0"/>
        <w:ind w:left="431" w:hanging="431"/>
      </w:pPr>
      <w:r>
        <w:lastRenderedPageBreak/>
        <w:t xml:space="preserve">Entwicklung einer </w:t>
      </w:r>
      <w:r w:rsidRPr="0019219D">
        <w:t>Compliance</w:t>
      </w:r>
      <w:r>
        <w:t>-Strategie für Ihr Unternehmen</w:t>
      </w:r>
    </w:p>
    <w:p w14:paraId="17444955" w14:textId="77777777" w:rsidR="00501B00" w:rsidRDefault="00501B00" w:rsidP="0010187A"/>
    <w:p w14:paraId="31BE10EE" w14:textId="77777777" w:rsidR="00501B00" w:rsidRPr="0019219D" w:rsidRDefault="00501B00" w:rsidP="0010187A">
      <w:pPr>
        <w:rPr>
          <w:szCs w:val="18"/>
        </w:rPr>
      </w:pPr>
      <w:r w:rsidRPr="0019219D">
        <w:rPr>
          <w:szCs w:val="18"/>
        </w:rPr>
        <w:t>Nachdem Sie den Compliance-Fragebogen ausgefüllt haben, ist es nun an der Zeit, basierend auf Ihren Ergebnissen eine Strategie zu entwickeln, die am besten zu Ihrem Unternehmen passt. Compliance ist ein wesentlicher Bestandteil der Unternehmensführung, der hilft, Risiken zu minimieren und die Integrität Ihres Unternehmens zu wahren. Je nach Größe Ihres Unternehmens und dem Grad des Compliance-Risikos können unterschiedliche Ansätze gewählt werden. Im Folgenden werden drei mögliche Strategien vorgestellt.</w:t>
      </w:r>
    </w:p>
    <w:p w14:paraId="639C4623" w14:textId="77777777" w:rsidR="00501B00" w:rsidRDefault="00501B00" w:rsidP="0010187A">
      <w:pPr>
        <w:rPr>
          <w:szCs w:val="18"/>
        </w:rPr>
      </w:pPr>
    </w:p>
    <w:p w14:paraId="7D3B9815" w14:textId="4A2EFE58" w:rsidR="00501B00" w:rsidRPr="0019219D" w:rsidRDefault="00501B00" w:rsidP="0019219D">
      <w:pPr>
        <w:pStyle w:val="berschrift2"/>
      </w:pPr>
      <w:r w:rsidRPr="0019219D">
        <w:t xml:space="preserve"> Selbstverpflichtung für Kleinunternehmen</w:t>
      </w:r>
      <w:r w:rsidR="005B3B22">
        <w:t xml:space="preserve"> (Basis</w:t>
      </w:r>
      <w:r w:rsidR="00A2023C">
        <w:t>-P</w:t>
      </w:r>
      <w:r w:rsidR="005B3B22">
        <w:t>aket)</w:t>
      </w:r>
    </w:p>
    <w:p w14:paraId="724668FE" w14:textId="77777777" w:rsidR="00501B00" w:rsidRPr="0019219D" w:rsidRDefault="00501B00" w:rsidP="0010187A">
      <w:pPr>
        <w:rPr>
          <w:szCs w:val="18"/>
        </w:rPr>
      </w:pPr>
    </w:p>
    <w:p w14:paraId="1236D2C9" w14:textId="31738EF2" w:rsidR="00501B00" w:rsidRPr="0019219D" w:rsidRDefault="00501B00" w:rsidP="0010187A">
      <w:pPr>
        <w:rPr>
          <w:rFonts w:eastAsia="Times New Roman" w:cs="Times New Roman"/>
          <w:b/>
          <w:bCs/>
          <w:color w:val="F08050"/>
          <w:szCs w:val="18"/>
          <w:lang w:eastAsia="de-AT"/>
        </w:rPr>
      </w:pPr>
      <w:r w:rsidRPr="0019219D">
        <w:rPr>
          <w:rFonts w:eastAsia="Times New Roman" w:cs="Times New Roman"/>
          <w:b/>
          <w:bCs/>
          <w:color w:val="F08050"/>
          <w:szCs w:val="18"/>
          <w:lang w:eastAsia="de-AT"/>
        </w:rPr>
        <w:t>Beschreibung</w:t>
      </w:r>
    </w:p>
    <w:p w14:paraId="5C411BE5" w14:textId="40B67584" w:rsidR="00501B00" w:rsidRPr="0019219D" w:rsidRDefault="00501B00" w:rsidP="0010187A">
      <w:pPr>
        <w:rPr>
          <w:szCs w:val="18"/>
        </w:rPr>
      </w:pPr>
      <w:r w:rsidRPr="0019219D">
        <w:rPr>
          <w:szCs w:val="18"/>
        </w:rPr>
        <w:t xml:space="preserve">Kleinunternehmen mit geringem Compliance-Risiko können eine Strategie der Selbstverpflichtung wählen. </w:t>
      </w:r>
      <w:r w:rsidR="00072E5D" w:rsidRPr="00072E5D">
        <w:rPr>
          <w:szCs w:val="18"/>
        </w:rPr>
        <w:t>Dies bedeutet, dass sich das Unternehmen zur Einhaltung aller relevanten Gesetze und Richtlinien verpflichtet und diese Verpflichtung gegenüber den Mitarbeiter</w:t>
      </w:r>
      <w:r w:rsidR="005F062F">
        <w:rPr>
          <w:szCs w:val="18"/>
        </w:rPr>
        <w:t>n und Mitarbeiterinnen</w:t>
      </w:r>
      <w:r w:rsidR="005F5111">
        <w:rPr>
          <w:szCs w:val="18"/>
        </w:rPr>
        <w:t xml:space="preserve"> </w:t>
      </w:r>
      <w:r w:rsidR="00072E5D" w:rsidRPr="00072E5D">
        <w:rPr>
          <w:szCs w:val="18"/>
        </w:rPr>
        <w:t>klar kommuniziert.</w:t>
      </w:r>
    </w:p>
    <w:p w14:paraId="48D806D8" w14:textId="77777777" w:rsidR="00501B00" w:rsidRPr="0019219D" w:rsidRDefault="00501B00" w:rsidP="0010187A">
      <w:pPr>
        <w:rPr>
          <w:szCs w:val="18"/>
        </w:rPr>
      </w:pPr>
    </w:p>
    <w:p w14:paraId="228B6077" w14:textId="393FA6CB" w:rsidR="00501B00" w:rsidRPr="0019219D" w:rsidRDefault="00501B00" w:rsidP="0010187A">
      <w:pPr>
        <w:rPr>
          <w:rFonts w:eastAsia="Times New Roman" w:cs="Times New Roman"/>
          <w:b/>
          <w:bCs/>
          <w:color w:val="F08050"/>
          <w:szCs w:val="18"/>
          <w:lang w:eastAsia="de-AT"/>
        </w:rPr>
      </w:pPr>
      <w:r w:rsidRPr="0019219D">
        <w:rPr>
          <w:rFonts w:eastAsia="Times New Roman" w:cs="Times New Roman"/>
          <w:b/>
          <w:bCs/>
          <w:color w:val="F08050"/>
          <w:szCs w:val="18"/>
          <w:lang w:eastAsia="de-AT"/>
        </w:rPr>
        <w:t>Vorteile</w:t>
      </w:r>
    </w:p>
    <w:p w14:paraId="58008075" w14:textId="75E47AF9" w:rsidR="00501B00" w:rsidRPr="00196F39" w:rsidRDefault="00501B00" w:rsidP="0010187A">
      <w:pPr>
        <w:pStyle w:val="Listenabsatz"/>
        <w:numPr>
          <w:ilvl w:val="0"/>
          <w:numId w:val="3"/>
        </w:numPr>
        <w:rPr>
          <w:szCs w:val="18"/>
        </w:rPr>
      </w:pPr>
      <w:r w:rsidRPr="00196F39">
        <w:rPr>
          <w:szCs w:val="18"/>
        </w:rPr>
        <w:t>Kosteneffizienz: Geringere Kosten im Vergleich zum Aufbau eines umfangreichen Compliance-Management-Systems.</w:t>
      </w:r>
    </w:p>
    <w:p w14:paraId="264CF06E" w14:textId="37C0034B" w:rsidR="00501B00" w:rsidRPr="00196F39" w:rsidRDefault="00501B00" w:rsidP="0010187A">
      <w:pPr>
        <w:pStyle w:val="Listenabsatz"/>
        <w:numPr>
          <w:ilvl w:val="0"/>
          <w:numId w:val="3"/>
        </w:numPr>
        <w:rPr>
          <w:szCs w:val="18"/>
        </w:rPr>
      </w:pPr>
      <w:r w:rsidRPr="00196F39">
        <w:rPr>
          <w:szCs w:val="18"/>
        </w:rPr>
        <w:t>Flexibilität: Schnelle Anpassung an Veränderungen ohne bürokratische Hürden.</w:t>
      </w:r>
    </w:p>
    <w:p w14:paraId="70B08353" w14:textId="6385EDC4" w:rsidR="00501B00" w:rsidRPr="00196F39" w:rsidRDefault="00501B00" w:rsidP="0010187A">
      <w:pPr>
        <w:pStyle w:val="Listenabsatz"/>
        <w:numPr>
          <w:ilvl w:val="0"/>
          <w:numId w:val="3"/>
        </w:numPr>
        <w:rPr>
          <w:szCs w:val="18"/>
        </w:rPr>
      </w:pPr>
      <w:r w:rsidRPr="00196F39">
        <w:rPr>
          <w:szCs w:val="18"/>
        </w:rPr>
        <w:t xml:space="preserve">Mitarbeiterengagement: Fördert ein Bewusstsein und Verantwortungsgefühl bei den </w:t>
      </w:r>
      <w:r w:rsidR="005F062F" w:rsidRPr="00072E5D">
        <w:rPr>
          <w:szCs w:val="18"/>
        </w:rPr>
        <w:t>Mitarbeiter</w:t>
      </w:r>
      <w:r w:rsidR="005F062F">
        <w:rPr>
          <w:szCs w:val="18"/>
        </w:rPr>
        <w:t>n und Mitarbeiterinnen.</w:t>
      </w:r>
    </w:p>
    <w:p w14:paraId="3EAAFF6A" w14:textId="77777777" w:rsidR="00501B00" w:rsidRPr="0019219D" w:rsidRDefault="00501B00" w:rsidP="0010187A">
      <w:pPr>
        <w:rPr>
          <w:szCs w:val="18"/>
        </w:rPr>
      </w:pPr>
    </w:p>
    <w:p w14:paraId="41154D84" w14:textId="59EE7B28" w:rsidR="00501B00" w:rsidRPr="0019219D" w:rsidRDefault="00501B00" w:rsidP="0010187A">
      <w:pPr>
        <w:rPr>
          <w:rFonts w:eastAsia="Times New Roman" w:cs="Times New Roman"/>
          <w:b/>
          <w:bCs/>
          <w:color w:val="F08050"/>
          <w:szCs w:val="18"/>
          <w:lang w:eastAsia="de-AT"/>
        </w:rPr>
      </w:pPr>
      <w:r w:rsidRPr="0019219D">
        <w:rPr>
          <w:rFonts w:eastAsia="Times New Roman" w:cs="Times New Roman"/>
          <w:b/>
          <w:bCs/>
          <w:color w:val="F08050"/>
          <w:szCs w:val="18"/>
          <w:lang w:eastAsia="de-AT"/>
        </w:rPr>
        <w:t>Nachteile/Risiken</w:t>
      </w:r>
    </w:p>
    <w:p w14:paraId="694B89C8" w14:textId="1E93108E" w:rsidR="00501B00" w:rsidRPr="00196F39" w:rsidRDefault="00501B00" w:rsidP="0010187A">
      <w:pPr>
        <w:pStyle w:val="Listenabsatz"/>
        <w:numPr>
          <w:ilvl w:val="0"/>
          <w:numId w:val="3"/>
        </w:numPr>
        <w:rPr>
          <w:szCs w:val="18"/>
        </w:rPr>
      </w:pPr>
      <w:r w:rsidRPr="00196F39">
        <w:rPr>
          <w:szCs w:val="18"/>
        </w:rPr>
        <w:t>Risiko der Non-Compliance: Höheres Risiko, dass Gesetzesänderungen übersehen werden.</w:t>
      </w:r>
    </w:p>
    <w:p w14:paraId="11F1ACC7" w14:textId="15CA6EBF" w:rsidR="00501B00" w:rsidRPr="00196F39" w:rsidRDefault="00501B00" w:rsidP="0010187A">
      <w:pPr>
        <w:pStyle w:val="Listenabsatz"/>
        <w:numPr>
          <w:ilvl w:val="0"/>
          <w:numId w:val="3"/>
        </w:numPr>
        <w:rPr>
          <w:szCs w:val="18"/>
        </w:rPr>
      </w:pPr>
      <w:r w:rsidRPr="00196F39">
        <w:rPr>
          <w:szCs w:val="18"/>
        </w:rPr>
        <w:t>Abhängigkeit von der Unternehmenskultur: Erfolg stark abhängig von der Compliance-Kultur im Unternehmen.</w:t>
      </w:r>
    </w:p>
    <w:p w14:paraId="7F7E1014" w14:textId="77777777" w:rsidR="00501B00" w:rsidRDefault="00501B00" w:rsidP="0010187A">
      <w:pPr>
        <w:rPr>
          <w:szCs w:val="18"/>
        </w:rPr>
      </w:pPr>
    </w:p>
    <w:p w14:paraId="223BBB8A" w14:textId="679F3076" w:rsidR="00501B00" w:rsidRPr="0019219D" w:rsidRDefault="00501B00" w:rsidP="0019219D">
      <w:pPr>
        <w:pStyle w:val="berschrift2"/>
      </w:pPr>
      <w:r w:rsidRPr="0019219D">
        <w:t xml:space="preserve"> Basisdokumentation und Regelbefolgung</w:t>
      </w:r>
      <w:r w:rsidR="005B3B22">
        <w:t xml:space="preserve"> (Klassik-Paket)</w:t>
      </w:r>
    </w:p>
    <w:p w14:paraId="689662BD" w14:textId="77777777" w:rsidR="00501B00" w:rsidRPr="0019219D" w:rsidRDefault="00501B00" w:rsidP="0010187A">
      <w:pPr>
        <w:rPr>
          <w:szCs w:val="18"/>
        </w:rPr>
      </w:pPr>
    </w:p>
    <w:p w14:paraId="6C56E30B" w14:textId="2CF79D53" w:rsidR="00501B00" w:rsidRPr="0019219D" w:rsidRDefault="00501B00" w:rsidP="0010187A">
      <w:pPr>
        <w:rPr>
          <w:rFonts w:eastAsia="Times New Roman" w:cs="Times New Roman"/>
          <w:b/>
          <w:bCs/>
          <w:color w:val="F08050"/>
          <w:szCs w:val="18"/>
          <w:lang w:eastAsia="de-AT"/>
        </w:rPr>
      </w:pPr>
      <w:r w:rsidRPr="0019219D">
        <w:rPr>
          <w:rFonts w:eastAsia="Times New Roman" w:cs="Times New Roman"/>
          <w:b/>
          <w:bCs/>
          <w:color w:val="F08050"/>
          <w:szCs w:val="18"/>
          <w:lang w:eastAsia="de-AT"/>
        </w:rPr>
        <w:t>Beschreibung</w:t>
      </w:r>
    </w:p>
    <w:p w14:paraId="5C511CE6" w14:textId="77777777" w:rsidR="00501B00" w:rsidRPr="0019219D" w:rsidRDefault="00501B00" w:rsidP="0010187A">
      <w:pPr>
        <w:rPr>
          <w:szCs w:val="18"/>
        </w:rPr>
      </w:pPr>
      <w:r w:rsidRPr="0019219D">
        <w:rPr>
          <w:szCs w:val="18"/>
        </w:rPr>
        <w:t>Unternehmen mittlerer Größe oder mit moderatem Compliance-Risiko können eine Basisdokumentation erstellen, die alle relevanten Compliance-Regeln umfasst und Maßnahmen zur Einhaltung dieser Regeln festlegt.</w:t>
      </w:r>
    </w:p>
    <w:p w14:paraId="2ECE7FCB" w14:textId="77777777" w:rsidR="00501B00" w:rsidRPr="0019219D" w:rsidRDefault="00501B00" w:rsidP="0010187A">
      <w:pPr>
        <w:rPr>
          <w:szCs w:val="18"/>
        </w:rPr>
      </w:pPr>
    </w:p>
    <w:p w14:paraId="4309593A" w14:textId="6669E3DD" w:rsidR="00501B00" w:rsidRPr="0019219D" w:rsidRDefault="00501B00" w:rsidP="0010187A">
      <w:pPr>
        <w:rPr>
          <w:rFonts w:eastAsia="Times New Roman" w:cs="Times New Roman"/>
          <w:b/>
          <w:bCs/>
          <w:color w:val="F08050"/>
          <w:szCs w:val="18"/>
          <w:lang w:eastAsia="de-AT"/>
        </w:rPr>
      </w:pPr>
      <w:r w:rsidRPr="0019219D">
        <w:rPr>
          <w:rFonts w:eastAsia="Times New Roman" w:cs="Times New Roman"/>
          <w:b/>
          <w:bCs/>
          <w:color w:val="F08050"/>
          <w:szCs w:val="18"/>
          <w:lang w:eastAsia="de-AT"/>
        </w:rPr>
        <w:t>Vorteile</w:t>
      </w:r>
    </w:p>
    <w:p w14:paraId="58B0CEAD" w14:textId="16C63DBA" w:rsidR="00501B00" w:rsidRPr="00196F39" w:rsidRDefault="00501B00" w:rsidP="0010187A">
      <w:pPr>
        <w:pStyle w:val="Listenabsatz"/>
        <w:numPr>
          <w:ilvl w:val="0"/>
          <w:numId w:val="3"/>
        </w:numPr>
        <w:rPr>
          <w:szCs w:val="18"/>
        </w:rPr>
      </w:pPr>
      <w:r w:rsidRPr="00196F39">
        <w:rPr>
          <w:szCs w:val="18"/>
        </w:rPr>
        <w:t>Strukturierter Ansatz: Klare Dokumentation der Compliance-Anforderungen und -Maßnahmen.</w:t>
      </w:r>
    </w:p>
    <w:p w14:paraId="11F59D11" w14:textId="1E5B7EE1" w:rsidR="00501B00" w:rsidRPr="00196F39" w:rsidRDefault="00501B00" w:rsidP="0010187A">
      <w:pPr>
        <w:pStyle w:val="Listenabsatz"/>
        <w:numPr>
          <w:ilvl w:val="0"/>
          <w:numId w:val="3"/>
        </w:numPr>
        <w:rPr>
          <w:szCs w:val="18"/>
        </w:rPr>
      </w:pPr>
      <w:r w:rsidRPr="00196F39">
        <w:rPr>
          <w:szCs w:val="18"/>
        </w:rPr>
        <w:t>Risikominimierung: Verringert das Risiko von Compliance-Verstößen durch klare Richtlinien.</w:t>
      </w:r>
    </w:p>
    <w:p w14:paraId="16973CF7" w14:textId="154E9DEC" w:rsidR="00501B00" w:rsidRPr="00196F39" w:rsidRDefault="00501B00" w:rsidP="0010187A">
      <w:pPr>
        <w:pStyle w:val="Listenabsatz"/>
        <w:numPr>
          <w:ilvl w:val="0"/>
          <w:numId w:val="3"/>
        </w:numPr>
        <w:rPr>
          <w:szCs w:val="18"/>
        </w:rPr>
      </w:pPr>
      <w:r w:rsidRPr="00196F39">
        <w:rPr>
          <w:szCs w:val="18"/>
        </w:rPr>
        <w:t xml:space="preserve">Mitarbeiterorientierung: Dient als Leitfaden für </w:t>
      </w:r>
      <w:r w:rsidR="005F062F" w:rsidRPr="00072E5D">
        <w:rPr>
          <w:szCs w:val="18"/>
        </w:rPr>
        <w:t>Mitarbeiter</w:t>
      </w:r>
      <w:r w:rsidR="005F062F">
        <w:rPr>
          <w:szCs w:val="18"/>
        </w:rPr>
        <w:t xml:space="preserve">n und Mitarbeiterinnen </w:t>
      </w:r>
      <w:r w:rsidRPr="00196F39">
        <w:rPr>
          <w:szCs w:val="18"/>
        </w:rPr>
        <w:t>zur Einhaltung der Compliance-Anforderungen.</w:t>
      </w:r>
    </w:p>
    <w:p w14:paraId="430A9484" w14:textId="77777777" w:rsidR="00501B00" w:rsidRPr="0019219D" w:rsidRDefault="00501B00" w:rsidP="0010187A">
      <w:pPr>
        <w:rPr>
          <w:szCs w:val="18"/>
        </w:rPr>
      </w:pPr>
    </w:p>
    <w:p w14:paraId="07F05C0E" w14:textId="07578B73" w:rsidR="00501B00" w:rsidRPr="0019219D" w:rsidRDefault="00501B00" w:rsidP="00501B00">
      <w:pPr>
        <w:jc w:val="left"/>
        <w:rPr>
          <w:rFonts w:eastAsia="Times New Roman" w:cs="Times New Roman"/>
          <w:b/>
          <w:bCs/>
          <w:color w:val="F08050"/>
          <w:szCs w:val="18"/>
          <w:lang w:eastAsia="de-AT"/>
        </w:rPr>
      </w:pPr>
      <w:r w:rsidRPr="0019219D">
        <w:rPr>
          <w:rFonts w:eastAsia="Times New Roman" w:cs="Times New Roman"/>
          <w:b/>
          <w:bCs/>
          <w:color w:val="F08050"/>
          <w:szCs w:val="18"/>
          <w:lang w:eastAsia="de-AT"/>
        </w:rPr>
        <w:t>Nachteile/Risiken</w:t>
      </w:r>
    </w:p>
    <w:p w14:paraId="2B083F3B" w14:textId="74DE3A79" w:rsidR="00501B00" w:rsidRPr="00196F39" w:rsidRDefault="00501B00" w:rsidP="0010187A">
      <w:pPr>
        <w:pStyle w:val="Listenabsatz"/>
        <w:numPr>
          <w:ilvl w:val="0"/>
          <w:numId w:val="3"/>
        </w:numPr>
        <w:rPr>
          <w:szCs w:val="18"/>
        </w:rPr>
      </w:pPr>
      <w:r w:rsidRPr="00196F39">
        <w:rPr>
          <w:szCs w:val="18"/>
        </w:rPr>
        <w:lastRenderedPageBreak/>
        <w:t>Ressourcenaufwand: Erfordert Zeit und Ressourcen für die Erstellung und Aktualisierung der Dokumentation.</w:t>
      </w:r>
    </w:p>
    <w:p w14:paraId="766E9279" w14:textId="1B388479" w:rsidR="00501B00" w:rsidRPr="00196F39" w:rsidRDefault="00501B00" w:rsidP="0010187A">
      <w:pPr>
        <w:pStyle w:val="Listenabsatz"/>
        <w:numPr>
          <w:ilvl w:val="0"/>
          <w:numId w:val="3"/>
        </w:numPr>
        <w:rPr>
          <w:szCs w:val="18"/>
        </w:rPr>
      </w:pPr>
      <w:r w:rsidRPr="00196F39">
        <w:rPr>
          <w:szCs w:val="18"/>
        </w:rPr>
        <w:t>Mögliche Lücken: Risiko, dass nicht alle Compliance-Bereiche abgedeckt sind.</w:t>
      </w:r>
    </w:p>
    <w:p w14:paraId="0AF61635" w14:textId="77777777" w:rsidR="00501B00" w:rsidRPr="0019219D" w:rsidRDefault="00501B00" w:rsidP="00501B00">
      <w:pPr>
        <w:jc w:val="left"/>
        <w:rPr>
          <w:szCs w:val="18"/>
        </w:rPr>
      </w:pPr>
    </w:p>
    <w:p w14:paraId="1DBEB89C" w14:textId="28C92715" w:rsidR="00501B00" w:rsidRPr="0019219D" w:rsidRDefault="00501B00" w:rsidP="0019219D">
      <w:pPr>
        <w:pStyle w:val="berschrift2"/>
      </w:pPr>
      <w:r w:rsidRPr="0019219D">
        <w:t xml:space="preserve"> Ausführliches Compliance Management System (CMS)</w:t>
      </w:r>
      <w:r w:rsidR="005B3B22">
        <w:t xml:space="preserve"> – (Premium</w:t>
      </w:r>
      <w:r w:rsidR="00A2023C">
        <w:t>-P</w:t>
      </w:r>
      <w:r w:rsidR="005B3B22">
        <w:t>aket)</w:t>
      </w:r>
    </w:p>
    <w:p w14:paraId="38BD0BD8" w14:textId="77777777" w:rsidR="00501B00" w:rsidRPr="0019219D" w:rsidRDefault="00501B00" w:rsidP="0010187A">
      <w:pPr>
        <w:rPr>
          <w:szCs w:val="18"/>
        </w:rPr>
      </w:pPr>
    </w:p>
    <w:p w14:paraId="477C28C6" w14:textId="448D7F69" w:rsidR="00501B00" w:rsidRPr="0019219D" w:rsidRDefault="00501B00" w:rsidP="0010187A">
      <w:pPr>
        <w:rPr>
          <w:rFonts w:eastAsia="Times New Roman" w:cs="Times New Roman"/>
          <w:b/>
          <w:bCs/>
          <w:color w:val="F08050"/>
          <w:szCs w:val="18"/>
          <w:lang w:eastAsia="de-AT"/>
        </w:rPr>
      </w:pPr>
      <w:r w:rsidRPr="0019219D">
        <w:rPr>
          <w:rFonts w:eastAsia="Times New Roman" w:cs="Times New Roman"/>
          <w:b/>
          <w:bCs/>
          <w:color w:val="F08050"/>
          <w:szCs w:val="18"/>
          <w:lang w:eastAsia="de-AT"/>
        </w:rPr>
        <w:t>Beschreibung</w:t>
      </w:r>
    </w:p>
    <w:p w14:paraId="0134FC77" w14:textId="553178A6" w:rsidR="00501B00" w:rsidRPr="0019219D" w:rsidRDefault="00501B00" w:rsidP="0010187A">
      <w:pPr>
        <w:rPr>
          <w:szCs w:val="18"/>
        </w:rPr>
      </w:pPr>
      <w:r w:rsidRPr="0019219D">
        <w:rPr>
          <w:szCs w:val="18"/>
        </w:rPr>
        <w:t xml:space="preserve">Große Unternehmen oder solche mit hohem Compliance-Risiko sollten ein ausführliches Compliance Management System implementieren. </w:t>
      </w:r>
      <w:r w:rsidR="005F062F" w:rsidRPr="005F062F">
        <w:rPr>
          <w:szCs w:val="18"/>
        </w:rPr>
        <w:t>Dazu gehören umfassende Richtlinien</w:t>
      </w:r>
      <w:r w:rsidRPr="0019219D">
        <w:rPr>
          <w:szCs w:val="18"/>
        </w:rPr>
        <w:t>, Verfahren und Kontrollen zur Sicherstellung der Compliance.</w:t>
      </w:r>
    </w:p>
    <w:p w14:paraId="68C60E1C" w14:textId="77777777" w:rsidR="00501B00" w:rsidRPr="0019219D" w:rsidRDefault="00501B00" w:rsidP="0010187A">
      <w:pPr>
        <w:rPr>
          <w:szCs w:val="18"/>
        </w:rPr>
      </w:pPr>
    </w:p>
    <w:p w14:paraId="111840D0" w14:textId="035DC7AC" w:rsidR="00501B00" w:rsidRPr="0019219D" w:rsidRDefault="00501B00" w:rsidP="0010187A">
      <w:pPr>
        <w:rPr>
          <w:rFonts w:eastAsia="Times New Roman" w:cs="Times New Roman"/>
          <w:b/>
          <w:bCs/>
          <w:color w:val="F08050"/>
          <w:szCs w:val="18"/>
          <w:lang w:eastAsia="de-AT"/>
        </w:rPr>
      </w:pPr>
      <w:r w:rsidRPr="0019219D">
        <w:rPr>
          <w:rFonts w:eastAsia="Times New Roman" w:cs="Times New Roman"/>
          <w:b/>
          <w:bCs/>
          <w:color w:val="F08050"/>
          <w:szCs w:val="18"/>
          <w:lang w:eastAsia="de-AT"/>
        </w:rPr>
        <w:t>Vorteile</w:t>
      </w:r>
    </w:p>
    <w:p w14:paraId="6A7B1512" w14:textId="69AC85E1" w:rsidR="00501B00" w:rsidRPr="00196F39" w:rsidRDefault="00501B00" w:rsidP="0010187A">
      <w:pPr>
        <w:pStyle w:val="Listenabsatz"/>
        <w:numPr>
          <w:ilvl w:val="0"/>
          <w:numId w:val="3"/>
        </w:numPr>
        <w:rPr>
          <w:szCs w:val="18"/>
        </w:rPr>
      </w:pPr>
      <w:r w:rsidRPr="00196F39">
        <w:rPr>
          <w:szCs w:val="18"/>
        </w:rPr>
        <w:t>Umfassende Kontrolle: Bietet ein vollständiges Framework zur Risikominimierung.</w:t>
      </w:r>
    </w:p>
    <w:p w14:paraId="0EE44582" w14:textId="5208EE8B" w:rsidR="00501B00" w:rsidRPr="00196F39" w:rsidRDefault="00501B00" w:rsidP="0010187A">
      <w:pPr>
        <w:pStyle w:val="Listenabsatz"/>
        <w:numPr>
          <w:ilvl w:val="0"/>
          <w:numId w:val="3"/>
        </w:numPr>
        <w:rPr>
          <w:szCs w:val="18"/>
        </w:rPr>
      </w:pPr>
      <w:r w:rsidRPr="00196F39">
        <w:rPr>
          <w:szCs w:val="18"/>
        </w:rPr>
        <w:t>Dynamische Anpassung: Ermöglicht eine kontinuierliche Anpassung an neue Compliance-Anforderungen.</w:t>
      </w:r>
    </w:p>
    <w:p w14:paraId="664B4A44" w14:textId="1023AFC4" w:rsidR="00501B00" w:rsidRPr="00196F39" w:rsidRDefault="00501B00" w:rsidP="0010187A">
      <w:pPr>
        <w:pStyle w:val="Listenabsatz"/>
        <w:numPr>
          <w:ilvl w:val="0"/>
          <w:numId w:val="3"/>
        </w:numPr>
        <w:rPr>
          <w:szCs w:val="18"/>
        </w:rPr>
      </w:pPr>
      <w:r w:rsidRPr="00196F39">
        <w:rPr>
          <w:szCs w:val="18"/>
        </w:rPr>
        <w:t>Reputationsschutz: Stärkt das Vertrauen von Stakeholdern</w:t>
      </w:r>
      <w:r w:rsidR="005F5111">
        <w:rPr>
          <w:szCs w:val="18"/>
        </w:rPr>
        <w:t xml:space="preserve"> </w:t>
      </w:r>
      <w:r w:rsidR="005F062F">
        <w:rPr>
          <w:szCs w:val="18"/>
        </w:rPr>
        <w:t>und</w:t>
      </w:r>
      <w:r w:rsidR="005F5111">
        <w:rPr>
          <w:szCs w:val="18"/>
        </w:rPr>
        <w:t xml:space="preserve"> Stakeholderinnen</w:t>
      </w:r>
      <w:r w:rsidRPr="00196F39">
        <w:rPr>
          <w:szCs w:val="18"/>
        </w:rPr>
        <w:t xml:space="preserve"> durch Demonstration von Verantwortungsbewusstsein.</w:t>
      </w:r>
    </w:p>
    <w:p w14:paraId="716CFBD3" w14:textId="77777777" w:rsidR="00501B00" w:rsidRPr="0019219D" w:rsidRDefault="00501B00" w:rsidP="0010187A">
      <w:pPr>
        <w:rPr>
          <w:szCs w:val="18"/>
        </w:rPr>
      </w:pPr>
    </w:p>
    <w:p w14:paraId="7D05C7C8" w14:textId="3FC1D3DF" w:rsidR="00501B00" w:rsidRPr="0019219D" w:rsidRDefault="00501B00" w:rsidP="0010187A">
      <w:pPr>
        <w:rPr>
          <w:rFonts w:eastAsia="Times New Roman" w:cs="Times New Roman"/>
          <w:b/>
          <w:bCs/>
          <w:color w:val="F08050"/>
          <w:szCs w:val="18"/>
          <w:lang w:eastAsia="de-AT"/>
        </w:rPr>
      </w:pPr>
      <w:r w:rsidRPr="0019219D">
        <w:rPr>
          <w:rFonts w:eastAsia="Times New Roman" w:cs="Times New Roman"/>
          <w:b/>
          <w:bCs/>
          <w:color w:val="F08050"/>
          <w:szCs w:val="18"/>
          <w:lang w:eastAsia="de-AT"/>
        </w:rPr>
        <w:t>Nachteile/Risiken</w:t>
      </w:r>
    </w:p>
    <w:p w14:paraId="61CE46DB" w14:textId="3319FF9D" w:rsidR="00501B00" w:rsidRPr="00196F39" w:rsidRDefault="00501B00" w:rsidP="0010187A">
      <w:pPr>
        <w:pStyle w:val="Listenabsatz"/>
        <w:numPr>
          <w:ilvl w:val="0"/>
          <w:numId w:val="3"/>
        </w:numPr>
        <w:rPr>
          <w:szCs w:val="18"/>
        </w:rPr>
      </w:pPr>
      <w:r w:rsidRPr="00196F39">
        <w:rPr>
          <w:szCs w:val="18"/>
        </w:rPr>
        <w:t>Hohe Kosten: Signifikante Investitionen in Systeme und Schulungen erforderlich.</w:t>
      </w:r>
    </w:p>
    <w:p w14:paraId="41811B7F" w14:textId="4108E3D5" w:rsidR="00501B00" w:rsidRPr="00196F39" w:rsidRDefault="00501B00" w:rsidP="0010187A">
      <w:pPr>
        <w:pStyle w:val="Listenabsatz"/>
        <w:numPr>
          <w:ilvl w:val="0"/>
          <w:numId w:val="3"/>
        </w:numPr>
        <w:rPr>
          <w:szCs w:val="18"/>
        </w:rPr>
      </w:pPr>
      <w:r w:rsidRPr="00196F39">
        <w:rPr>
          <w:szCs w:val="18"/>
        </w:rPr>
        <w:t>Komplexität: Kann zu bürokratischen Herausforderungen führen und die Flexibilität einschränken.</w:t>
      </w:r>
    </w:p>
    <w:p w14:paraId="0CF53046" w14:textId="77777777" w:rsidR="00501B00" w:rsidRPr="0019219D" w:rsidRDefault="00501B00" w:rsidP="0010187A">
      <w:pPr>
        <w:rPr>
          <w:szCs w:val="18"/>
        </w:rPr>
      </w:pPr>
    </w:p>
    <w:p w14:paraId="3549A34E" w14:textId="48D81A75" w:rsidR="00501B00" w:rsidRPr="0019219D" w:rsidRDefault="00501B00" w:rsidP="0019219D">
      <w:pPr>
        <w:pStyle w:val="berschrift2"/>
        <w:rPr>
          <w:rFonts w:eastAsia="Times New Roman"/>
          <w:lang w:eastAsia="de-AT"/>
        </w:rPr>
      </w:pPr>
      <w:r w:rsidRPr="0019219D">
        <w:rPr>
          <w:rFonts w:eastAsia="Times New Roman"/>
          <w:lang w:eastAsia="de-AT"/>
        </w:rPr>
        <w:t xml:space="preserve"> Entscheidung</w:t>
      </w:r>
    </w:p>
    <w:p w14:paraId="650AB1D0" w14:textId="77777777" w:rsidR="00501B00" w:rsidRPr="0019219D" w:rsidRDefault="00501B00" w:rsidP="00501B00">
      <w:pPr>
        <w:jc w:val="left"/>
        <w:rPr>
          <w:szCs w:val="18"/>
        </w:rPr>
      </w:pPr>
    </w:p>
    <w:p w14:paraId="66546787" w14:textId="77777777" w:rsidR="00501B00" w:rsidRPr="0019219D" w:rsidRDefault="00501B00" w:rsidP="0010187A">
      <w:pPr>
        <w:rPr>
          <w:szCs w:val="18"/>
        </w:rPr>
      </w:pPr>
      <w:r w:rsidRPr="0019219D">
        <w:rPr>
          <w:szCs w:val="18"/>
        </w:rPr>
        <w:t>Basierend auf der Bewertung Ihres Unternehmens und den oben genannten Optionen, für welche Compliance-Strategie haben Sie sich entschieden?</w:t>
      </w:r>
    </w:p>
    <w:p w14:paraId="4F14A69F" w14:textId="77777777" w:rsidR="00501B00" w:rsidRPr="0019219D" w:rsidRDefault="00501B00" w:rsidP="0010187A">
      <w:pPr>
        <w:rPr>
          <w:szCs w:val="18"/>
        </w:rPr>
      </w:pPr>
    </w:p>
    <w:p w14:paraId="6648EFE9" w14:textId="678366FE" w:rsidR="00501B00" w:rsidRPr="0019219D" w:rsidRDefault="00501B00" w:rsidP="0010187A">
      <w:pPr>
        <w:rPr>
          <w:szCs w:val="18"/>
        </w:rPr>
      </w:pPr>
      <w:r w:rsidRPr="0019219D">
        <w:rPr>
          <w:szCs w:val="18"/>
        </w:rPr>
        <w:t>- [ ] Selbstverpflichtung für Kleinunternehmen</w:t>
      </w:r>
      <w:r w:rsidR="00A2023C">
        <w:rPr>
          <w:szCs w:val="18"/>
        </w:rPr>
        <w:t xml:space="preserve"> (Basis-Paket)</w:t>
      </w:r>
    </w:p>
    <w:p w14:paraId="1728A8CB" w14:textId="134AB995" w:rsidR="00501B00" w:rsidRPr="0019219D" w:rsidRDefault="00501B00" w:rsidP="0010187A">
      <w:pPr>
        <w:rPr>
          <w:szCs w:val="18"/>
        </w:rPr>
      </w:pPr>
      <w:r w:rsidRPr="0019219D">
        <w:rPr>
          <w:szCs w:val="18"/>
        </w:rPr>
        <w:t>- [ ] Basisdokumentation und Regelbefolgung</w:t>
      </w:r>
      <w:r w:rsidR="00A2023C">
        <w:rPr>
          <w:szCs w:val="18"/>
        </w:rPr>
        <w:t xml:space="preserve"> (Klassik-Paket)</w:t>
      </w:r>
    </w:p>
    <w:p w14:paraId="0DE043D9" w14:textId="3C04D7AE" w:rsidR="00501B00" w:rsidRPr="0019219D" w:rsidRDefault="00501B00" w:rsidP="0010187A">
      <w:pPr>
        <w:rPr>
          <w:szCs w:val="18"/>
        </w:rPr>
      </w:pPr>
      <w:r w:rsidRPr="0019219D">
        <w:rPr>
          <w:szCs w:val="18"/>
        </w:rPr>
        <w:t>- [ ] Ausführliches Compliance Management System</w:t>
      </w:r>
      <w:r w:rsidR="00A2023C">
        <w:rPr>
          <w:szCs w:val="18"/>
        </w:rPr>
        <w:t xml:space="preserve"> (Premium-Paket)</w:t>
      </w:r>
    </w:p>
    <w:p w14:paraId="6F9795F9" w14:textId="77777777" w:rsidR="00501B00" w:rsidRPr="0019219D" w:rsidRDefault="00501B00" w:rsidP="0010187A">
      <w:pPr>
        <w:rPr>
          <w:szCs w:val="18"/>
        </w:rPr>
      </w:pPr>
    </w:p>
    <w:p w14:paraId="25616FDD" w14:textId="3DA5A2A7" w:rsidR="00501B00" w:rsidRPr="0019219D" w:rsidRDefault="00501B00" w:rsidP="0010187A">
      <w:pPr>
        <w:rPr>
          <w:szCs w:val="18"/>
        </w:rPr>
      </w:pPr>
      <w:r w:rsidRPr="0019219D">
        <w:rPr>
          <w:szCs w:val="18"/>
        </w:rPr>
        <w:t xml:space="preserve">Bitte begründen Sie Ihre Entscheidung:  </w:t>
      </w:r>
    </w:p>
    <w:p w14:paraId="260D353F" w14:textId="122C2614" w:rsidR="00501B00" w:rsidRPr="0019219D" w:rsidRDefault="00501B00" w:rsidP="0010187A">
      <w:pPr>
        <w:rPr>
          <w:szCs w:val="18"/>
        </w:rPr>
      </w:pPr>
      <w:r w:rsidRPr="0019219D">
        <w:rPr>
          <w:szCs w:val="18"/>
        </w:rPr>
        <w:t>__________________________________________________________________</w:t>
      </w:r>
      <w:r w:rsidR="00196F39">
        <w:rPr>
          <w:szCs w:val="18"/>
        </w:rPr>
        <w:t>__________</w:t>
      </w:r>
      <w:r w:rsidRPr="0019219D">
        <w:rPr>
          <w:szCs w:val="18"/>
        </w:rPr>
        <w:t xml:space="preserve">  </w:t>
      </w:r>
    </w:p>
    <w:p w14:paraId="63C0820F" w14:textId="0570F885" w:rsidR="00501B00" w:rsidRPr="0019219D" w:rsidRDefault="00501B00" w:rsidP="0010187A">
      <w:pPr>
        <w:rPr>
          <w:szCs w:val="18"/>
        </w:rPr>
      </w:pPr>
      <w:r w:rsidRPr="0019219D">
        <w:rPr>
          <w:szCs w:val="18"/>
        </w:rPr>
        <w:t>__________________________________________________________________</w:t>
      </w:r>
      <w:r w:rsidR="00196F39">
        <w:rPr>
          <w:szCs w:val="18"/>
        </w:rPr>
        <w:t>__________</w:t>
      </w:r>
      <w:r w:rsidRPr="0019219D">
        <w:rPr>
          <w:szCs w:val="18"/>
        </w:rPr>
        <w:t xml:space="preserve">  </w:t>
      </w:r>
    </w:p>
    <w:p w14:paraId="6B4A60EC" w14:textId="0E3D8A75" w:rsidR="00501B00" w:rsidRPr="0019219D" w:rsidRDefault="00501B00" w:rsidP="0010187A">
      <w:pPr>
        <w:rPr>
          <w:szCs w:val="18"/>
        </w:rPr>
      </w:pPr>
      <w:r w:rsidRPr="0019219D">
        <w:rPr>
          <w:szCs w:val="18"/>
        </w:rPr>
        <w:t>__________________________________________________________________</w:t>
      </w:r>
      <w:r w:rsidR="00196F39">
        <w:rPr>
          <w:szCs w:val="18"/>
        </w:rPr>
        <w:t>__________</w:t>
      </w:r>
      <w:r w:rsidRPr="0019219D">
        <w:rPr>
          <w:szCs w:val="18"/>
        </w:rPr>
        <w:t xml:space="preserve">  </w:t>
      </w:r>
    </w:p>
    <w:p w14:paraId="1F753805" w14:textId="77777777" w:rsidR="00501B00" w:rsidRPr="0019219D" w:rsidRDefault="00501B00" w:rsidP="0010187A">
      <w:pPr>
        <w:rPr>
          <w:szCs w:val="18"/>
        </w:rPr>
      </w:pPr>
    </w:p>
    <w:p w14:paraId="46D60954" w14:textId="6EF2DC13" w:rsidR="004D049E" w:rsidRDefault="00501B00" w:rsidP="0010187A">
      <w:pPr>
        <w:rPr>
          <w:szCs w:val="18"/>
        </w:rPr>
      </w:pPr>
      <w:r w:rsidRPr="0019219D">
        <w:rPr>
          <w:szCs w:val="18"/>
        </w:rPr>
        <w:t>Ihre Entscheidung wird den Grundstein für die Entwicklung und Implementierung einer effektiven Compliance-Strategie in Ihrem Unternehmen legen. Es ist wichtig, dass diese Entscheidung regelmäßig überprüft und angepasst wird, um mit den sich ändernden Anforderungen und Risiken Schritt zu halten.</w:t>
      </w:r>
    </w:p>
    <w:p w14:paraId="63EAA144" w14:textId="77777777" w:rsidR="00072E5D" w:rsidRPr="0019219D" w:rsidRDefault="00072E5D" w:rsidP="0010187A">
      <w:pPr>
        <w:rPr>
          <w:szCs w:val="18"/>
        </w:rPr>
      </w:pPr>
    </w:p>
    <w:sectPr w:rsidR="00072E5D" w:rsidRPr="0019219D" w:rsidSect="00AC2A45">
      <w:footerReference w:type="first" r:id="rId10"/>
      <w:pgSz w:w="11906" w:h="16838" w:code="9"/>
      <w:pgMar w:top="1417" w:right="1701" w:bottom="1985" w:left="1417" w:header="709" w:footer="1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89A9F" w14:textId="77777777" w:rsidR="000307A6" w:rsidRDefault="000307A6" w:rsidP="00A949DB">
      <w:pPr>
        <w:spacing w:line="240" w:lineRule="auto"/>
      </w:pPr>
      <w:r>
        <w:separator/>
      </w:r>
    </w:p>
  </w:endnote>
  <w:endnote w:type="continuationSeparator" w:id="0">
    <w:p w14:paraId="7121C7C4" w14:textId="77777777" w:rsidR="000307A6" w:rsidRDefault="000307A6" w:rsidP="00A949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Klavika Lt">
    <w:altName w:val="Calibri"/>
    <w:charset w:val="00"/>
    <w:family w:val="moder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36315" w14:textId="68CC2463" w:rsidR="00E8716E" w:rsidRDefault="00E8716E" w:rsidP="00E8716E">
    <w:pPr>
      <w:pStyle w:val="Fuzeile"/>
      <w:rPr>
        <w:sz w:val="14"/>
      </w:rPr>
    </w:pPr>
    <w:r>
      <w:rPr>
        <w:sz w:val="14"/>
      </w:rPr>
      <w:tab/>
      <w:t>Ziele Wo wollen wir hin</w:t>
    </w:r>
    <w:r>
      <w:rPr>
        <w:sz w:val="14"/>
      </w:rPr>
      <w:tab/>
      <w:t xml:space="preserve">Seite </w:t>
    </w:r>
    <w:r w:rsidRPr="00F72085">
      <w:rPr>
        <w:sz w:val="14"/>
      </w:rPr>
      <w:fldChar w:fldCharType="begin"/>
    </w:r>
    <w:r w:rsidRPr="00F72085">
      <w:rPr>
        <w:sz w:val="14"/>
      </w:rPr>
      <w:instrText>PAGE   \* MERGEFORMAT</w:instrText>
    </w:r>
    <w:r w:rsidRPr="00F72085">
      <w:rPr>
        <w:sz w:val="14"/>
      </w:rPr>
      <w:fldChar w:fldCharType="separate"/>
    </w:r>
    <w:r>
      <w:rPr>
        <w:sz w:val="14"/>
      </w:rPr>
      <w:t>3</w:t>
    </w:r>
    <w:r w:rsidRPr="00F72085">
      <w:rPr>
        <w:sz w:val="14"/>
      </w:rPr>
      <w:fldChar w:fldCharType="end"/>
    </w:r>
  </w:p>
  <w:p w14:paraId="3D9F1A20" w14:textId="7721BBCB" w:rsidR="00E8716E" w:rsidRPr="00E8716E" w:rsidRDefault="00E8716E">
    <w:pPr>
      <w:pStyle w:val="Fuzeile"/>
      <w:rPr>
        <w:sz w:val="14"/>
      </w:rPr>
    </w:pPr>
    <w:r>
      <w:rPr>
        <w:sz w:val="14"/>
      </w:rPr>
      <w:tab/>
      <w:t>[COM_ADM_006]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1DCBE" w14:textId="26C6B73B" w:rsidR="00196F39" w:rsidRDefault="00196F39">
    <w:pPr>
      <w:pStyle w:val="Fuzeile"/>
      <w:rPr>
        <w:sz w:val="14"/>
      </w:rPr>
    </w:pPr>
    <w:r>
      <w:rPr>
        <w:sz w:val="14"/>
      </w:rPr>
      <w:tab/>
    </w:r>
    <w:r w:rsidR="00853A87">
      <w:rPr>
        <w:sz w:val="14"/>
      </w:rPr>
      <w:t>Ziele „Wo wollen wir hin?“</w:t>
    </w:r>
    <w:r w:rsidR="00853A87">
      <w:rPr>
        <w:sz w:val="14"/>
      </w:rPr>
      <w:tab/>
      <w:t xml:space="preserve">Seite </w:t>
    </w:r>
    <w:r w:rsidR="00853A87" w:rsidRPr="00853A87">
      <w:rPr>
        <w:sz w:val="14"/>
      </w:rPr>
      <w:fldChar w:fldCharType="begin"/>
    </w:r>
    <w:r w:rsidR="00853A87" w:rsidRPr="00853A87">
      <w:rPr>
        <w:sz w:val="14"/>
      </w:rPr>
      <w:instrText>PAGE   \* MERGEFORMAT</w:instrText>
    </w:r>
    <w:r w:rsidR="00853A87" w:rsidRPr="00853A87">
      <w:rPr>
        <w:sz w:val="14"/>
      </w:rPr>
      <w:fldChar w:fldCharType="separate"/>
    </w:r>
    <w:r w:rsidR="00853A87" w:rsidRPr="00853A87">
      <w:rPr>
        <w:sz w:val="14"/>
        <w:lang w:val="de-DE"/>
      </w:rPr>
      <w:t>1</w:t>
    </w:r>
    <w:r w:rsidR="00853A87" w:rsidRPr="00853A87">
      <w:rPr>
        <w:sz w:val="14"/>
      </w:rPr>
      <w:fldChar w:fldCharType="end"/>
    </w:r>
  </w:p>
  <w:p w14:paraId="56EFB2AD" w14:textId="63B8AD6F" w:rsidR="00853A87" w:rsidRPr="00A949DB" w:rsidRDefault="00853A87">
    <w:pPr>
      <w:pStyle w:val="Fuzeile"/>
      <w:rPr>
        <w:sz w:val="14"/>
      </w:rPr>
    </w:pPr>
    <w:r>
      <w:rPr>
        <w:sz w:val="14"/>
      </w:rPr>
      <w:tab/>
      <w:t>[COM_ADM_006]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A0AA1" w14:textId="77777777" w:rsidR="000307A6" w:rsidRDefault="000307A6" w:rsidP="00A949DB">
      <w:pPr>
        <w:spacing w:line="240" w:lineRule="auto"/>
      </w:pPr>
      <w:r>
        <w:separator/>
      </w:r>
    </w:p>
  </w:footnote>
  <w:footnote w:type="continuationSeparator" w:id="0">
    <w:p w14:paraId="5C0607B7" w14:textId="77777777" w:rsidR="000307A6" w:rsidRDefault="000307A6" w:rsidP="00A949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77EA3" w14:textId="77777777" w:rsidR="004F23A9" w:rsidRDefault="004F23A9" w:rsidP="004F23A9">
    <w:pPr>
      <w:pStyle w:val="Kopfzeile"/>
    </w:pPr>
    <w:r w:rsidRPr="004B1119">
      <w:rPr>
        <w:noProof/>
      </w:rPr>
      <mc:AlternateContent>
        <mc:Choice Requires="wpg">
          <w:drawing>
            <wp:anchor distT="0" distB="0" distL="114300" distR="114300" simplePos="0" relativeHeight="251661312" behindDoc="1" locked="0" layoutInCell="1" allowOverlap="1" wp14:anchorId="1261E1F9" wp14:editId="5026CE1F">
              <wp:simplePos x="0" y="0"/>
              <wp:positionH relativeFrom="column">
                <wp:posOffset>4773295</wp:posOffset>
              </wp:positionH>
              <wp:positionV relativeFrom="paragraph">
                <wp:posOffset>0</wp:posOffset>
              </wp:positionV>
              <wp:extent cx="719455" cy="154940"/>
              <wp:effectExtent l="0" t="0" r="4445" b="0"/>
              <wp:wrapTight wrapText="bothSides">
                <wp:wrapPolygon edited="0">
                  <wp:start x="0" y="0"/>
                  <wp:lineTo x="0" y="18590"/>
                  <wp:lineTo x="21162" y="18590"/>
                  <wp:lineTo x="21162" y="0"/>
                  <wp:lineTo x="0" y="0"/>
                </wp:wrapPolygon>
              </wp:wrapTight>
              <wp:docPr id="3" name="Gruppieren 1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19455" cy="154940"/>
                        <a:chOff x="0" y="0"/>
                        <a:chExt cx="5793560" cy="1076325"/>
                      </a:xfrm>
                    </wpg:grpSpPr>
                    <pic:pic xmlns:pic="http://schemas.openxmlformats.org/drawingml/2006/picture">
                      <pic:nvPicPr>
                        <pic:cNvPr id="4" name="Picture 2" descr="WK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0" cy="1076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Bildplatzhalter 11"/>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t="20167" r="19904" b="-1185"/>
                        <a:stretch/>
                      </pic:blipFill>
                      <pic:spPr>
                        <a:xfrm>
                          <a:off x="4728221" y="0"/>
                          <a:ext cx="1065339" cy="10763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D0650E2" id="Gruppieren 11" o:spid="_x0000_s1026" style="position:absolute;margin-left:375.85pt;margin-top:0;width:56.65pt;height:12.2pt;z-index:-251655168;mso-width-relative:margin;mso-height-relative:margin" coordsize="57935,1076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WKO Logo" style="position:absolute;width:45720;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">
                <v:imagedata r:id="rId4" o:title="WKO Logo"/>
              </v:shape>
              <v:shape id="Bildplatzhalter 11" o:spid="_x0000_s1028" type="#_x0000_t75" style="position:absolute;left:47282;width:10653;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">
                <v:imagedata r:id="rId5" o:title="" croptop="13217f" cropbottom="-777f" cropright="13044f"/>
              </v:shape>
              <w10:wrap type="tight"/>
            </v:group>
          </w:pict>
        </mc:Fallback>
      </mc:AlternateContent>
    </w:r>
    <w:r w:rsidRPr="004B1119">
      <w:rPr>
        <w:noProof/>
      </w:rPr>
      <w:drawing>
        <wp:inline distT="0" distB="0" distL="0" distR="0" wp14:anchorId="7BBE4BBB" wp14:editId="4E6C4848">
          <wp:extent cx="720000" cy="245052"/>
          <wp:effectExtent l="0" t="0" r="4445" b="3175"/>
          <wp:docPr id="6" name="Logo Wirtsch. + Steuerb.">
            <a:extLst xmlns:a="http://schemas.openxmlformats.org/drawingml/2006/main">
              <a:ext uri="{FF2B5EF4-FFF2-40B4-BE49-F238E27FC236}">
                <a16:creationId xmlns:a16="http://schemas.microsoft.com/office/drawing/2014/main" id="{DAAD1B47-2DA9-4435-95F4-489BE96156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Wirtsch. + Steuerb.">
                    <a:extLst>
                      <a:ext uri="{FF2B5EF4-FFF2-40B4-BE49-F238E27FC236}">
                        <a16:creationId xmlns:a16="http://schemas.microsoft.com/office/drawing/2014/main" id="{DAAD1B47-2DA9-4435-95F4-489BE9615608}"/>
                      </a:ext>
                    </a:extLst>
                  </pic:cNvPr>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720000" cy="245052"/>
                  </a:xfrm>
                  <a:prstGeom prst="rect">
                    <a:avLst/>
                  </a:prstGeom>
                </pic:spPr>
              </pic:pic>
            </a:graphicData>
          </a:graphic>
        </wp:inline>
      </w:drawing>
    </w:r>
  </w:p>
  <w:p w14:paraId="6D8E6843" w14:textId="77777777" w:rsidR="004F23A9" w:rsidRDefault="004F23A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E4AB7" w14:textId="77777777" w:rsidR="004F23A9" w:rsidRDefault="004F23A9" w:rsidP="004F23A9">
    <w:pPr>
      <w:pStyle w:val="Kopfzeile"/>
    </w:pPr>
    <w:r w:rsidRPr="004B1119">
      <w:rPr>
        <w:noProof/>
      </w:rPr>
      <mc:AlternateContent>
        <mc:Choice Requires="wpg">
          <w:drawing>
            <wp:anchor distT="0" distB="0" distL="114300" distR="114300" simplePos="0" relativeHeight="251659264" behindDoc="1" locked="0" layoutInCell="1" allowOverlap="1" wp14:anchorId="31F542B2" wp14:editId="290C75F1">
              <wp:simplePos x="0" y="0"/>
              <wp:positionH relativeFrom="column">
                <wp:posOffset>4773295</wp:posOffset>
              </wp:positionH>
              <wp:positionV relativeFrom="paragraph">
                <wp:posOffset>0</wp:posOffset>
              </wp:positionV>
              <wp:extent cx="719455" cy="154940"/>
              <wp:effectExtent l="0" t="0" r="4445" b="0"/>
              <wp:wrapTight wrapText="bothSides">
                <wp:wrapPolygon edited="0">
                  <wp:start x="0" y="0"/>
                  <wp:lineTo x="0" y="18590"/>
                  <wp:lineTo x="21162" y="18590"/>
                  <wp:lineTo x="21162" y="0"/>
                  <wp:lineTo x="0" y="0"/>
                </wp:wrapPolygon>
              </wp:wrapTight>
              <wp:docPr id="12" name="Gruppieren 11">
                <a:extLst xmlns:a="http://schemas.openxmlformats.org/drawingml/2006/main">
                  <a:ext uri="{FF2B5EF4-FFF2-40B4-BE49-F238E27FC236}">
                    <a16:creationId xmlns:a16="http://schemas.microsoft.com/office/drawing/2014/main" id="{A7A840F3-10D6-C8B5-3F1D-0F22C4F1BB09}"/>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19455" cy="154940"/>
                        <a:chOff x="0" y="0"/>
                        <a:chExt cx="5793560" cy="1076325"/>
                      </a:xfrm>
                    </wpg:grpSpPr>
                    <pic:pic xmlns:pic="http://schemas.openxmlformats.org/drawingml/2006/picture">
                      <pic:nvPicPr>
                        <pic:cNvPr id="1" name="Picture 2" descr="WKO Logo">
                          <a:extLst>
                            <a:ext uri="{FF2B5EF4-FFF2-40B4-BE49-F238E27FC236}">
                              <a16:creationId xmlns:a16="http://schemas.microsoft.com/office/drawing/2014/main" id="{43B19C7F-0972-0379-D594-57513B8C738E}"/>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0" cy="1076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 name="Bildplatzhalter 11">
                          <a:extLst>
                            <a:ext uri="{FF2B5EF4-FFF2-40B4-BE49-F238E27FC236}">
                              <a16:creationId xmlns:a16="http://schemas.microsoft.com/office/drawing/2014/main" id="{2B7EDD7D-54A6-9AD1-F57F-37AF5749D6F3}"/>
                            </a:ext>
                          </a:extLst>
                        </pic:cNvPr>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t="20167" r="19904" b="-1185"/>
                        <a:stretch/>
                      </pic:blipFill>
                      <pic:spPr>
                        <a:xfrm>
                          <a:off x="4728221" y="0"/>
                          <a:ext cx="1065339" cy="10763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2DE9E3B" id="Gruppieren 11" o:spid="_x0000_s1026" style="position:absolute;margin-left:375.85pt;margin-top:0;width:56.65pt;height:12.2pt;z-index:-251657216;mso-width-relative:margin;mso-height-relative:margin" coordsize="57935,1076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WKO Logo" style="position:absolute;width:45720;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">
                <v:imagedata r:id="rId4" o:title="WKO Logo"/>
              </v:shape>
              <v:shape id="Bildplatzhalter 11" o:spid="_x0000_s1028" type="#_x0000_t75" style="position:absolute;left:47282;width:10653;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">
                <v:imagedata r:id="rId5" o:title="" croptop="13217f" cropbottom="-777f" cropright="13044f"/>
              </v:shape>
              <w10:wrap type="tight"/>
            </v:group>
          </w:pict>
        </mc:Fallback>
      </mc:AlternateContent>
    </w:r>
    <w:r w:rsidRPr="004B1119">
      <w:rPr>
        <w:noProof/>
      </w:rPr>
      <w:drawing>
        <wp:inline distT="0" distB="0" distL="0" distR="0" wp14:anchorId="5E1558C5" wp14:editId="73FB5C93">
          <wp:extent cx="720000" cy="245052"/>
          <wp:effectExtent l="0" t="0" r="4445" b="3175"/>
          <wp:docPr id="8" name="Logo Wirtsch. + Steuerb.">
            <a:extLst xmlns:a="http://schemas.openxmlformats.org/drawingml/2006/main">
              <a:ext uri="{FF2B5EF4-FFF2-40B4-BE49-F238E27FC236}">
                <a16:creationId xmlns:a16="http://schemas.microsoft.com/office/drawing/2014/main" id="{DAAD1B47-2DA9-4435-95F4-489BE96156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Wirtsch. + Steuerb.">
                    <a:extLst>
                      <a:ext uri="{FF2B5EF4-FFF2-40B4-BE49-F238E27FC236}">
                        <a16:creationId xmlns:a16="http://schemas.microsoft.com/office/drawing/2014/main" id="{DAAD1B47-2DA9-4435-95F4-489BE9615608}"/>
                      </a:ext>
                    </a:extLst>
                  </pic:cNvPr>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720000" cy="245052"/>
                  </a:xfrm>
                  <a:prstGeom prst="rect">
                    <a:avLst/>
                  </a:prstGeom>
                </pic:spPr>
              </pic:pic>
            </a:graphicData>
          </a:graphic>
        </wp:inline>
      </w:drawing>
    </w:r>
  </w:p>
  <w:p w14:paraId="4DD38141" w14:textId="77777777" w:rsidR="004F23A9" w:rsidRDefault="004F23A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73FB1"/>
    <w:multiLevelType w:val="hybridMultilevel"/>
    <w:tmpl w:val="59AA59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59E0AD5"/>
    <w:multiLevelType w:val="hybridMultilevel"/>
    <w:tmpl w:val="685E4970"/>
    <w:lvl w:ilvl="0" w:tplc="B192D02A">
      <w:numFmt w:val="bullet"/>
      <w:lvlText w:val="-"/>
      <w:lvlJc w:val="left"/>
      <w:pPr>
        <w:ind w:left="720" w:hanging="360"/>
      </w:pPr>
      <w:rPr>
        <w:rFonts w:ascii="Verdana" w:eastAsiaTheme="minorHAnsi" w:hAnsi="Verdana"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35A6596"/>
    <w:multiLevelType w:val="hybridMultilevel"/>
    <w:tmpl w:val="F5F08904"/>
    <w:lvl w:ilvl="0" w:tplc="B192D02A">
      <w:numFmt w:val="bullet"/>
      <w:lvlText w:val="-"/>
      <w:lvlJc w:val="left"/>
      <w:pPr>
        <w:ind w:left="720" w:hanging="360"/>
      </w:pPr>
      <w:rPr>
        <w:rFonts w:ascii="Verdana" w:eastAsiaTheme="minorHAnsi" w:hAnsi="Verdana"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60BE12F6"/>
    <w:multiLevelType w:val="hybridMultilevel"/>
    <w:tmpl w:val="5CEC3E14"/>
    <w:lvl w:ilvl="0" w:tplc="B192D02A">
      <w:numFmt w:val="bullet"/>
      <w:lvlText w:val="-"/>
      <w:lvlJc w:val="left"/>
      <w:pPr>
        <w:ind w:left="720" w:hanging="360"/>
      </w:pPr>
      <w:rPr>
        <w:rFonts w:ascii="Verdana" w:eastAsiaTheme="minorHAnsi" w:hAnsi="Verdana"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6B8B0F4D"/>
    <w:multiLevelType w:val="hybridMultilevel"/>
    <w:tmpl w:val="7D66256E"/>
    <w:lvl w:ilvl="0" w:tplc="B192D02A">
      <w:numFmt w:val="bullet"/>
      <w:lvlText w:val="-"/>
      <w:lvlJc w:val="left"/>
      <w:pPr>
        <w:ind w:left="720" w:hanging="360"/>
      </w:pPr>
      <w:rPr>
        <w:rFonts w:ascii="Verdana" w:eastAsiaTheme="minorHAnsi" w:hAnsi="Verdana"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749D6C6F"/>
    <w:multiLevelType w:val="multilevel"/>
    <w:tmpl w:val="7048E66E"/>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7A8D54E4"/>
    <w:multiLevelType w:val="hybridMultilevel"/>
    <w:tmpl w:val="CE0AD91C"/>
    <w:lvl w:ilvl="0" w:tplc="B192D02A">
      <w:numFmt w:val="bullet"/>
      <w:lvlText w:val="-"/>
      <w:lvlJc w:val="left"/>
      <w:pPr>
        <w:ind w:left="720" w:hanging="360"/>
      </w:pPr>
      <w:rPr>
        <w:rFonts w:ascii="Verdana" w:eastAsiaTheme="minorHAnsi" w:hAnsi="Verdana"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7EEE3EBA"/>
    <w:multiLevelType w:val="hybridMultilevel"/>
    <w:tmpl w:val="302EE3A2"/>
    <w:lvl w:ilvl="0" w:tplc="B192D02A">
      <w:numFmt w:val="bullet"/>
      <w:lvlText w:val="-"/>
      <w:lvlJc w:val="left"/>
      <w:pPr>
        <w:ind w:left="720" w:hanging="360"/>
      </w:pPr>
      <w:rPr>
        <w:rFonts w:ascii="Verdana" w:eastAsiaTheme="minorHAnsi" w:hAnsi="Verdana"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300501504">
    <w:abstractNumId w:val="5"/>
  </w:num>
  <w:num w:numId="2" w16cid:durableId="1023090506">
    <w:abstractNumId w:val="0"/>
  </w:num>
  <w:num w:numId="3" w16cid:durableId="1064178617">
    <w:abstractNumId w:val="1"/>
  </w:num>
  <w:num w:numId="4" w16cid:durableId="133764515">
    <w:abstractNumId w:val="2"/>
  </w:num>
  <w:num w:numId="5" w16cid:durableId="10108514">
    <w:abstractNumId w:val="7"/>
  </w:num>
  <w:num w:numId="6" w16cid:durableId="2119641326">
    <w:abstractNumId w:val="3"/>
  </w:num>
  <w:num w:numId="7" w16cid:durableId="1093471208">
    <w:abstractNumId w:val="4"/>
  </w:num>
  <w:num w:numId="8" w16cid:durableId="20369536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autoHyphenation/>
  <w:hyphenationZone w:val="425"/>
  <w:drawingGridHorizontalSpacing w:val="9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B00"/>
    <w:rsid w:val="00001707"/>
    <w:rsid w:val="00012EB8"/>
    <w:rsid w:val="000255D0"/>
    <w:rsid w:val="000307A6"/>
    <w:rsid w:val="000312B2"/>
    <w:rsid w:val="0003333A"/>
    <w:rsid w:val="00034888"/>
    <w:rsid w:val="0004576C"/>
    <w:rsid w:val="0006628E"/>
    <w:rsid w:val="00066F67"/>
    <w:rsid w:val="00072E5D"/>
    <w:rsid w:val="00083E22"/>
    <w:rsid w:val="000856CF"/>
    <w:rsid w:val="00086813"/>
    <w:rsid w:val="000B0A0A"/>
    <w:rsid w:val="000B4375"/>
    <w:rsid w:val="000B6663"/>
    <w:rsid w:val="000C7D1A"/>
    <w:rsid w:val="000E1130"/>
    <w:rsid w:val="000F0623"/>
    <w:rsid w:val="00101159"/>
    <w:rsid w:val="0010187A"/>
    <w:rsid w:val="00105160"/>
    <w:rsid w:val="00113DEC"/>
    <w:rsid w:val="00125612"/>
    <w:rsid w:val="00126CA5"/>
    <w:rsid w:val="00154975"/>
    <w:rsid w:val="001617BD"/>
    <w:rsid w:val="00161EBC"/>
    <w:rsid w:val="0017012E"/>
    <w:rsid w:val="00175DC1"/>
    <w:rsid w:val="00176921"/>
    <w:rsid w:val="0019219D"/>
    <w:rsid w:val="00196F39"/>
    <w:rsid w:val="001B3FCB"/>
    <w:rsid w:val="001B65B3"/>
    <w:rsid w:val="001B7D02"/>
    <w:rsid w:val="001D505B"/>
    <w:rsid w:val="001D748D"/>
    <w:rsid w:val="001E4437"/>
    <w:rsid w:val="001F111B"/>
    <w:rsid w:val="00200444"/>
    <w:rsid w:val="00205B66"/>
    <w:rsid w:val="00224539"/>
    <w:rsid w:val="0024705C"/>
    <w:rsid w:val="00255E4A"/>
    <w:rsid w:val="00256053"/>
    <w:rsid w:val="00273422"/>
    <w:rsid w:val="002811C8"/>
    <w:rsid w:val="00292D18"/>
    <w:rsid w:val="0029744F"/>
    <w:rsid w:val="002A1831"/>
    <w:rsid w:val="002A4FF2"/>
    <w:rsid w:val="002C0A06"/>
    <w:rsid w:val="002C4742"/>
    <w:rsid w:val="002C7571"/>
    <w:rsid w:val="002D2A80"/>
    <w:rsid w:val="002D794A"/>
    <w:rsid w:val="002E6D8B"/>
    <w:rsid w:val="0031511E"/>
    <w:rsid w:val="003179CD"/>
    <w:rsid w:val="00334641"/>
    <w:rsid w:val="00336676"/>
    <w:rsid w:val="00341298"/>
    <w:rsid w:val="00343656"/>
    <w:rsid w:val="003542F9"/>
    <w:rsid w:val="003641B9"/>
    <w:rsid w:val="00364398"/>
    <w:rsid w:val="003651DE"/>
    <w:rsid w:val="00366E52"/>
    <w:rsid w:val="00366E71"/>
    <w:rsid w:val="00376299"/>
    <w:rsid w:val="00376355"/>
    <w:rsid w:val="003972C1"/>
    <w:rsid w:val="003A5057"/>
    <w:rsid w:val="003B0D25"/>
    <w:rsid w:val="003B48C9"/>
    <w:rsid w:val="003C016E"/>
    <w:rsid w:val="003C792A"/>
    <w:rsid w:val="003D137B"/>
    <w:rsid w:val="003D343E"/>
    <w:rsid w:val="003E30BC"/>
    <w:rsid w:val="003F065D"/>
    <w:rsid w:val="00402FA4"/>
    <w:rsid w:val="00406F54"/>
    <w:rsid w:val="00407CA3"/>
    <w:rsid w:val="00415B95"/>
    <w:rsid w:val="00417C56"/>
    <w:rsid w:val="00420DDA"/>
    <w:rsid w:val="00434688"/>
    <w:rsid w:val="004361FA"/>
    <w:rsid w:val="0044237F"/>
    <w:rsid w:val="00442415"/>
    <w:rsid w:val="00454E82"/>
    <w:rsid w:val="004569BD"/>
    <w:rsid w:val="00461DB3"/>
    <w:rsid w:val="004728E8"/>
    <w:rsid w:val="00477158"/>
    <w:rsid w:val="00477793"/>
    <w:rsid w:val="00492F4C"/>
    <w:rsid w:val="004A56A5"/>
    <w:rsid w:val="004B106A"/>
    <w:rsid w:val="004B19DB"/>
    <w:rsid w:val="004B5DEC"/>
    <w:rsid w:val="004D049E"/>
    <w:rsid w:val="004D441A"/>
    <w:rsid w:val="004E2F60"/>
    <w:rsid w:val="004E5A74"/>
    <w:rsid w:val="004F23A9"/>
    <w:rsid w:val="004F5CEF"/>
    <w:rsid w:val="00501B00"/>
    <w:rsid w:val="00501F2F"/>
    <w:rsid w:val="005217C4"/>
    <w:rsid w:val="005304F9"/>
    <w:rsid w:val="005342D3"/>
    <w:rsid w:val="00544543"/>
    <w:rsid w:val="00555C15"/>
    <w:rsid w:val="00557AF5"/>
    <w:rsid w:val="0058624F"/>
    <w:rsid w:val="00586516"/>
    <w:rsid w:val="00594E12"/>
    <w:rsid w:val="005A50C9"/>
    <w:rsid w:val="005B3B22"/>
    <w:rsid w:val="005B4417"/>
    <w:rsid w:val="005C4885"/>
    <w:rsid w:val="005D0539"/>
    <w:rsid w:val="005D0BC1"/>
    <w:rsid w:val="005D248C"/>
    <w:rsid w:val="005F062F"/>
    <w:rsid w:val="005F5111"/>
    <w:rsid w:val="005F71F8"/>
    <w:rsid w:val="00601CB5"/>
    <w:rsid w:val="00607773"/>
    <w:rsid w:val="0062629D"/>
    <w:rsid w:val="00635C56"/>
    <w:rsid w:val="00636BFA"/>
    <w:rsid w:val="00642F92"/>
    <w:rsid w:val="00646367"/>
    <w:rsid w:val="006514A5"/>
    <w:rsid w:val="006531FC"/>
    <w:rsid w:val="00653DE1"/>
    <w:rsid w:val="006548BA"/>
    <w:rsid w:val="00655F88"/>
    <w:rsid w:val="00662FAA"/>
    <w:rsid w:val="00663F54"/>
    <w:rsid w:val="0067696E"/>
    <w:rsid w:val="006775BA"/>
    <w:rsid w:val="00680DD8"/>
    <w:rsid w:val="00692E60"/>
    <w:rsid w:val="006941B5"/>
    <w:rsid w:val="006950A1"/>
    <w:rsid w:val="006B606F"/>
    <w:rsid w:val="006D2E1A"/>
    <w:rsid w:val="006D71DF"/>
    <w:rsid w:val="006E1B64"/>
    <w:rsid w:val="006F190F"/>
    <w:rsid w:val="006F7E38"/>
    <w:rsid w:val="00716BC0"/>
    <w:rsid w:val="00722CFC"/>
    <w:rsid w:val="00730EF7"/>
    <w:rsid w:val="00733E02"/>
    <w:rsid w:val="007369EE"/>
    <w:rsid w:val="00737E3C"/>
    <w:rsid w:val="00742F4F"/>
    <w:rsid w:val="00743F4F"/>
    <w:rsid w:val="007556B5"/>
    <w:rsid w:val="00764595"/>
    <w:rsid w:val="00764F58"/>
    <w:rsid w:val="00767937"/>
    <w:rsid w:val="00782FDB"/>
    <w:rsid w:val="0078610B"/>
    <w:rsid w:val="00786363"/>
    <w:rsid w:val="007A55A2"/>
    <w:rsid w:val="007B5276"/>
    <w:rsid w:val="007B68DB"/>
    <w:rsid w:val="007C6251"/>
    <w:rsid w:val="007E2517"/>
    <w:rsid w:val="007E2FAA"/>
    <w:rsid w:val="008127DB"/>
    <w:rsid w:val="00820ADF"/>
    <w:rsid w:val="008223AD"/>
    <w:rsid w:val="00844911"/>
    <w:rsid w:val="00846F01"/>
    <w:rsid w:val="00847B18"/>
    <w:rsid w:val="00850980"/>
    <w:rsid w:val="00853A87"/>
    <w:rsid w:val="00856F25"/>
    <w:rsid w:val="00865065"/>
    <w:rsid w:val="00872337"/>
    <w:rsid w:val="00874CB5"/>
    <w:rsid w:val="008759CE"/>
    <w:rsid w:val="008771B4"/>
    <w:rsid w:val="008823F4"/>
    <w:rsid w:val="008858CC"/>
    <w:rsid w:val="008A1F2D"/>
    <w:rsid w:val="008A404C"/>
    <w:rsid w:val="008D0AF2"/>
    <w:rsid w:val="008D74FB"/>
    <w:rsid w:val="008E4618"/>
    <w:rsid w:val="008F6AC2"/>
    <w:rsid w:val="00921342"/>
    <w:rsid w:val="009223EF"/>
    <w:rsid w:val="0093313F"/>
    <w:rsid w:val="00940C18"/>
    <w:rsid w:val="00945ABE"/>
    <w:rsid w:val="00954C17"/>
    <w:rsid w:val="00957E7B"/>
    <w:rsid w:val="009777F0"/>
    <w:rsid w:val="00980963"/>
    <w:rsid w:val="009824FF"/>
    <w:rsid w:val="009B5AF8"/>
    <w:rsid w:val="009C7A60"/>
    <w:rsid w:val="009D19A5"/>
    <w:rsid w:val="009D1CD7"/>
    <w:rsid w:val="009E39DC"/>
    <w:rsid w:val="009E3FE5"/>
    <w:rsid w:val="009F1E46"/>
    <w:rsid w:val="009F5B65"/>
    <w:rsid w:val="009F78A5"/>
    <w:rsid w:val="009F7D75"/>
    <w:rsid w:val="00A13A10"/>
    <w:rsid w:val="00A2023C"/>
    <w:rsid w:val="00A24417"/>
    <w:rsid w:val="00A5582D"/>
    <w:rsid w:val="00A61972"/>
    <w:rsid w:val="00A6506C"/>
    <w:rsid w:val="00A747F4"/>
    <w:rsid w:val="00A75E4D"/>
    <w:rsid w:val="00A77776"/>
    <w:rsid w:val="00A91D9E"/>
    <w:rsid w:val="00A949DB"/>
    <w:rsid w:val="00AB4CB4"/>
    <w:rsid w:val="00AC2A45"/>
    <w:rsid w:val="00AC60C0"/>
    <w:rsid w:val="00AC6F02"/>
    <w:rsid w:val="00AE3B24"/>
    <w:rsid w:val="00AE6978"/>
    <w:rsid w:val="00AF2208"/>
    <w:rsid w:val="00B02DA8"/>
    <w:rsid w:val="00B0706B"/>
    <w:rsid w:val="00B35819"/>
    <w:rsid w:val="00B476A2"/>
    <w:rsid w:val="00B5112C"/>
    <w:rsid w:val="00B56BE3"/>
    <w:rsid w:val="00B57606"/>
    <w:rsid w:val="00B576D8"/>
    <w:rsid w:val="00B57AAA"/>
    <w:rsid w:val="00B70E5E"/>
    <w:rsid w:val="00B91CD3"/>
    <w:rsid w:val="00B95CE0"/>
    <w:rsid w:val="00BA1CB6"/>
    <w:rsid w:val="00BB7BF5"/>
    <w:rsid w:val="00BC17D5"/>
    <w:rsid w:val="00BD0DFB"/>
    <w:rsid w:val="00BD1B60"/>
    <w:rsid w:val="00BD435A"/>
    <w:rsid w:val="00BE4582"/>
    <w:rsid w:val="00BE5BF7"/>
    <w:rsid w:val="00BF4868"/>
    <w:rsid w:val="00C0735D"/>
    <w:rsid w:val="00C07A72"/>
    <w:rsid w:val="00C229CD"/>
    <w:rsid w:val="00C33431"/>
    <w:rsid w:val="00C534CC"/>
    <w:rsid w:val="00C63CFB"/>
    <w:rsid w:val="00C66C3E"/>
    <w:rsid w:val="00C82727"/>
    <w:rsid w:val="00C97C60"/>
    <w:rsid w:val="00CC5079"/>
    <w:rsid w:val="00CE0C95"/>
    <w:rsid w:val="00CE482B"/>
    <w:rsid w:val="00CE60F2"/>
    <w:rsid w:val="00CF5603"/>
    <w:rsid w:val="00CF6CB6"/>
    <w:rsid w:val="00CF7880"/>
    <w:rsid w:val="00D0180B"/>
    <w:rsid w:val="00D01848"/>
    <w:rsid w:val="00D12868"/>
    <w:rsid w:val="00D16095"/>
    <w:rsid w:val="00D25EAA"/>
    <w:rsid w:val="00D371A6"/>
    <w:rsid w:val="00D374FE"/>
    <w:rsid w:val="00D41E79"/>
    <w:rsid w:val="00D42C4F"/>
    <w:rsid w:val="00D42D65"/>
    <w:rsid w:val="00D45849"/>
    <w:rsid w:val="00D54C86"/>
    <w:rsid w:val="00D577F3"/>
    <w:rsid w:val="00D640E1"/>
    <w:rsid w:val="00D65F73"/>
    <w:rsid w:val="00D81B78"/>
    <w:rsid w:val="00D8448B"/>
    <w:rsid w:val="00D86755"/>
    <w:rsid w:val="00DA2306"/>
    <w:rsid w:val="00DC477C"/>
    <w:rsid w:val="00DD16F1"/>
    <w:rsid w:val="00DE6DEF"/>
    <w:rsid w:val="00DF32DE"/>
    <w:rsid w:val="00DF6A02"/>
    <w:rsid w:val="00E15F5B"/>
    <w:rsid w:val="00E20DF5"/>
    <w:rsid w:val="00E278E0"/>
    <w:rsid w:val="00E40B19"/>
    <w:rsid w:val="00E425C5"/>
    <w:rsid w:val="00E4314B"/>
    <w:rsid w:val="00E501FA"/>
    <w:rsid w:val="00E53350"/>
    <w:rsid w:val="00E53426"/>
    <w:rsid w:val="00E54FC5"/>
    <w:rsid w:val="00E8716E"/>
    <w:rsid w:val="00E96FA0"/>
    <w:rsid w:val="00EA1A92"/>
    <w:rsid w:val="00EB03E9"/>
    <w:rsid w:val="00EC0E6A"/>
    <w:rsid w:val="00EC1EE6"/>
    <w:rsid w:val="00EC7617"/>
    <w:rsid w:val="00EF20A1"/>
    <w:rsid w:val="00EF6330"/>
    <w:rsid w:val="00F10003"/>
    <w:rsid w:val="00F17E65"/>
    <w:rsid w:val="00F217B7"/>
    <w:rsid w:val="00F2200D"/>
    <w:rsid w:val="00F255CD"/>
    <w:rsid w:val="00F41343"/>
    <w:rsid w:val="00F43931"/>
    <w:rsid w:val="00F76DE2"/>
    <w:rsid w:val="00F90A3A"/>
    <w:rsid w:val="00FA0EFC"/>
    <w:rsid w:val="00FA39DB"/>
    <w:rsid w:val="00FB7FE8"/>
    <w:rsid w:val="00FC3563"/>
    <w:rsid w:val="00FC3D1A"/>
    <w:rsid w:val="00FD121F"/>
    <w:rsid w:val="00FF3E5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D235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de-AT" w:eastAsia="en-US" w:bidi="ar-SA"/>
      </w:rPr>
    </w:rPrDefault>
    <w:pPrDefault>
      <w:pPr>
        <w:spacing w:line="28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9219D"/>
    <w:pPr>
      <w:widowControl w:val="0"/>
      <w:numPr>
        <w:numId w:val="1"/>
      </w:numPr>
      <w:autoSpaceDE w:val="0"/>
      <w:autoSpaceDN w:val="0"/>
      <w:spacing w:before="82" w:line="240" w:lineRule="auto"/>
      <w:jc w:val="left"/>
      <w:outlineLvl w:val="0"/>
    </w:pPr>
    <w:rPr>
      <w:rFonts w:eastAsia="Klavika Lt" w:cs="Klavika Lt"/>
      <w:color w:val="F08050"/>
      <w:sz w:val="28"/>
      <w:szCs w:val="28"/>
    </w:rPr>
  </w:style>
  <w:style w:type="paragraph" w:styleId="berschrift2">
    <w:name w:val="heading 2"/>
    <w:basedOn w:val="Standard"/>
    <w:next w:val="Standard"/>
    <w:link w:val="berschrift2Zchn"/>
    <w:uiPriority w:val="9"/>
    <w:unhideWhenUsed/>
    <w:qFormat/>
    <w:rsid w:val="0019219D"/>
    <w:pPr>
      <w:keepNext/>
      <w:keepLines/>
      <w:widowControl w:val="0"/>
      <w:numPr>
        <w:ilvl w:val="1"/>
        <w:numId w:val="1"/>
      </w:numPr>
      <w:autoSpaceDE w:val="0"/>
      <w:autoSpaceDN w:val="0"/>
      <w:spacing w:before="40" w:line="240" w:lineRule="auto"/>
      <w:ind w:left="1080" w:hanging="720"/>
      <w:outlineLvl w:val="1"/>
    </w:pPr>
    <w:rPr>
      <w:rFonts w:eastAsiaTheme="majorEastAsia" w:cstheme="majorBidi"/>
      <w:color w:val="F08050"/>
      <w:sz w:val="26"/>
      <w:szCs w:val="26"/>
    </w:rPr>
  </w:style>
  <w:style w:type="paragraph" w:styleId="berschrift3">
    <w:name w:val="heading 3"/>
    <w:basedOn w:val="Standard"/>
    <w:next w:val="Standard"/>
    <w:link w:val="berschrift3Zchn"/>
    <w:uiPriority w:val="9"/>
    <w:semiHidden/>
    <w:unhideWhenUsed/>
    <w:qFormat/>
    <w:rsid w:val="0019219D"/>
    <w:pPr>
      <w:keepNext/>
      <w:keepLines/>
      <w:numPr>
        <w:ilvl w:val="2"/>
        <w:numId w:val="1"/>
      </w:numPr>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19219D"/>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19219D"/>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19219D"/>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19219D"/>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19219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19219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949DB"/>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A949DB"/>
  </w:style>
  <w:style w:type="paragraph" w:styleId="Fuzeile">
    <w:name w:val="footer"/>
    <w:basedOn w:val="Standard"/>
    <w:link w:val="FuzeileZchn"/>
    <w:uiPriority w:val="99"/>
    <w:unhideWhenUsed/>
    <w:rsid w:val="00A949DB"/>
    <w:pPr>
      <w:tabs>
        <w:tab w:val="center" w:pos="4513"/>
        <w:tab w:val="right" w:pos="9026"/>
      </w:tabs>
      <w:spacing w:line="240" w:lineRule="auto"/>
    </w:pPr>
  </w:style>
  <w:style w:type="character" w:customStyle="1" w:styleId="FuzeileZchn">
    <w:name w:val="Fußzeile Zchn"/>
    <w:basedOn w:val="Absatz-Standardschriftart"/>
    <w:link w:val="Fuzeile"/>
    <w:uiPriority w:val="99"/>
    <w:rsid w:val="00A949DB"/>
  </w:style>
  <w:style w:type="character" w:customStyle="1" w:styleId="berschrift1Zchn">
    <w:name w:val="Überschrift 1 Zchn"/>
    <w:basedOn w:val="Absatz-Standardschriftart"/>
    <w:link w:val="berschrift1"/>
    <w:uiPriority w:val="9"/>
    <w:rsid w:val="0019219D"/>
    <w:rPr>
      <w:rFonts w:eastAsia="Klavika Lt" w:cs="Klavika Lt"/>
      <w:color w:val="F08050"/>
      <w:sz w:val="28"/>
      <w:szCs w:val="28"/>
    </w:rPr>
  </w:style>
  <w:style w:type="character" w:customStyle="1" w:styleId="berschrift2Zchn">
    <w:name w:val="Überschrift 2 Zchn"/>
    <w:basedOn w:val="Absatz-Standardschriftart"/>
    <w:link w:val="berschrift2"/>
    <w:uiPriority w:val="9"/>
    <w:rsid w:val="0019219D"/>
    <w:rPr>
      <w:rFonts w:eastAsiaTheme="majorEastAsia" w:cstheme="majorBidi"/>
      <w:color w:val="F08050"/>
      <w:sz w:val="26"/>
      <w:szCs w:val="26"/>
    </w:rPr>
  </w:style>
  <w:style w:type="character" w:customStyle="1" w:styleId="berschrift3Zchn">
    <w:name w:val="Überschrift 3 Zchn"/>
    <w:basedOn w:val="Absatz-Standardschriftart"/>
    <w:link w:val="berschrift3"/>
    <w:uiPriority w:val="9"/>
    <w:semiHidden/>
    <w:rsid w:val="0019219D"/>
    <w:rPr>
      <w:rFonts w:asciiTheme="majorHAnsi" w:eastAsiaTheme="majorEastAsia" w:hAnsiTheme="majorHAnsi" w:cstheme="majorBidi"/>
      <w:color w:val="243F60" w:themeColor="accent1" w:themeShade="7F"/>
      <w:sz w:val="24"/>
      <w:szCs w:val="24"/>
    </w:rPr>
  </w:style>
  <w:style w:type="character" w:customStyle="1" w:styleId="berschrift4Zchn">
    <w:name w:val="Überschrift 4 Zchn"/>
    <w:basedOn w:val="Absatz-Standardschriftart"/>
    <w:link w:val="berschrift4"/>
    <w:uiPriority w:val="9"/>
    <w:semiHidden/>
    <w:rsid w:val="0019219D"/>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19219D"/>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19219D"/>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19219D"/>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19219D"/>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19219D"/>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uiPriority w:val="34"/>
    <w:qFormat/>
    <w:rsid w:val="00196F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549</Words>
  <Characters>3465</Characters>
  <Application>Microsoft Office Word</Application>
  <DocSecurity>0</DocSecurity>
  <Lines>28</Lines>
  <Paragraphs>8</Paragraphs>
  <ScaleCrop>false</ScaleCrop>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2024-09-11T12:31:00Z</dcterms:created>
  <dcterms:modified xsi:type="dcterms:W3CDTF">2024-09-11T12:32:00Z</dcterms:modified>
</cp:coreProperties>
</file>