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10EE" w14:textId="45ADF6F9" w:rsidR="00934F4C" w:rsidRPr="002F3E8F" w:rsidRDefault="00207B7E" w:rsidP="00406A5A">
      <w:pPr>
        <w:spacing w:after="0"/>
        <w:jc w:val="left"/>
        <w:rPr>
          <w:rFonts w:ascii="Trebuchet MS" w:hAnsi="Trebuchet MS" w:cs="Arial"/>
          <w:b/>
          <w:sz w:val="20"/>
          <w:szCs w:val="20"/>
        </w:rPr>
      </w:pPr>
      <w:r w:rsidRPr="00672673">
        <w:rPr>
          <w:rFonts w:ascii="Trebuchet MS" w:hAnsi="Trebuchet MS" w:cs="Arial"/>
          <w:b/>
          <w:sz w:val="30"/>
          <w:szCs w:val="30"/>
          <w:u w:val="single"/>
        </w:rPr>
        <w:t xml:space="preserve">Übernahme der Bauführerschaft </w:t>
      </w:r>
      <w:r w:rsidR="00D170E9" w:rsidRPr="00672673">
        <w:rPr>
          <w:rFonts w:ascii="Trebuchet MS" w:hAnsi="Trebuchet MS" w:cs="Arial"/>
          <w:b/>
          <w:sz w:val="30"/>
          <w:szCs w:val="30"/>
          <w:u w:val="single"/>
        </w:rPr>
        <w:br/>
      </w:r>
      <w:r w:rsidRPr="002F3E8F">
        <w:rPr>
          <w:rFonts w:ascii="Trebuchet MS" w:hAnsi="Trebuchet MS" w:cs="Arial"/>
          <w:b/>
          <w:sz w:val="20"/>
          <w:szCs w:val="20"/>
        </w:rPr>
        <w:t>gemäß § 25 Abs 2 NÖ BO 2014</w:t>
      </w:r>
      <w:r w:rsidR="00D8386F" w:rsidRPr="002F3E8F">
        <w:rPr>
          <w:rFonts w:ascii="Trebuchet MS" w:hAnsi="Trebuchet MS" w:cs="Arial"/>
          <w:b/>
          <w:sz w:val="20"/>
          <w:szCs w:val="20"/>
        </w:rPr>
        <w:t xml:space="preserve"> für </w:t>
      </w:r>
      <w:r w:rsidR="00D8386F" w:rsidRPr="00491166">
        <w:rPr>
          <w:rFonts w:ascii="Trebuchet MS" w:hAnsi="Trebuchet MS" w:cs="Arial"/>
          <w:b/>
          <w:sz w:val="20"/>
          <w:szCs w:val="20"/>
          <w:highlight w:val="lightGray"/>
        </w:rPr>
        <w:t>GEWERK / TEILBEREICH</w:t>
      </w:r>
    </w:p>
    <w:p w14:paraId="75D6E840" w14:textId="77777777" w:rsidR="00672673" w:rsidRDefault="00672673" w:rsidP="00406A5A">
      <w:pPr>
        <w:spacing w:after="0"/>
        <w:jc w:val="left"/>
        <w:rPr>
          <w:rFonts w:ascii="Trebuchet MS" w:hAnsi="Trebuchet MS" w:cs="Arial"/>
          <w:b/>
          <w:sz w:val="20"/>
          <w:szCs w:val="20"/>
          <w:u w:val="single"/>
        </w:rPr>
      </w:pPr>
    </w:p>
    <w:p w14:paraId="6083C1F9" w14:textId="77777777" w:rsidR="00406A5A" w:rsidRPr="00672673" w:rsidRDefault="00406A5A" w:rsidP="00406A5A">
      <w:pPr>
        <w:spacing w:after="0"/>
        <w:jc w:val="left"/>
        <w:rPr>
          <w:rFonts w:ascii="Trebuchet MS" w:hAnsi="Trebuchet MS" w:cs="Arial"/>
          <w:b/>
          <w:sz w:val="20"/>
          <w:szCs w:val="20"/>
          <w:u w:val="single"/>
        </w:rPr>
      </w:pPr>
    </w:p>
    <w:p w14:paraId="48334FCE" w14:textId="77777777" w:rsidR="00F2231D" w:rsidRDefault="00207B7E" w:rsidP="00406A5A">
      <w:pPr>
        <w:pStyle w:val="Ebene1"/>
        <w:spacing w:after="0"/>
        <w:rPr>
          <w:rFonts w:ascii="Trebuchet MS" w:hAnsi="Trebuchet MS"/>
          <w:b w:val="0"/>
          <w:sz w:val="20"/>
          <w:szCs w:val="20"/>
        </w:rPr>
      </w:pPr>
      <w:r w:rsidRPr="00672673">
        <w:rPr>
          <w:rFonts w:ascii="Trebuchet MS" w:hAnsi="Trebuchet MS"/>
          <w:b w:val="0"/>
          <w:sz w:val="20"/>
          <w:szCs w:val="20"/>
        </w:rPr>
        <w:t>Auftrag und Gegenstand der Leistungen</w:t>
      </w:r>
    </w:p>
    <w:p w14:paraId="09B32507" w14:textId="77777777" w:rsidR="00672673" w:rsidRPr="00672673" w:rsidRDefault="00672673" w:rsidP="00406A5A">
      <w:pPr>
        <w:pStyle w:val="Standardeingerckt"/>
        <w:spacing w:after="0"/>
      </w:pPr>
    </w:p>
    <w:p w14:paraId="73896767" w14:textId="336DAA66" w:rsidR="00F2231D" w:rsidRDefault="00207B7E" w:rsidP="00406A5A">
      <w:pPr>
        <w:pStyle w:val="Ebene11"/>
        <w:spacing w:after="0"/>
        <w:rPr>
          <w:rFonts w:ascii="Trebuchet MS" w:hAnsi="Trebuchet MS"/>
          <w:sz w:val="20"/>
          <w:szCs w:val="20"/>
        </w:rPr>
      </w:pPr>
      <w:r w:rsidRPr="00672673">
        <w:rPr>
          <w:rFonts w:ascii="Trebuchet MS" w:hAnsi="Trebuchet MS"/>
          <w:sz w:val="20"/>
          <w:szCs w:val="20"/>
        </w:rPr>
        <w:t xml:space="preserve">Mit dieser Vereinbarung übernimmt der / die </w:t>
      </w:r>
      <w:r w:rsidRPr="00672673">
        <w:rPr>
          <w:rFonts w:ascii="Trebuchet MS" w:hAnsi="Trebuchet MS"/>
          <w:sz w:val="20"/>
          <w:szCs w:val="20"/>
          <w:highlight w:val="lightGray"/>
        </w:rPr>
        <w:t>ERGÄNZUNG: Name / Firma des Bauführers</w:t>
      </w:r>
      <w:r w:rsidRPr="00672673">
        <w:rPr>
          <w:rFonts w:ascii="Trebuchet MS" w:hAnsi="Trebuchet MS"/>
          <w:sz w:val="20"/>
          <w:szCs w:val="20"/>
        </w:rPr>
        <w:t xml:space="preserve"> </w:t>
      </w:r>
      <w:r w:rsidR="00425EB8" w:rsidRPr="00672673">
        <w:rPr>
          <w:rFonts w:ascii="Trebuchet MS" w:hAnsi="Trebuchet MS"/>
          <w:sz w:val="20"/>
          <w:szCs w:val="20"/>
        </w:rPr>
        <w:t xml:space="preserve">für das </w:t>
      </w:r>
      <w:r w:rsidRPr="00672673">
        <w:rPr>
          <w:rFonts w:ascii="Trebuchet MS" w:hAnsi="Trebuchet MS"/>
          <w:sz w:val="20"/>
          <w:szCs w:val="20"/>
          <w:highlight w:val="lightGray"/>
        </w:rPr>
        <w:t>ERGÄNZUNG: Bezeichnung des Bauvorhabens</w:t>
      </w:r>
      <w:r w:rsidR="00425EB8" w:rsidRPr="00672673">
        <w:rPr>
          <w:rFonts w:ascii="Trebuchet MS" w:hAnsi="Trebuchet MS"/>
          <w:sz w:val="20"/>
          <w:szCs w:val="20"/>
        </w:rPr>
        <w:t xml:space="preserve"> </w:t>
      </w:r>
      <w:r w:rsidR="00D170E9" w:rsidRPr="00672673">
        <w:rPr>
          <w:rFonts w:ascii="Trebuchet MS" w:hAnsi="Trebuchet MS"/>
          <w:sz w:val="20"/>
          <w:szCs w:val="20"/>
        </w:rPr>
        <w:t>die Tätigk</w:t>
      </w:r>
      <w:r w:rsidRPr="00672673">
        <w:rPr>
          <w:rFonts w:ascii="Trebuchet MS" w:hAnsi="Trebuchet MS"/>
          <w:sz w:val="20"/>
          <w:szCs w:val="20"/>
        </w:rPr>
        <w:t>eit</w:t>
      </w:r>
      <w:r w:rsidR="00D170E9" w:rsidRPr="00672673">
        <w:rPr>
          <w:rFonts w:ascii="Trebuchet MS" w:hAnsi="Trebuchet MS"/>
          <w:sz w:val="20"/>
          <w:szCs w:val="20"/>
        </w:rPr>
        <w:t xml:space="preserve"> als Bauführer </w:t>
      </w:r>
      <w:r w:rsidR="00D8386F" w:rsidRPr="00672673">
        <w:rPr>
          <w:rFonts w:ascii="Trebuchet MS" w:hAnsi="Trebuchet MS"/>
          <w:sz w:val="20"/>
          <w:szCs w:val="20"/>
        </w:rPr>
        <w:t xml:space="preserve">gemäß § 25 Abs 2 NÖ BO 2014 für das </w:t>
      </w:r>
      <w:r w:rsidR="00D8386F" w:rsidRPr="00491166">
        <w:rPr>
          <w:rFonts w:ascii="Trebuchet MS" w:hAnsi="Trebuchet MS"/>
          <w:sz w:val="20"/>
          <w:szCs w:val="20"/>
          <w:highlight w:val="lightGray"/>
        </w:rPr>
        <w:t>ERGÄNZUNG: Gewerk / Teilbereich</w:t>
      </w:r>
      <w:r w:rsidR="00425EB8" w:rsidRPr="00672673">
        <w:rPr>
          <w:rFonts w:ascii="Trebuchet MS" w:hAnsi="Trebuchet MS"/>
          <w:sz w:val="20"/>
          <w:szCs w:val="20"/>
        </w:rPr>
        <w:t xml:space="preserve">. </w:t>
      </w:r>
      <w:r w:rsidRPr="00672673">
        <w:rPr>
          <w:rFonts w:ascii="Trebuchet MS" w:hAnsi="Trebuchet MS"/>
          <w:sz w:val="20"/>
          <w:szCs w:val="20"/>
        </w:rPr>
        <w:t xml:space="preserve">Der /die </w:t>
      </w:r>
      <w:r w:rsidR="00D170E9" w:rsidRPr="00672673">
        <w:rPr>
          <w:rFonts w:ascii="Trebuchet MS" w:hAnsi="Trebuchet MS"/>
          <w:sz w:val="20"/>
          <w:szCs w:val="20"/>
          <w:highlight w:val="lightGray"/>
        </w:rPr>
        <w:t>ERGÄNZUNG: Name / Firma des Bauführers</w:t>
      </w:r>
      <w:r w:rsidR="00D170E9" w:rsidRPr="00672673">
        <w:rPr>
          <w:rFonts w:ascii="Trebuchet MS" w:hAnsi="Trebuchet MS"/>
          <w:sz w:val="20"/>
          <w:szCs w:val="20"/>
        </w:rPr>
        <w:t xml:space="preserve"> wird in weiterer Folge als </w:t>
      </w:r>
      <w:r w:rsidR="006106A4" w:rsidRPr="00672673">
        <w:rPr>
          <w:rFonts w:ascii="Trebuchet MS" w:hAnsi="Trebuchet MS"/>
          <w:b/>
          <w:sz w:val="20"/>
          <w:szCs w:val="20"/>
        </w:rPr>
        <w:t>„</w:t>
      </w:r>
      <w:r w:rsidR="00D170E9" w:rsidRPr="00672673">
        <w:rPr>
          <w:rFonts w:ascii="Trebuchet MS" w:hAnsi="Trebuchet MS"/>
          <w:b/>
          <w:sz w:val="20"/>
          <w:szCs w:val="20"/>
        </w:rPr>
        <w:t>Bauführer</w:t>
      </w:r>
      <w:r w:rsidR="006106A4" w:rsidRPr="00672673">
        <w:rPr>
          <w:rFonts w:ascii="Trebuchet MS" w:hAnsi="Trebuchet MS"/>
          <w:b/>
          <w:sz w:val="20"/>
          <w:szCs w:val="20"/>
        </w:rPr>
        <w:t>“</w:t>
      </w:r>
      <w:r w:rsidR="00D170E9" w:rsidRPr="00672673">
        <w:rPr>
          <w:rFonts w:ascii="Trebuchet MS" w:hAnsi="Trebuchet MS"/>
          <w:sz w:val="20"/>
          <w:szCs w:val="20"/>
        </w:rPr>
        <w:t xml:space="preserve"> bezeichnet, der / die </w:t>
      </w:r>
      <w:r w:rsidR="00D170E9" w:rsidRPr="00672673">
        <w:rPr>
          <w:rFonts w:ascii="Trebuchet MS" w:hAnsi="Trebuchet MS"/>
          <w:sz w:val="20"/>
          <w:szCs w:val="20"/>
          <w:highlight w:val="lightGray"/>
        </w:rPr>
        <w:t>ERGÄNZUNG: Name / Firma des Bauherrn / Bauwerbers</w:t>
      </w:r>
      <w:r w:rsidR="00D170E9" w:rsidRPr="00672673">
        <w:rPr>
          <w:rFonts w:ascii="Trebuchet MS" w:hAnsi="Trebuchet MS"/>
          <w:sz w:val="20"/>
          <w:szCs w:val="20"/>
        </w:rPr>
        <w:t xml:space="preserve"> als </w:t>
      </w:r>
      <w:r w:rsidR="00D170E9" w:rsidRPr="00672673">
        <w:rPr>
          <w:rFonts w:ascii="Trebuchet MS" w:hAnsi="Trebuchet MS"/>
          <w:b/>
          <w:sz w:val="20"/>
          <w:szCs w:val="20"/>
        </w:rPr>
        <w:t>„Bauherr“</w:t>
      </w:r>
      <w:r w:rsidR="00D170E9" w:rsidRPr="00672673">
        <w:rPr>
          <w:rFonts w:ascii="Trebuchet MS" w:hAnsi="Trebuchet MS"/>
          <w:sz w:val="20"/>
          <w:szCs w:val="20"/>
        </w:rPr>
        <w:t>.</w:t>
      </w:r>
    </w:p>
    <w:p w14:paraId="75995212" w14:textId="77777777" w:rsidR="00672673" w:rsidRPr="00672673" w:rsidRDefault="00672673" w:rsidP="00406A5A">
      <w:pPr>
        <w:pStyle w:val="Standardeingerckt"/>
        <w:spacing w:after="0"/>
      </w:pPr>
    </w:p>
    <w:p w14:paraId="7950C4E3" w14:textId="294FAC39" w:rsidR="00451990" w:rsidRDefault="00451990" w:rsidP="00406A5A">
      <w:pPr>
        <w:pStyle w:val="Ebene11"/>
        <w:spacing w:after="0"/>
        <w:rPr>
          <w:rFonts w:ascii="Trebuchet MS" w:hAnsi="Trebuchet MS"/>
          <w:sz w:val="20"/>
          <w:szCs w:val="20"/>
        </w:rPr>
      </w:pPr>
      <w:r w:rsidRPr="00672673">
        <w:rPr>
          <w:rFonts w:ascii="Trebuchet MS" w:hAnsi="Trebuchet MS"/>
          <w:sz w:val="20"/>
          <w:szCs w:val="20"/>
        </w:rPr>
        <w:t xml:space="preserve">Die Befugnis des Bauführers (§ 25 Abs 1, Abs 2 NÖ BO 2014) ist durch </w:t>
      </w:r>
      <w:r w:rsidRPr="00672673">
        <w:rPr>
          <w:rFonts w:ascii="Trebuchet MS" w:hAnsi="Trebuchet MS"/>
          <w:sz w:val="20"/>
          <w:szCs w:val="20"/>
          <w:highlight w:val="lightGray"/>
        </w:rPr>
        <w:t>ERGÄNZUNG: Nachweis der Befugnis des Bauführers</w:t>
      </w:r>
      <w:r w:rsidRPr="00672673">
        <w:rPr>
          <w:rFonts w:ascii="Trebuchet MS" w:hAnsi="Trebuchet MS"/>
          <w:sz w:val="20"/>
          <w:szCs w:val="20"/>
        </w:rPr>
        <w:t xml:space="preserve"> nachgewiesen und </w:t>
      </w:r>
      <w:r w:rsidR="00D8386F" w:rsidRPr="00672673">
        <w:rPr>
          <w:rFonts w:ascii="Trebuchet MS" w:hAnsi="Trebuchet MS"/>
          <w:sz w:val="20"/>
          <w:szCs w:val="20"/>
        </w:rPr>
        <w:t xml:space="preserve">auf </w:t>
      </w:r>
      <w:r w:rsidR="00D8386F" w:rsidRPr="00491166">
        <w:rPr>
          <w:rFonts w:ascii="Trebuchet MS" w:hAnsi="Trebuchet MS"/>
          <w:sz w:val="20"/>
          <w:szCs w:val="20"/>
          <w:highlight w:val="lightGray"/>
        </w:rPr>
        <w:t>ERGÄNZUNG: Fachbereich / Fachgebiet / Gewerk</w:t>
      </w:r>
      <w:r w:rsidR="003C0904" w:rsidRPr="00672673">
        <w:rPr>
          <w:rFonts w:ascii="Trebuchet MS" w:hAnsi="Trebuchet MS"/>
          <w:sz w:val="20"/>
          <w:szCs w:val="20"/>
        </w:rPr>
        <w:t xml:space="preserve"> </w:t>
      </w:r>
      <w:r w:rsidR="00D8386F" w:rsidRPr="00672673">
        <w:rPr>
          <w:rFonts w:ascii="Trebuchet MS" w:hAnsi="Trebuchet MS"/>
          <w:sz w:val="20"/>
          <w:szCs w:val="20"/>
        </w:rPr>
        <w:t xml:space="preserve">beschränkt. Der Nachweis </w:t>
      </w:r>
      <w:r w:rsidR="0081653D" w:rsidRPr="00672673">
        <w:rPr>
          <w:rFonts w:ascii="Trebuchet MS" w:hAnsi="Trebuchet MS"/>
          <w:sz w:val="20"/>
          <w:szCs w:val="20"/>
        </w:rPr>
        <w:t xml:space="preserve">der Befugnis </w:t>
      </w:r>
      <w:r w:rsidRPr="00672673">
        <w:rPr>
          <w:rFonts w:ascii="Trebuchet MS" w:hAnsi="Trebuchet MS"/>
          <w:sz w:val="20"/>
          <w:szCs w:val="20"/>
        </w:rPr>
        <w:t xml:space="preserve">bildet einen integrierenden Bestandteil dieser Vereinbarung. Eine Kopie wurde dem Bauherrn zum Zweck der Vorlage bei der Baubehörde übergeben. </w:t>
      </w:r>
    </w:p>
    <w:p w14:paraId="6648FA12" w14:textId="77777777" w:rsidR="00672673" w:rsidRPr="00672673" w:rsidRDefault="00672673" w:rsidP="00406A5A">
      <w:pPr>
        <w:pStyle w:val="Standardeingerckt"/>
        <w:spacing w:after="0"/>
      </w:pPr>
    </w:p>
    <w:p w14:paraId="2A9E3D04" w14:textId="77777777" w:rsidR="00425EB8" w:rsidRDefault="00425EB8" w:rsidP="00406A5A">
      <w:pPr>
        <w:pStyle w:val="Ebene11"/>
        <w:spacing w:after="0"/>
        <w:rPr>
          <w:rFonts w:ascii="Trebuchet MS" w:hAnsi="Trebuchet MS"/>
          <w:sz w:val="20"/>
          <w:szCs w:val="20"/>
        </w:rPr>
      </w:pPr>
      <w:r w:rsidRPr="00672673">
        <w:rPr>
          <w:rFonts w:ascii="Trebuchet MS" w:hAnsi="Trebuchet MS"/>
          <w:sz w:val="20"/>
          <w:szCs w:val="20"/>
        </w:rPr>
        <w:t>Als Tätigkeitsbeginn wird die Bekanntgabe der Bauführerschaft ge</w:t>
      </w:r>
      <w:r w:rsidR="00F2231D" w:rsidRPr="00672673">
        <w:rPr>
          <w:rFonts w:ascii="Trebuchet MS" w:hAnsi="Trebuchet MS"/>
          <w:sz w:val="20"/>
          <w:szCs w:val="20"/>
        </w:rPr>
        <w:t>genüber der B</w:t>
      </w:r>
      <w:r w:rsidR="00451990" w:rsidRPr="00672673">
        <w:rPr>
          <w:rFonts w:ascii="Trebuchet MS" w:hAnsi="Trebuchet MS"/>
          <w:sz w:val="20"/>
          <w:szCs w:val="20"/>
        </w:rPr>
        <w:t>aub</w:t>
      </w:r>
      <w:r w:rsidR="00F2231D" w:rsidRPr="00672673">
        <w:rPr>
          <w:rFonts w:ascii="Trebuchet MS" w:hAnsi="Trebuchet MS"/>
          <w:sz w:val="20"/>
          <w:szCs w:val="20"/>
        </w:rPr>
        <w:t xml:space="preserve">ehörde vereinbart. </w:t>
      </w:r>
      <w:r w:rsidR="006106A4" w:rsidRPr="00672673">
        <w:rPr>
          <w:rFonts w:ascii="Trebuchet MS" w:hAnsi="Trebuchet MS"/>
          <w:sz w:val="20"/>
          <w:szCs w:val="20"/>
        </w:rPr>
        <w:t xml:space="preserve">Die Bekanntgabe des Bauführers obliegt dem Bauherrn, der hierfür nach § 25 </w:t>
      </w:r>
      <w:r w:rsidR="001746F0" w:rsidRPr="00672673">
        <w:rPr>
          <w:rFonts w:ascii="Trebuchet MS" w:hAnsi="Trebuchet MS"/>
          <w:sz w:val="20"/>
          <w:szCs w:val="20"/>
        </w:rPr>
        <w:t>Abs 3</w:t>
      </w:r>
      <w:r w:rsidR="006106A4" w:rsidRPr="00672673">
        <w:rPr>
          <w:rFonts w:ascii="Trebuchet MS" w:hAnsi="Trebuchet MS"/>
          <w:sz w:val="20"/>
          <w:szCs w:val="20"/>
        </w:rPr>
        <w:t xml:space="preserve"> NÖ BO 2014</w:t>
      </w:r>
      <w:r w:rsidR="00451990" w:rsidRPr="00672673">
        <w:rPr>
          <w:rFonts w:ascii="Trebuchet MS" w:hAnsi="Trebuchet MS"/>
          <w:sz w:val="20"/>
          <w:szCs w:val="20"/>
        </w:rPr>
        <w:t xml:space="preserve"> verantwortlich ist. </w:t>
      </w:r>
      <w:r w:rsidR="006106A4" w:rsidRPr="00672673">
        <w:rPr>
          <w:rFonts w:ascii="Trebuchet MS" w:hAnsi="Trebuchet MS"/>
          <w:sz w:val="20"/>
          <w:szCs w:val="20"/>
        </w:rPr>
        <w:t>S</w:t>
      </w:r>
      <w:r w:rsidR="00D170E9" w:rsidRPr="00672673">
        <w:rPr>
          <w:rFonts w:ascii="Trebuchet MS" w:hAnsi="Trebuchet MS"/>
          <w:sz w:val="20"/>
          <w:szCs w:val="20"/>
        </w:rPr>
        <w:t xml:space="preserve">ofern </w:t>
      </w:r>
      <w:r w:rsidR="006106A4" w:rsidRPr="00672673">
        <w:rPr>
          <w:rFonts w:ascii="Trebuchet MS" w:hAnsi="Trebuchet MS"/>
          <w:sz w:val="20"/>
          <w:szCs w:val="20"/>
        </w:rPr>
        <w:t xml:space="preserve">zwischen Bauführer und Bauherr </w:t>
      </w:r>
      <w:r w:rsidR="00D170E9" w:rsidRPr="00672673">
        <w:rPr>
          <w:rFonts w:ascii="Trebuchet MS" w:hAnsi="Trebuchet MS"/>
          <w:sz w:val="20"/>
          <w:szCs w:val="20"/>
        </w:rPr>
        <w:t>nicht</w:t>
      </w:r>
      <w:r w:rsidR="006106A4" w:rsidRPr="00672673">
        <w:rPr>
          <w:rFonts w:ascii="Trebuchet MS" w:hAnsi="Trebuchet MS"/>
          <w:sz w:val="20"/>
          <w:szCs w:val="20"/>
        </w:rPr>
        <w:t xml:space="preserve"> ausdrücklich</w:t>
      </w:r>
      <w:r w:rsidR="00D170E9" w:rsidRPr="00672673">
        <w:rPr>
          <w:rFonts w:ascii="Trebuchet MS" w:hAnsi="Trebuchet MS"/>
          <w:sz w:val="20"/>
          <w:szCs w:val="20"/>
        </w:rPr>
        <w:t xml:space="preserve"> etwas anderes vereinbart </w:t>
      </w:r>
      <w:r w:rsidR="00451990" w:rsidRPr="00672673">
        <w:rPr>
          <w:rFonts w:ascii="Trebuchet MS" w:hAnsi="Trebuchet MS"/>
          <w:sz w:val="20"/>
          <w:szCs w:val="20"/>
        </w:rPr>
        <w:t>wird</w:t>
      </w:r>
      <w:r w:rsidR="00D170E9" w:rsidRPr="00672673">
        <w:rPr>
          <w:rFonts w:ascii="Trebuchet MS" w:hAnsi="Trebuchet MS"/>
          <w:sz w:val="20"/>
          <w:szCs w:val="20"/>
        </w:rPr>
        <w:t xml:space="preserve">, </w:t>
      </w:r>
      <w:r w:rsidR="006106A4" w:rsidRPr="00672673">
        <w:rPr>
          <w:rFonts w:ascii="Trebuchet MS" w:hAnsi="Trebuchet MS"/>
          <w:sz w:val="20"/>
          <w:szCs w:val="20"/>
        </w:rPr>
        <w:t xml:space="preserve">endet die Tätigkeit des Bauführers </w:t>
      </w:r>
      <w:r w:rsidRPr="00672673">
        <w:rPr>
          <w:rFonts w:ascii="Trebuchet MS" w:hAnsi="Trebuchet MS"/>
          <w:sz w:val="20"/>
          <w:szCs w:val="20"/>
        </w:rPr>
        <w:t>mit</w:t>
      </w:r>
      <w:r w:rsidR="00361F63" w:rsidRPr="00672673">
        <w:rPr>
          <w:rFonts w:ascii="Trebuchet MS" w:hAnsi="Trebuchet MS"/>
          <w:sz w:val="20"/>
          <w:szCs w:val="20"/>
        </w:rPr>
        <w:t xml:space="preserve"> dem Tag</w:t>
      </w:r>
      <w:r w:rsidRPr="00672673">
        <w:rPr>
          <w:rFonts w:ascii="Trebuchet MS" w:hAnsi="Trebuchet MS"/>
          <w:sz w:val="20"/>
          <w:szCs w:val="20"/>
        </w:rPr>
        <w:t xml:space="preserve"> </w:t>
      </w:r>
      <w:r w:rsidR="006106A4" w:rsidRPr="00672673">
        <w:rPr>
          <w:rFonts w:ascii="Trebuchet MS" w:hAnsi="Trebuchet MS"/>
          <w:sz w:val="20"/>
          <w:szCs w:val="20"/>
        </w:rPr>
        <w:t xml:space="preserve">der </w:t>
      </w:r>
      <w:r w:rsidRPr="00672673">
        <w:rPr>
          <w:rFonts w:ascii="Trebuchet MS" w:hAnsi="Trebuchet MS"/>
          <w:sz w:val="20"/>
          <w:szCs w:val="20"/>
        </w:rPr>
        <w:t>Erstatt</w:t>
      </w:r>
      <w:r w:rsidR="00D170E9" w:rsidRPr="00672673">
        <w:rPr>
          <w:rFonts w:ascii="Trebuchet MS" w:hAnsi="Trebuchet MS"/>
          <w:sz w:val="20"/>
          <w:szCs w:val="20"/>
        </w:rPr>
        <w:t>ung der Fertigstellungsanzeige an die Bau</w:t>
      </w:r>
      <w:r w:rsidR="006106A4" w:rsidRPr="00672673">
        <w:rPr>
          <w:rFonts w:ascii="Trebuchet MS" w:hAnsi="Trebuchet MS"/>
          <w:sz w:val="20"/>
          <w:szCs w:val="20"/>
        </w:rPr>
        <w:t>behörde</w:t>
      </w:r>
      <w:r w:rsidR="00451990" w:rsidRPr="00672673">
        <w:rPr>
          <w:rFonts w:ascii="Trebuchet MS" w:hAnsi="Trebuchet MS"/>
          <w:sz w:val="20"/>
          <w:szCs w:val="20"/>
        </w:rPr>
        <w:t>.</w:t>
      </w:r>
    </w:p>
    <w:p w14:paraId="79F940C3" w14:textId="77777777" w:rsidR="00672673" w:rsidRPr="00672673" w:rsidRDefault="00672673" w:rsidP="00406A5A">
      <w:pPr>
        <w:pStyle w:val="Standardeingerckt"/>
        <w:spacing w:after="0"/>
      </w:pPr>
    </w:p>
    <w:p w14:paraId="1397825F" w14:textId="77777777" w:rsidR="003B5F2C" w:rsidRPr="00672673" w:rsidRDefault="006106A4" w:rsidP="00406A5A">
      <w:pPr>
        <w:pStyle w:val="Ebene11"/>
        <w:spacing w:after="0"/>
        <w:rPr>
          <w:rFonts w:ascii="Trebuchet MS" w:hAnsi="Trebuchet MS"/>
          <w:sz w:val="20"/>
          <w:szCs w:val="20"/>
        </w:rPr>
      </w:pPr>
      <w:r w:rsidRPr="00672673">
        <w:rPr>
          <w:rFonts w:ascii="Trebuchet MS" w:hAnsi="Trebuchet MS"/>
          <w:sz w:val="20"/>
          <w:szCs w:val="20"/>
        </w:rPr>
        <w:t>Als Grundlage für die Durchführung der beauftragen Lei</w:t>
      </w:r>
      <w:r w:rsidR="00CA458B" w:rsidRPr="00672673">
        <w:rPr>
          <w:rFonts w:ascii="Trebuchet MS" w:hAnsi="Trebuchet MS"/>
          <w:sz w:val="20"/>
          <w:szCs w:val="20"/>
        </w:rPr>
        <w:t>s</w:t>
      </w:r>
      <w:r w:rsidRPr="00672673">
        <w:rPr>
          <w:rFonts w:ascii="Trebuchet MS" w:hAnsi="Trebuchet MS"/>
          <w:sz w:val="20"/>
          <w:szCs w:val="20"/>
        </w:rPr>
        <w:t xml:space="preserve">tungen </w:t>
      </w:r>
      <w:r w:rsidR="00AC4451" w:rsidRPr="00672673">
        <w:rPr>
          <w:rFonts w:ascii="Trebuchet MS" w:hAnsi="Trebuchet MS"/>
          <w:sz w:val="20"/>
          <w:szCs w:val="20"/>
        </w:rPr>
        <w:t>wurden</w:t>
      </w:r>
      <w:r w:rsidRPr="00672673">
        <w:rPr>
          <w:rFonts w:ascii="Trebuchet MS" w:hAnsi="Trebuchet MS"/>
          <w:sz w:val="20"/>
          <w:szCs w:val="20"/>
        </w:rPr>
        <w:t xml:space="preserve"> dem Bauführer folgende Dokumente </w:t>
      </w:r>
      <w:r w:rsidR="00CA458B" w:rsidRPr="00672673">
        <w:rPr>
          <w:rFonts w:ascii="Trebuchet MS" w:hAnsi="Trebuchet MS"/>
          <w:sz w:val="20"/>
          <w:szCs w:val="20"/>
        </w:rPr>
        <w:t xml:space="preserve">/ Unterlagen </w:t>
      </w:r>
      <w:r w:rsidRPr="00672673">
        <w:rPr>
          <w:rFonts w:ascii="Trebuchet MS" w:hAnsi="Trebuchet MS"/>
          <w:sz w:val="20"/>
          <w:szCs w:val="20"/>
        </w:rPr>
        <w:t xml:space="preserve">übergeben: </w:t>
      </w:r>
    </w:p>
    <w:p w14:paraId="367127AA" w14:textId="303E5B17" w:rsidR="003B5F2C" w:rsidRPr="00672673" w:rsidRDefault="006106A4" w:rsidP="00406A5A">
      <w:pPr>
        <w:pStyle w:val="Aufzhlung"/>
        <w:spacing w:after="0"/>
        <w:rPr>
          <w:rFonts w:ascii="Trebuchet MS" w:hAnsi="Trebuchet MS"/>
          <w:sz w:val="20"/>
          <w:szCs w:val="20"/>
        </w:rPr>
      </w:pPr>
      <w:r w:rsidRPr="00672673">
        <w:rPr>
          <w:rFonts w:ascii="Trebuchet MS" w:hAnsi="Trebuchet MS"/>
          <w:sz w:val="20"/>
          <w:szCs w:val="20"/>
        </w:rPr>
        <w:t xml:space="preserve">Einreichplan vom </w:t>
      </w:r>
      <w:r w:rsidRPr="00672673">
        <w:rPr>
          <w:rFonts w:ascii="Trebuchet MS" w:hAnsi="Trebuchet MS"/>
          <w:sz w:val="20"/>
          <w:szCs w:val="20"/>
          <w:highlight w:val="lightGray"/>
        </w:rPr>
        <w:t>ERGÄNZUNG: Datum des Einreichplanes</w:t>
      </w:r>
      <w:r w:rsidRPr="00672673">
        <w:rPr>
          <w:rFonts w:ascii="Trebuchet MS" w:hAnsi="Trebuchet MS"/>
          <w:sz w:val="20"/>
          <w:szCs w:val="20"/>
        </w:rPr>
        <w:t xml:space="preserve"> samt Antragsbeilagen;</w:t>
      </w:r>
    </w:p>
    <w:p w14:paraId="2E0B8498" w14:textId="607B30B3" w:rsidR="003B5F2C" w:rsidRPr="00672673" w:rsidRDefault="006106A4" w:rsidP="00406A5A">
      <w:pPr>
        <w:pStyle w:val="Aufzhlung"/>
        <w:spacing w:after="0"/>
        <w:rPr>
          <w:rFonts w:ascii="Trebuchet MS" w:hAnsi="Trebuchet MS"/>
          <w:sz w:val="20"/>
          <w:szCs w:val="20"/>
        </w:rPr>
      </w:pPr>
      <w:r w:rsidRPr="00672673">
        <w:rPr>
          <w:rFonts w:ascii="Trebuchet MS" w:hAnsi="Trebuchet MS"/>
          <w:sz w:val="20"/>
          <w:szCs w:val="20"/>
        </w:rPr>
        <w:t xml:space="preserve">rechtskräftige Baubewilligung der </w:t>
      </w:r>
      <w:r w:rsidRPr="00672673">
        <w:rPr>
          <w:rFonts w:ascii="Trebuchet MS" w:hAnsi="Trebuchet MS"/>
          <w:sz w:val="20"/>
          <w:szCs w:val="20"/>
          <w:highlight w:val="lightGray"/>
        </w:rPr>
        <w:t>ERGÄNZUNG: Bezeichnung der zuständigen Baubehörde</w:t>
      </w:r>
      <w:r w:rsidRPr="00672673">
        <w:rPr>
          <w:rFonts w:ascii="Trebuchet MS" w:hAnsi="Trebuchet MS"/>
          <w:sz w:val="20"/>
          <w:szCs w:val="20"/>
        </w:rPr>
        <w:t xml:space="preserve"> vom </w:t>
      </w:r>
      <w:r w:rsidRPr="00672673">
        <w:rPr>
          <w:rFonts w:ascii="Trebuchet MS" w:hAnsi="Trebuchet MS"/>
          <w:sz w:val="20"/>
          <w:szCs w:val="20"/>
          <w:highlight w:val="lightGray"/>
        </w:rPr>
        <w:t>ERGÄNZUNG: Datum der Baubewilligung</w:t>
      </w:r>
      <w:r w:rsidR="00CA458B" w:rsidRPr="00672673">
        <w:rPr>
          <w:rFonts w:ascii="Trebuchet MS" w:hAnsi="Trebuchet MS"/>
          <w:sz w:val="20"/>
          <w:szCs w:val="20"/>
        </w:rPr>
        <w:t>;</w:t>
      </w:r>
    </w:p>
    <w:p w14:paraId="0AEA7AE9" w14:textId="61B53D63" w:rsidR="00CA458B" w:rsidRPr="00672673" w:rsidRDefault="00CA458B" w:rsidP="00406A5A">
      <w:pPr>
        <w:pStyle w:val="Aufzhlung"/>
        <w:spacing w:after="0"/>
        <w:rPr>
          <w:rFonts w:ascii="Trebuchet MS" w:hAnsi="Trebuchet MS"/>
          <w:sz w:val="20"/>
          <w:szCs w:val="20"/>
        </w:rPr>
      </w:pPr>
      <w:r w:rsidRPr="00672673">
        <w:rPr>
          <w:rFonts w:ascii="Trebuchet MS" w:hAnsi="Trebuchet MS"/>
          <w:sz w:val="20"/>
          <w:szCs w:val="20"/>
          <w:highlight w:val="lightGray"/>
        </w:rPr>
        <w:t>ERGÄNZUNG: allenfalls weitere Auftragsgrundlagen</w:t>
      </w:r>
      <w:r w:rsidRPr="00672673">
        <w:rPr>
          <w:rFonts w:ascii="Trebuchet MS" w:hAnsi="Trebuchet MS"/>
          <w:sz w:val="20"/>
          <w:szCs w:val="20"/>
        </w:rPr>
        <w:t>;</w:t>
      </w:r>
    </w:p>
    <w:p w14:paraId="6079FF41" w14:textId="1BB4C40A" w:rsidR="00CA458B" w:rsidRPr="00672673" w:rsidRDefault="00CA458B" w:rsidP="00406A5A">
      <w:pPr>
        <w:pStyle w:val="Aufzhlung"/>
        <w:spacing w:after="0"/>
        <w:rPr>
          <w:rFonts w:ascii="Trebuchet MS" w:hAnsi="Trebuchet MS"/>
          <w:sz w:val="20"/>
          <w:szCs w:val="20"/>
        </w:rPr>
      </w:pPr>
      <w:r w:rsidRPr="00672673">
        <w:rPr>
          <w:rFonts w:ascii="Trebuchet MS" w:hAnsi="Trebuchet MS"/>
          <w:sz w:val="20"/>
          <w:szCs w:val="20"/>
          <w:highlight w:val="lightGray"/>
        </w:rPr>
        <w:t>ERGÄNZUNG: allenfalls weitere Auftragsgrundlagen</w:t>
      </w:r>
      <w:r w:rsidRPr="00672673">
        <w:rPr>
          <w:rFonts w:ascii="Trebuchet MS" w:hAnsi="Trebuchet MS"/>
          <w:sz w:val="20"/>
          <w:szCs w:val="20"/>
        </w:rPr>
        <w:t>;</w:t>
      </w:r>
    </w:p>
    <w:p w14:paraId="43424CCF" w14:textId="39B5602C" w:rsidR="003B5F2C" w:rsidRDefault="00CA458B" w:rsidP="00406A5A">
      <w:pPr>
        <w:pStyle w:val="Aufzhlung"/>
        <w:spacing w:after="0"/>
        <w:rPr>
          <w:rFonts w:ascii="Trebuchet MS" w:hAnsi="Trebuchet MS"/>
          <w:sz w:val="20"/>
          <w:szCs w:val="20"/>
        </w:rPr>
      </w:pPr>
      <w:r w:rsidRPr="00672673">
        <w:rPr>
          <w:rFonts w:ascii="Trebuchet MS" w:hAnsi="Trebuchet MS"/>
          <w:sz w:val="20"/>
          <w:szCs w:val="20"/>
          <w:highlight w:val="lightGray"/>
        </w:rPr>
        <w:t>ERGÄNZUNG: allenfalls weitere Auftragsgrundlagen</w:t>
      </w:r>
    </w:p>
    <w:p w14:paraId="2BD1F73F" w14:textId="3AB7CDA9" w:rsidR="00672673" w:rsidRPr="00672673" w:rsidRDefault="00406A5A" w:rsidP="00406A5A">
      <w:pPr>
        <w:spacing w:after="0"/>
        <w:jc w:val="left"/>
        <w:rPr>
          <w:rFonts w:ascii="Trebuchet MS" w:hAnsi="Trebuchet MS"/>
          <w:sz w:val="20"/>
          <w:szCs w:val="20"/>
        </w:rPr>
      </w:pPr>
      <w:r>
        <w:rPr>
          <w:rFonts w:ascii="Trebuchet MS" w:hAnsi="Trebuchet MS"/>
          <w:sz w:val="20"/>
          <w:szCs w:val="20"/>
        </w:rPr>
        <w:br w:type="page"/>
      </w:r>
    </w:p>
    <w:p w14:paraId="61898620" w14:textId="77777777" w:rsidR="00F2231D" w:rsidRDefault="00F2231D" w:rsidP="00406A5A">
      <w:pPr>
        <w:pStyle w:val="Ebene1"/>
        <w:spacing w:after="0"/>
        <w:rPr>
          <w:rFonts w:ascii="Trebuchet MS" w:hAnsi="Trebuchet MS"/>
          <w:b w:val="0"/>
          <w:sz w:val="20"/>
          <w:szCs w:val="20"/>
        </w:rPr>
      </w:pPr>
      <w:r w:rsidRPr="00672673">
        <w:rPr>
          <w:rFonts w:ascii="Trebuchet MS" w:hAnsi="Trebuchet MS"/>
          <w:b w:val="0"/>
          <w:sz w:val="20"/>
          <w:szCs w:val="20"/>
        </w:rPr>
        <w:lastRenderedPageBreak/>
        <w:t>Leistungsumfang</w:t>
      </w:r>
    </w:p>
    <w:p w14:paraId="1DDDDF3B" w14:textId="77777777" w:rsidR="00672673" w:rsidRPr="00672673" w:rsidRDefault="00672673" w:rsidP="00406A5A">
      <w:pPr>
        <w:pStyle w:val="Standardeingerckt"/>
        <w:spacing w:after="0"/>
      </w:pPr>
    </w:p>
    <w:p w14:paraId="73EB6D29" w14:textId="68230DBD" w:rsidR="001746F0" w:rsidRDefault="00CA458B" w:rsidP="00406A5A">
      <w:pPr>
        <w:pStyle w:val="Ebene11"/>
        <w:spacing w:after="0"/>
        <w:rPr>
          <w:rFonts w:ascii="Trebuchet MS" w:hAnsi="Trebuchet MS"/>
          <w:sz w:val="20"/>
          <w:szCs w:val="20"/>
        </w:rPr>
      </w:pPr>
      <w:r w:rsidRPr="00672673">
        <w:rPr>
          <w:rFonts w:ascii="Trebuchet MS" w:hAnsi="Trebuchet MS"/>
          <w:sz w:val="20"/>
          <w:szCs w:val="20"/>
        </w:rPr>
        <w:t xml:space="preserve">Der Bauführer übernimmt </w:t>
      </w:r>
      <w:r w:rsidR="001746F0" w:rsidRPr="00672673">
        <w:rPr>
          <w:rFonts w:ascii="Trebuchet MS" w:hAnsi="Trebuchet MS"/>
          <w:b/>
          <w:sz w:val="20"/>
          <w:szCs w:val="20"/>
        </w:rPr>
        <w:t>gemäß § 25 Abs 2 NÖ BO 2014</w:t>
      </w:r>
      <w:r w:rsidR="001746F0" w:rsidRPr="00672673">
        <w:rPr>
          <w:rFonts w:ascii="Trebuchet MS" w:hAnsi="Trebuchet MS"/>
          <w:sz w:val="20"/>
          <w:szCs w:val="20"/>
        </w:rPr>
        <w:t xml:space="preserve"> </w:t>
      </w:r>
      <w:r w:rsidRPr="00672673">
        <w:rPr>
          <w:rFonts w:ascii="Trebuchet MS" w:hAnsi="Trebuchet MS"/>
          <w:sz w:val="20"/>
          <w:szCs w:val="20"/>
        </w:rPr>
        <w:t xml:space="preserve">die Überwachung der </w:t>
      </w:r>
      <w:r w:rsidR="001746F0" w:rsidRPr="00672673">
        <w:rPr>
          <w:rFonts w:ascii="Trebuchet MS" w:hAnsi="Trebuchet MS"/>
          <w:sz w:val="20"/>
          <w:szCs w:val="20"/>
        </w:rPr>
        <w:t xml:space="preserve">Arbeiten zur </w:t>
      </w:r>
      <w:r w:rsidRPr="00672673">
        <w:rPr>
          <w:rFonts w:ascii="Trebuchet MS" w:hAnsi="Trebuchet MS"/>
          <w:sz w:val="20"/>
          <w:szCs w:val="20"/>
        </w:rPr>
        <w:t xml:space="preserve">Ausführung des </w:t>
      </w:r>
      <w:r w:rsidR="001746F0" w:rsidRPr="00672673">
        <w:rPr>
          <w:rFonts w:ascii="Trebuchet MS" w:hAnsi="Trebuchet MS"/>
          <w:sz w:val="20"/>
          <w:szCs w:val="20"/>
        </w:rPr>
        <w:t xml:space="preserve">o.a. </w:t>
      </w:r>
      <w:r w:rsidRPr="00672673">
        <w:rPr>
          <w:rFonts w:ascii="Trebuchet MS" w:hAnsi="Trebuchet MS"/>
          <w:sz w:val="20"/>
          <w:szCs w:val="20"/>
        </w:rPr>
        <w:t>Bauvorhabens</w:t>
      </w:r>
      <w:r w:rsidR="0081653D" w:rsidRPr="00672673">
        <w:rPr>
          <w:rFonts w:ascii="Trebuchet MS" w:hAnsi="Trebuchet MS"/>
          <w:sz w:val="20"/>
          <w:szCs w:val="20"/>
        </w:rPr>
        <w:t>, wobei die Tätigkeit des Bauführers</w:t>
      </w:r>
      <w:r w:rsidR="003C0904" w:rsidRPr="00672673">
        <w:rPr>
          <w:rFonts w:ascii="Trebuchet MS" w:hAnsi="Trebuchet MS"/>
          <w:sz w:val="20"/>
          <w:szCs w:val="20"/>
        </w:rPr>
        <w:t xml:space="preserve"> auf das </w:t>
      </w:r>
      <w:r w:rsidR="003C0904" w:rsidRPr="00491166">
        <w:rPr>
          <w:rFonts w:ascii="Trebuchet MS" w:hAnsi="Trebuchet MS"/>
          <w:sz w:val="20"/>
          <w:szCs w:val="20"/>
          <w:highlight w:val="lightGray"/>
        </w:rPr>
        <w:t>ERGÄNZUNG: Gewerk / Teilbereich</w:t>
      </w:r>
      <w:r w:rsidR="003C0904" w:rsidRPr="00672673">
        <w:rPr>
          <w:rFonts w:ascii="Trebuchet MS" w:hAnsi="Trebuchet MS"/>
          <w:sz w:val="20"/>
          <w:szCs w:val="20"/>
        </w:rPr>
        <w:t xml:space="preserve"> eingeschränkt ist.</w:t>
      </w:r>
      <w:r w:rsidR="00451990" w:rsidRPr="00672673">
        <w:rPr>
          <w:rFonts w:ascii="Trebuchet MS" w:hAnsi="Trebuchet MS"/>
          <w:b/>
          <w:sz w:val="20"/>
          <w:szCs w:val="20"/>
        </w:rPr>
        <w:t xml:space="preserve"> </w:t>
      </w:r>
    </w:p>
    <w:p w14:paraId="61FD6799" w14:textId="77777777" w:rsidR="00672673" w:rsidRPr="00672673" w:rsidRDefault="00672673" w:rsidP="00406A5A">
      <w:pPr>
        <w:pStyle w:val="Standardeingerckt"/>
        <w:spacing w:after="0"/>
      </w:pPr>
    </w:p>
    <w:p w14:paraId="29C7C18C" w14:textId="24CE5057" w:rsidR="00784AD4" w:rsidRPr="00672673" w:rsidRDefault="00295A2B" w:rsidP="00406A5A">
      <w:pPr>
        <w:pStyle w:val="Ebene11"/>
        <w:spacing w:after="0"/>
        <w:rPr>
          <w:rFonts w:ascii="Trebuchet MS" w:hAnsi="Trebuchet MS"/>
          <w:sz w:val="20"/>
          <w:szCs w:val="20"/>
        </w:rPr>
      </w:pPr>
      <w:r w:rsidRPr="00672673">
        <w:rPr>
          <w:rFonts w:ascii="Trebuchet MS" w:hAnsi="Trebuchet MS"/>
          <w:b/>
          <w:sz w:val="20"/>
          <w:szCs w:val="20"/>
        </w:rPr>
        <w:t>Überwachung der Bauausführung.</w:t>
      </w:r>
      <w:r w:rsidRPr="00672673">
        <w:rPr>
          <w:rFonts w:ascii="Trebuchet MS" w:hAnsi="Trebuchet MS"/>
          <w:sz w:val="20"/>
          <w:szCs w:val="20"/>
        </w:rPr>
        <w:t xml:space="preserve"> </w:t>
      </w:r>
      <w:r w:rsidR="001746F0" w:rsidRPr="00672673">
        <w:rPr>
          <w:rFonts w:ascii="Trebuchet MS" w:hAnsi="Trebuchet MS"/>
          <w:sz w:val="20"/>
          <w:szCs w:val="20"/>
        </w:rPr>
        <w:t xml:space="preserve">Die Leistungen des Bauführers umfassen </w:t>
      </w:r>
      <w:r w:rsidR="009837C7" w:rsidRPr="00672673">
        <w:rPr>
          <w:rFonts w:ascii="Trebuchet MS" w:hAnsi="Trebuchet MS"/>
          <w:sz w:val="20"/>
          <w:szCs w:val="20"/>
        </w:rPr>
        <w:t xml:space="preserve">alle </w:t>
      </w:r>
      <w:r w:rsidR="0085540E" w:rsidRPr="00672673">
        <w:rPr>
          <w:rFonts w:ascii="Trebuchet MS" w:hAnsi="Trebuchet MS"/>
          <w:sz w:val="20"/>
          <w:szCs w:val="20"/>
          <w:highlight w:val="lightGray"/>
        </w:rPr>
        <w:t>a</w:t>
      </w:r>
      <w:r w:rsidR="009837C7" w:rsidRPr="00672673">
        <w:rPr>
          <w:rFonts w:ascii="Trebuchet MS" w:hAnsi="Trebuchet MS"/>
          <w:sz w:val="20"/>
          <w:szCs w:val="20"/>
          <w:highlight w:val="lightGray"/>
        </w:rPr>
        <w:t>lternativ: die</w:t>
      </w:r>
      <w:r w:rsidR="009837C7" w:rsidRPr="00672673">
        <w:rPr>
          <w:rFonts w:ascii="Trebuchet MS" w:hAnsi="Trebuchet MS"/>
          <w:sz w:val="20"/>
          <w:szCs w:val="20"/>
        </w:rPr>
        <w:t xml:space="preserve"> </w:t>
      </w:r>
      <w:r w:rsidR="001746F0" w:rsidRPr="00672673">
        <w:rPr>
          <w:rFonts w:ascii="Trebuchet MS" w:hAnsi="Trebuchet MS"/>
          <w:sz w:val="20"/>
          <w:szCs w:val="20"/>
        </w:rPr>
        <w:t xml:space="preserve">Prüf-, Kontroll- und Überwachungstätigkeiten, die notwendig sind, </w:t>
      </w:r>
      <w:r w:rsidRPr="00672673">
        <w:rPr>
          <w:rFonts w:ascii="Trebuchet MS" w:hAnsi="Trebuchet MS"/>
          <w:sz w:val="20"/>
          <w:szCs w:val="20"/>
        </w:rPr>
        <w:t>damit</w:t>
      </w:r>
      <w:r w:rsidR="001746F0" w:rsidRPr="00672673">
        <w:rPr>
          <w:rFonts w:ascii="Trebuchet MS" w:hAnsi="Trebuchet MS"/>
          <w:sz w:val="20"/>
          <w:szCs w:val="20"/>
        </w:rPr>
        <w:t xml:space="preserve"> die </w:t>
      </w:r>
      <w:proofErr w:type="spellStart"/>
      <w:r w:rsidR="001746F0" w:rsidRPr="00672673">
        <w:rPr>
          <w:rFonts w:ascii="Trebuchet MS" w:hAnsi="Trebuchet MS"/>
          <w:sz w:val="20"/>
          <w:szCs w:val="20"/>
          <w:u w:val="single"/>
        </w:rPr>
        <w:t>bescheidgemäße</w:t>
      </w:r>
      <w:proofErr w:type="spellEnd"/>
      <w:r w:rsidR="001746F0" w:rsidRPr="00672673">
        <w:rPr>
          <w:rFonts w:ascii="Trebuchet MS" w:hAnsi="Trebuchet MS"/>
          <w:sz w:val="20"/>
          <w:szCs w:val="20"/>
          <w:u w:val="single"/>
        </w:rPr>
        <w:t xml:space="preserve"> </w:t>
      </w:r>
      <w:r w:rsidRPr="00672673">
        <w:rPr>
          <w:rFonts w:ascii="Trebuchet MS" w:hAnsi="Trebuchet MS"/>
          <w:sz w:val="20"/>
          <w:szCs w:val="20"/>
          <w:u w:val="single"/>
        </w:rPr>
        <w:t>und</w:t>
      </w:r>
      <w:r w:rsidR="001746F0" w:rsidRPr="00672673">
        <w:rPr>
          <w:rFonts w:ascii="Trebuchet MS" w:hAnsi="Trebuchet MS"/>
          <w:sz w:val="20"/>
          <w:szCs w:val="20"/>
          <w:u w:val="single"/>
        </w:rPr>
        <w:t xml:space="preserve"> bauordnungsgemäße </w:t>
      </w:r>
      <w:r w:rsidRPr="00672673">
        <w:rPr>
          <w:rFonts w:ascii="Trebuchet MS" w:hAnsi="Trebuchet MS"/>
          <w:sz w:val="20"/>
          <w:szCs w:val="20"/>
          <w:u w:val="single"/>
        </w:rPr>
        <w:t>Ausführung</w:t>
      </w:r>
      <w:r w:rsidRPr="00672673">
        <w:rPr>
          <w:rFonts w:ascii="Trebuchet MS" w:hAnsi="Trebuchet MS"/>
          <w:sz w:val="20"/>
          <w:szCs w:val="20"/>
        </w:rPr>
        <w:t xml:space="preserve"> des Bauvorhabens </w:t>
      </w:r>
      <w:r w:rsidR="003C0904" w:rsidRPr="00672673">
        <w:rPr>
          <w:rFonts w:ascii="Trebuchet MS" w:hAnsi="Trebuchet MS"/>
          <w:sz w:val="20"/>
          <w:szCs w:val="20"/>
        </w:rPr>
        <w:t xml:space="preserve">bezogen auf das </w:t>
      </w:r>
      <w:r w:rsidR="003C0904" w:rsidRPr="00491166">
        <w:rPr>
          <w:rFonts w:ascii="Trebuchet MS" w:hAnsi="Trebuchet MS"/>
          <w:sz w:val="20"/>
          <w:szCs w:val="20"/>
          <w:highlight w:val="lightGray"/>
        </w:rPr>
        <w:t>ERGÄNZUNG: Gewerk / Teilbereich</w:t>
      </w:r>
      <w:r w:rsidR="003C0904" w:rsidRPr="00672673">
        <w:rPr>
          <w:rFonts w:ascii="Trebuchet MS" w:hAnsi="Trebuchet MS"/>
          <w:sz w:val="20"/>
          <w:szCs w:val="20"/>
        </w:rPr>
        <w:t xml:space="preserve"> </w:t>
      </w:r>
      <w:r w:rsidRPr="00672673">
        <w:rPr>
          <w:rFonts w:ascii="Trebuchet MS" w:hAnsi="Trebuchet MS"/>
          <w:sz w:val="20"/>
          <w:szCs w:val="20"/>
        </w:rPr>
        <w:t xml:space="preserve">nach Maßgabe </w:t>
      </w:r>
      <w:r w:rsidR="009837C7" w:rsidRPr="00672673">
        <w:rPr>
          <w:rFonts w:ascii="Trebuchet MS" w:hAnsi="Trebuchet MS"/>
          <w:sz w:val="20"/>
          <w:szCs w:val="20"/>
        </w:rPr>
        <w:t>der zugrun</w:t>
      </w:r>
      <w:r w:rsidR="00361F63" w:rsidRPr="00672673">
        <w:rPr>
          <w:rFonts w:ascii="Trebuchet MS" w:hAnsi="Trebuchet MS"/>
          <w:sz w:val="20"/>
          <w:szCs w:val="20"/>
        </w:rPr>
        <w:t xml:space="preserve">de liegenden Baubewilligung, </w:t>
      </w:r>
      <w:r w:rsidRPr="00672673">
        <w:rPr>
          <w:rFonts w:ascii="Trebuchet MS" w:hAnsi="Trebuchet MS"/>
          <w:sz w:val="20"/>
          <w:szCs w:val="20"/>
        </w:rPr>
        <w:t xml:space="preserve">der Bestimmungen der NÖ BO 2014 </w:t>
      </w:r>
      <w:r w:rsidR="00361F63" w:rsidRPr="00672673">
        <w:rPr>
          <w:rFonts w:ascii="Trebuchet MS" w:hAnsi="Trebuchet MS"/>
          <w:sz w:val="20"/>
          <w:szCs w:val="20"/>
        </w:rPr>
        <w:t xml:space="preserve">und allen sonstigen einschlägigen Rechtsvorschriften </w:t>
      </w:r>
      <w:r w:rsidR="00AC4451" w:rsidRPr="00672673">
        <w:rPr>
          <w:rFonts w:ascii="Trebuchet MS" w:hAnsi="Trebuchet MS"/>
          <w:sz w:val="20"/>
          <w:szCs w:val="20"/>
        </w:rPr>
        <w:t>beurteilt werden kann</w:t>
      </w:r>
      <w:r w:rsidRPr="00672673">
        <w:rPr>
          <w:rFonts w:ascii="Trebuchet MS" w:hAnsi="Trebuchet MS"/>
          <w:sz w:val="20"/>
          <w:szCs w:val="20"/>
        </w:rPr>
        <w:t>.</w:t>
      </w:r>
      <w:r w:rsidR="00451990" w:rsidRPr="00672673">
        <w:rPr>
          <w:rFonts w:ascii="Trebuchet MS" w:hAnsi="Trebuchet MS"/>
          <w:sz w:val="20"/>
          <w:szCs w:val="20"/>
        </w:rPr>
        <w:t xml:space="preserve"> </w:t>
      </w:r>
      <w:r w:rsidR="00784AD4" w:rsidRPr="00672673">
        <w:rPr>
          <w:rFonts w:ascii="Trebuchet MS" w:hAnsi="Trebuchet MS"/>
          <w:sz w:val="20"/>
          <w:szCs w:val="20"/>
        </w:rPr>
        <w:t>Soweit eine Beurteilung aufgrund eigener Wahrnehmungen und Überprüfungen nicht möglich ist, ist dem Baufrüher die ordnungsgemäße, den jeweils anzuwendenden technischen Regeln und geltenden Rechtsvorschriften (Gesetze, Verordnungen) entsprechende Ausführung der Leistungen durch die Vorlage von Bestätigungen der ausführenden Unternehmer und Fachfirmen nachzuweisen.</w:t>
      </w:r>
      <w:r w:rsidR="00577691" w:rsidRPr="00672673">
        <w:rPr>
          <w:rFonts w:ascii="Trebuchet MS" w:hAnsi="Trebuchet MS"/>
          <w:sz w:val="20"/>
          <w:szCs w:val="20"/>
        </w:rPr>
        <w:t xml:space="preserve"> Die Überprüfung durch den Bauführer beschränkt sich in diesem Fall auf die technische Nachvollziehbarkeit und Plausibilität anhand der vorgelegten Nachweise und erteilten Informationen.</w:t>
      </w:r>
    </w:p>
    <w:p w14:paraId="6F58D0E1" w14:textId="4F236433" w:rsidR="00F2231D" w:rsidRPr="00672673" w:rsidRDefault="00295A2B" w:rsidP="00406A5A">
      <w:pPr>
        <w:pStyle w:val="Ebene11"/>
        <w:numPr>
          <w:ilvl w:val="0"/>
          <w:numId w:val="0"/>
        </w:numPr>
        <w:spacing w:after="0"/>
        <w:ind w:left="851"/>
        <w:rPr>
          <w:rFonts w:ascii="Trebuchet MS" w:hAnsi="Trebuchet MS"/>
          <w:sz w:val="20"/>
          <w:szCs w:val="20"/>
        </w:rPr>
      </w:pPr>
      <w:r w:rsidRPr="00672673">
        <w:rPr>
          <w:rFonts w:ascii="Trebuchet MS" w:hAnsi="Trebuchet MS"/>
          <w:sz w:val="20"/>
          <w:szCs w:val="20"/>
        </w:rPr>
        <w:t>G</w:t>
      </w:r>
      <w:r w:rsidR="00425EB8" w:rsidRPr="00672673">
        <w:rPr>
          <w:rFonts w:ascii="Trebuchet MS" w:hAnsi="Trebuchet MS"/>
          <w:sz w:val="20"/>
          <w:szCs w:val="20"/>
        </w:rPr>
        <w:t xml:space="preserve">emäß </w:t>
      </w:r>
      <w:r w:rsidR="00F2231D" w:rsidRPr="00672673">
        <w:rPr>
          <w:rFonts w:ascii="Trebuchet MS" w:hAnsi="Trebuchet MS"/>
          <w:sz w:val="20"/>
          <w:szCs w:val="20"/>
          <w:highlight w:val="lightGray"/>
        </w:rPr>
        <w:t xml:space="preserve">ERGÄNZUNG: </w:t>
      </w:r>
      <w:r w:rsidR="00425EB8" w:rsidRPr="00672673">
        <w:rPr>
          <w:rFonts w:ascii="Trebuchet MS" w:hAnsi="Trebuchet MS"/>
          <w:sz w:val="20"/>
          <w:szCs w:val="20"/>
          <w:highlight w:val="lightGray"/>
        </w:rPr>
        <w:t>Besprechung, Beilage, sonstige Dokumentation</w:t>
      </w:r>
      <w:r w:rsidR="00425EB8" w:rsidRPr="00672673">
        <w:rPr>
          <w:rFonts w:ascii="Trebuchet MS" w:hAnsi="Trebuchet MS"/>
          <w:sz w:val="20"/>
          <w:szCs w:val="20"/>
        </w:rPr>
        <w:t xml:space="preserve"> </w:t>
      </w:r>
      <w:r w:rsidR="00F2231D" w:rsidRPr="00672673">
        <w:rPr>
          <w:rFonts w:ascii="Trebuchet MS" w:hAnsi="Trebuchet MS"/>
          <w:sz w:val="20"/>
          <w:szCs w:val="20"/>
        </w:rPr>
        <w:t xml:space="preserve">sind </w:t>
      </w:r>
      <w:r w:rsidR="009837C7" w:rsidRPr="00672673">
        <w:rPr>
          <w:rFonts w:ascii="Trebuchet MS" w:hAnsi="Trebuchet MS"/>
          <w:sz w:val="20"/>
          <w:szCs w:val="20"/>
        </w:rPr>
        <w:t>vom beauftragen Leistungsumfang</w:t>
      </w:r>
      <w:r w:rsidR="00F2231D" w:rsidRPr="00672673">
        <w:rPr>
          <w:rFonts w:ascii="Trebuchet MS" w:hAnsi="Trebuchet MS"/>
          <w:sz w:val="20"/>
          <w:szCs w:val="20"/>
        </w:rPr>
        <w:t xml:space="preserve"> </w:t>
      </w:r>
      <w:r w:rsidR="009837C7" w:rsidRPr="00672673">
        <w:rPr>
          <w:rFonts w:ascii="Trebuchet MS" w:hAnsi="Trebuchet MS"/>
          <w:sz w:val="20"/>
          <w:szCs w:val="20"/>
          <w:u w:val="single"/>
        </w:rPr>
        <w:t>insbesondere</w:t>
      </w:r>
      <w:r w:rsidR="009837C7" w:rsidRPr="00672673">
        <w:rPr>
          <w:rFonts w:ascii="Trebuchet MS" w:hAnsi="Trebuchet MS"/>
          <w:sz w:val="20"/>
          <w:szCs w:val="20"/>
        </w:rPr>
        <w:t xml:space="preserve"> </w:t>
      </w:r>
      <w:r w:rsidR="0085540E" w:rsidRPr="00672673">
        <w:rPr>
          <w:rFonts w:ascii="Trebuchet MS" w:hAnsi="Trebuchet MS"/>
          <w:sz w:val="20"/>
          <w:szCs w:val="20"/>
          <w:highlight w:val="lightGray"/>
        </w:rPr>
        <w:t xml:space="preserve">alternativ: </w:t>
      </w:r>
      <w:r w:rsidR="0085540E" w:rsidRPr="00672673">
        <w:rPr>
          <w:rFonts w:ascii="Trebuchet MS" w:hAnsi="Trebuchet MS"/>
          <w:strike/>
          <w:sz w:val="20"/>
          <w:szCs w:val="20"/>
          <w:highlight w:val="lightGray"/>
        </w:rPr>
        <w:t>insbesondere</w:t>
      </w:r>
      <w:r w:rsidR="0085540E" w:rsidRPr="00672673">
        <w:rPr>
          <w:rFonts w:ascii="Trebuchet MS" w:hAnsi="Trebuchet MS"/>
          <w:sz w:val="20"/>
          <w:szCs w:val="20"/>
        </w:rPr>
        <w:t xml:space="preserve"> </w:t>
      </w:r>
      <w:r w:rsidR="00F2231D" w:rsidRPr="00672673">
        <w:rPr>
          <w:rFonts w:ascii="Trebuchet MS" w:hAnsi="Trebuchet MS"/>
          <w:sz w:val="20"/>
          <w:szCs w:val="20"/>
        </w:rPr>
        <w:t>folgende Leistungen</w:t>
      </w:r>
      <w:r w:rsidR="009837C7" w:rsidRPr="00672673">
        <w:rPr>
          <w:rFonts w:ascii="Trebuchet MS" w:hAnsi="Trebuchet MS"/>
          <w:sz w:val="20"/>
          <w:szCs w:val="20"/>
        </w:rPr>
        <w:t xml:space="preserve"> umfasst:</w:t>
      </w:r>
    </w:p>
    <w:p w14:paraId="3D522A58" w14:textId="5BDE31D2" w:rsidR="00425EB8" w:rsidRPr="00672673" w:rsidRDefault="00F2231D" w:rsidP="00406A5A">
      <w:pPr>
        <w:pStyle w:val="Aufzhlung"/>
        <w:spacing w:after="0"/>
        <w:rPr>
          <w:rFonts w:ascii="Trebuchet MS" w:hAnsi="Trebuchet MS"/>
          <w:sz w:val="20"/>
          <w:szCs w:val="20"/>
        </w:rPr>
      </w:pPr>
      <w:r w:rsidRPr="00672673">
        <w:rPr>
          <w:rFonts w:ascii="Trebuchet MS" w:hAnsi="Trebuchet MS"/>
          <w:sz w:val="20"/>
          <w:szCs w:val="20"/>
          <w:highlight w:val="lightGray"/>
        </w:rPr>
        <w:t>ERGÄNZUNG: Anzahl der Baustellenbesuche</w:t>
      </w:r>
      <w:r w:rsidR="009837C7" w:rsidRPr="00672673">
        <w:rPr>
          <w:rFonts w:ascii="Trebuchet MS" w:hAnsi="Trebuchet MS"/>
          <w:sz w:val="20"/>
          <w:szCs w:val="20"/>
        </w:rPr>
        <w:t>;</w:t>
      </w:r>
    </w:p>
    <w:p w14:paraId="142F4D4F" w14:textId="48E7C770" w:rsidR="00F2231D" w:rsidRPr="00672673" w:rsidRDefault="00F2231D" w:rsidP="00406A5A">
      <w:pPr>
        <w:pStyle w:val="Aufzhlung"/>
        <w:spacing w:after="0"/>
        <w:rPr>
          <w:rFonts w:ascii="Trebuchet MS" w:hAnsi="Trebuchet MS"/>
          <w:sz w:val="20"/>
          <w:szCs w:val="20"/>
        </w:rPr>
      </w:pPr>
      <w:r w:rsidRPr="00672673">
        <w:rPr>
          <w:rFonts w:ascii="Trebuchet MS" w:hAnsi="Trebuchet MS"/>
          <w:sz w:val="20"/>
          <w:szCs w:val="20"/>
          <w:highlight w:val="lightGray"/>
        </w:rPr>
        <w:t>ERGÄNZUNG: Überprü</w:t>
      </w:r>
      <w:r w:rsidR="008C7815" w:rsidRPr="00672673">
        <w:rPr>
          <w:rFonts w:ascii="Trebuchet MS" w:hAnsi="Trebuchet MS"/>
          <w:sz w:val="20"/>
          <w:szCs w:val="20"/>
          <w:highlight w:val="lightGray"/>
        </w:rPr>
        <w:t>fung von Dokumenten</w:t>
      </w:r>
      <w:r w:rsidRPr="00672673">
        <w:rPr>
          <w:rFonts w:ascii="Trebuchet MS" w:hAnsi="Trebuchet MS"/>
          <w:sz w:val="20"/>
          <w:szCs w:val="20"/>
          <w:highlight w:val="lightGray"/>
        </w:rPr>
        <w:t>, samt kurzer Beschreibung der Dokumente</w:t>
      </w:r>
      <w:r w:rsidR="008C7815" w:rsidRPr="00672673">
        <w:rPr>
          <w:rFonts w:ascii="Trebuchet MS" w:hAnsi="Trebuchet MS"/>
          <w:sz w:val="20"/>
          <w:szCs w:val="20"/>
          <w:highlight w:val="lightGray"/>
        </w:rPr>
        <w:t xml:space="preserve"> (z.B. Pläne</w:t>
      </w:r>
      <w:r w:rsidR="00BD594D" w:rsidRPr="00672673">
        <w:rPr>
          <w:rFonts w:ascii="Trebuchet MS" w:hAnsi="Trebuchet MS"/>
          <w:sz w:val="20"/>
          <w:szCs w:val="20"/>
          <w:highlight w:val="lightGray"/>
        </w:rPr>
        <w:t>, Befunde, statische Nachweise</w:t>
      </w:r>
      <w:r w:rsidR="008C7815" w:rsidRPr="00672673">
        <w:rPr>
          <w:rFonts w:ascii="Trebuchet MS" w:hAnsi="Trebuchet MS"/>
          <w:sz w:val="20"/>
          <w:szCs w:val="20"/>
          <w:highlight w:val="lightGray"/>
        </w:rPr>
        <w:t>)</w:t>
      </w:r>
      <w:r w:rsidR="009837C7" w:rsidRPr="00672673">
        <w:rPr>
          <w:rFonts w:ascii="Trebuchet MS" w:hAnsi="Trebuchet MS"/>
          <w:sz w:val="20"/>
          <w:szCs w:val="20"/>
        </w:rPr>
        <w:t>;</w:t>
      </w:r>
    </w:p>
    <w:p w14:paraId="75B59348" w14:textId="2DBABE08" w:rsidR="00F2231D" w:rsidRPr="00672673" w:rsidRDefault="00F2231D" w:rsidP="00406A5A">
      <w:pPr>
        <w:pStyle w:val="Aufzhlung"/>
        <w:spacing w:after="0"/>
        <w:rPr>
          <w:rFonts w:ascii="Trebuchet MS" w:hAnsi="Trebuchet MS"/>
          <w:sz w:val="20"/>
          <w:szCs w:val="20"/>
        </w:rPr>
      </w:pPr>
      <w:r w:rsidRPr="00672673">
        <w:rPr>
          <w:rFonts w:ascii="Trebuchet MS" w:hAnsi="Trebuchet MS"/>
          <w:sz w:val="20"/>
          <w:szCs w:val="20"/>
          <w:highlight w:val="lightGray"/>
        </w:rPr>
        <w:t>ERGÄNZUNG: Art bzw. Tiefe der durchgeführten Überprüfungen</w:t>
      </w:r>
      <w:r w:rsidR="009837C7" w:rsidRPr="00672673">
        <w:rPr>
          <w:rFonts w:ascii="Trebuchet MS" w:hAnsi="Trebuchet MS"/>
          <w:sz w:val="20"/>
          <w:szCs w:val="20"/>
        </w:rPr>
        <w:t>;</w:t>
      </w:r>
    </w:p>
    <w:p w14:paraId="51E02B37" w14:textId="38599F91" w:rsidR="0085540E" w:rsidRDefault="00934F4C" w:rsidP="00406A5A">
      <w:pPr>
        <w:pStyle w:val="Aufzhlung"/>
        <w:spacing w:after="0"/>
        <w:rPr>
          <w:rFonts w:ascii="Trebuchet MS" w:hAnsi="Trebuchet MS"/>
          <w:sz w:val="20"/>
          <w:szCs w:val="20"/>
        </w:rPr>
      </w:pPr>
      <w:r w:rsidRPr="00672673">
        <w:rPr>
          <w:rFonts w:ascii="Trebuchet MS" w:hAnsi="Trebuchet MS"/>
          <w:sz w:val="20"/>
          <w:szCs w:val="20"/>
          <w:highlight w:val="lightGray"/>
        </w:rPr>
        <w:t>ERGÄNZUNG: weitere Angabe / Auflistung von Leistungen</w:t>
      </w:r>
    </w:p>
    <w:p w14:paraId="24ACEAA6" w14:textId="77777777" w:rsidR="00672673" w:rsidRPr="00672673" w:rsidRDefault="00672673" w:rsidP="00406A5A">
      <w:pPr>
        <w:pStyle w:val="Aufzhlung"/>
        <w:numPr>
          <w:ilvl w:val="0"/>
          <w:numId w:val="0"/>
        </w:numPr>
        <w:spacing w:after="0"/>
        <w:ind w:left="1134"/>
        <w:rPr>
          <w:rFonts w:ascii="Trebuchet MS" w:hAnsi="Trebuchet MS"/>
          <w:sz w:val="20"/>
          <w:szCs w:val="20"/>
        </w:rPr>
      </w:pPr>
    </w:p>
    <w:p w14:paraId="1FE6B2C7" w14:textId="77777777" w:rsidR="0085540E" w:rsidRPr="00672673" w:rsidRDefault="0085540E" w:rsidP="00406A5A">
      <w:pPr>
        <w:pStyle w:val="Ebene11"/>
        <w:spacing w:after="0"/>
        <w:rPr>
          <w:rFonts w:ascii="Trebuchet MS" w:hAnsi="Trebuchet MS"/>
          <w:sz w:val="20"/>
          <w:szCs w:val="20"/>
        </w:rPr>
      </w:pPr>
      <w:r w:rsidRPr="00672673">
        <w:rPr>
          <w:rFonts w:ascii="Trebuchet MS" w:hAnsi="Trebuchet MS"/>
          <w:b/>
          <w:sz w:val="20"/>
          <w:szCs w:val="20"/>
        </w:rPr>
        <w:t>Eigenleistungen des Bauherrn.</w:t>
      </w:r>
      <w:r w:rsidRPr="00672673">
        <w:rPr>
          <w:rFonts w:ascii="Trebuchet MS" w:hAnsi="Trebuchet MS"/>
          <w:sz w:val="20"/>
          <w:szCs w:val="20"/>
        </w:rPr>
        <w:t xml:space="preserve"> Der Bauherr wird folgende Leistungen als Eigenleistungen ausführen bzw. ausführen lassen:</w:t>
      </w:r>
    </w:p>
    <w:p w14:paraId="70652EF1" w14:textId="28C03CB9" w:rsidR="0085540E" w:rsidRPr="00672673" w:rsidRDefault="0085540E" w:rsidP="00406A5A">
      <w:pPr>
        <w:pStyle w:val="Aufzhlung"/>
        <w:spacing w:after="0"/>
        <w:rPr>
          <w:rFonts w:ascii="Trebuchet MS" w:hAnsi="Trebuchet MS"/>
          <w:sz w:val="20"/>
          <w:szCs w:val="20"/>
        </w:rPr>
      </w:pPr>
      <w:r w:rsidRPr="00672673">
        <w:rPr>
          <w:rFonts w:ascii="Trebuchet MS" w:hAnsi="Trebuchet MS"/>
          <w:sz w:val="20"/>
          <w:szCs w:val="20"/>
          <w:highlight w:val="lightGray"/>
        </w:rPr>
        <w:t>ERGÄNZUNG: Beschreibung Eigenleistung</w:t>
      </w:r>
      <w:r w:rsidRPr="00672673">
        <w:rPr>
          <w:rFonts w:ascii="Trebuchet MS" w:hAnsi="Trebuchet MS"/>
          <w:sz w:val="20"/>
          <w:szCs w:val="20"/>
        </w:rPr>
        <w:t>;</w:t>
      </w:r>
    </w:p>
    <w:p w14:paraId="74C6CBA8" w14:textId="7A457B61" w:rsidR="0085540E" w:rsidRPr="00672673" w:rsidRDefault="0085540E" w:rsidP="00406A5A">
      <w:pPr>
        <w:pStyle w:val="Aufzhlung"/>
        <w:spacing w:after="0"/>
        <w:rPr>
          <w:rFonts w:ascii="Trebuchet MS" w:hAnsi="Trebuchet MS"/>
          <w:sz w:val="20"/>
          <w:szCs w:val="20"/>
        </w:rPr>
      </w:pPr>
      <w:r w:rsidRPr="00672673">
        <w:rPr>
          <w:rFonts w:ascii="Trebuchet MS" w:hAnsi="Trebuchet MS"/>
          <w:sz w:val="20"/>
          <w:szCs w:val="20"/>
          <w:highlight w:val="lightGray"/>
        </w:rPr>
        <w:t>ERGÄNZUNG: Beschreibung Eigenleistung</w:t>
      </w:r>
      <w:r w:rsidRPr="00672673">
        <w:rPr>
          <w:rFonts w:ascii="Trebuchet MS" w:hAnsi="Trebuchet MS"/>
          <w:sz w:val="20"/>
          <w:szCs w:val="20"/>
        </w:rPr>
        <w:t>;</w:t>
      </w:r>
    </w:p>
    <w:p w14:paraId="097FF2D5" w14:textId="614B48FA" w:rsidR="0085540E" w:rsidRPr="00672673" w:rsidRDefault="0085540E" w:rsidP="00406A5A">
      <w:pPr>
        <w:pStyle w:val="Aufzhlung"/>
        <w:spacing w:after="0"/>
        <w:rPr>
          <w:rFonts w:ascii="Trebuchet MS" w:hAnsi="Trebuchet MS"/>
          <w:sz w:val="20"/>
          <w:szCs w:val="20"/>
        </w:rPr>
      </w:pPr>
      <w:r w:rsidRPr="00672673">
        <w:rPr>
          <w:rFonts w:ascii="Trebuchet MS" w:hAnsi="Trebuchet MS"/>
          <w:sz w:val="20"/>
          <w:szCs w:val="20"/>
          <w:highlight w:val="lightGray"/>
        </w:rPr>
        <w:t>ERGÄNZUNG: Beschreibung Eigenleistung</w:t>
      </w:r>
    </w:p>
    <w:p w14:paraId="0C93802B" w14:textId="77777777" w:rsidR="0085540E" w:rsidRPr="00672673" w:rsidRDefault="0085540E" w:rsidP="00406A5A">
      <w:pPr>
        <w:pStyle w:val="Aufzhlung"/>
        <w:numPr>
          <w:ilvl w:val="0"/>
          <w:numId w:val="0"/>
        </w:numPr>
        <w:spacing w:after="0"/>
        <w:ind w:left="851"/>
        <w:rPr>
          <w:rFonts w:ascii="Trebuchet MS" w:hAnsi="Trebuchet MS"/>
          <w:sz w:val="20"/>
          <w:szCs w:val="20"/>
        </w:rPr>
      </w:pPr>
    </w:p>
    <w:p w14:paraId="11A89A3C" w14:textId="54CA6365" w:rsidR="00FE6443" w:rsidRDefault="00302C37" w:rsidP="00406A5A">
      <w:pPr>
        <w:pStyle w:val="Aufzhlung"/>
        <w:numPr>
          <w:ilvl w:val="0"/>
          <w:numId w:val="0"/>
        </w:numPr>
        <w:spacing w:after="0"/>
        <w:ind w:left="851"/>
        <w:rPr>
          <w:rFonts w:ascii="Trebuchet MS" w:hAnsi="Trebuchet MS"/>
          <w:sz w:val="20"/>
          <w:szCs w:val="20"/>
        </w:rPr>
      </w:pPr>
      <w:r w:rsidRPr="00672673">
        <w:rPr>
          <w:rFonts w:ascii="Trebuchet MS" w:hAnsi="Trebuchet MS"/>
          <w:sz w:val="20"/>
          <w:szCs w:val="20"/>
        </w:rPr>
        <w:t>D</w:t>
      </w:r>
      <w:r w:rsidR="00361F63" w:rsidRPr="00672673">
        <w:rPr>
          <w:rFonts w:ascii="Trebuchet MS" w:hAnsi="Trebuchet MS"/>
          <w:sz w:val="20"/>
          <w:szCs w:val="20"/>
        </w:rPr>
        <w:t xml:space="preserve">ie Einhaltung der technischen Regeln und geltenden Rechtsvorschriften </w:t>
      </w:r>
      <w:r w:rsidRPr="00672673">
        <w:rPr>
          <w:rFonts w:ascii="Trebuchet MS" w:hAnsi="Trebuchet MS"/>
          <w:sz w:val="20"/>
          <w:szCs w:val="20"/>
        </w:rPr>
        <w:t xml:space="preserve">ist dem Bauführer </w:t>
      </w:r>
      <w:r w:rsidR="00FE6443" w:rsidRPr="00672673">
        <w:rPr>
          <w:rFonts w:ascii="Trebuchet MS" w:hAnsi="Trebuchet MS"/>
          <w:sz w:val="20"/>
          <w:szCs w:val="20"/>
        </w:rPr>
        <w:t>gegen Vorlage entsprechender Unterlagen und Nachweise (Pläne, Konstruktionszeichnungen, Beschreibung von Aufbauten, Produktdatenblätte</w:t>
      </w:r>
      <w:r w:rsidR="00784AD4" w:rsidRPr="00672673">
        <w:rPr>
          <w:rFonts w:ascii="Trebuchet MS" w:hAnsi="Trebuchet MS"/>
          <w:sz w:val="20"/>
          <w:szCs w:val="20"/>
        </w:rPr>
        <w:t>r, Rechnungen etc.) darzulegen.</w:t>
      </w:r>
      <w:r w:rsidRPr="00672673">
        <w:rPr>
          <w:rFonts w:ascii="Trebuchet MS" w:hAnsi="Trebuchet MS"/>
          <w:sz w:val="20"/>
          <w:szCs w:val="20"/>
        </w:rPr>
        <w:t xml:space="preserve"> </w:t>
      </w:r>
      <w:r w:rsidR="00784AD4" w:rsidRPr="00672673">
        <w:rPr>
          <w:rFonts w:ascii="Trebuchet MS" w:hAnsi="Trebuchet MS"/>
          <w:sz w:val="20"/>
          <w:szCs w:val="20"/>
        </w:rPr>
        <w:t>Soweit eine Überprüfung der Eigenleistungen aufgrund eigener Wahrnehmungen und Überprüfu</w:t>
      </w:r>
      <w:r w:rsidRPr="00672673">
        <w:rPr>
          <w:rFonts w:ascii="Trebuchet MS" w:hAnsi="Trebuchet MS"/>
          <w:sz w:val="20"/>
          <w:szCs w:val="20"/>
        </w:rPr>
        <w:t>n</w:t>
      </w:r>
      <w:r w:rsidR="00784AD4" w:rsidRPr="00672673">
        <w:rPr>
          <w:rFonts w:ascii="Trebuchet MS" w:hAnsi="Trebuchet MS"/>
          <w:sz w:val="20"/>
          <w:szCs w:val="20"/>
        </w:rPr>
        <w:t>gen durch den Bauführer</w:t>
      </w:r>
      <w:r w:rsidRPr="00672673">
        <w:rPr>
          <w:rFonts w:ascii="Trebuchet MS" w:hAnsi="Trebuchet MS"/>
          <w:sz w:val="20"/>
          <w:szCs w:val="20"/>
        </w:rPr>
        <w:t xml:space="preserve"> nicht möglich ist, beschränkt sich die Überprüfung auf die technische Nachvollziehbarkeit und Plausibilität anhand der vorgelegten Unterlagen und erteilten Informationen.</w:t>
      </w:r>
    </w:p>
    <w:p w14:paraId="1A9B381E" w14:textId="77777777" w:rsidR="00672673" w:rsidRPr="00672673" w:rsidRDefault="00672673" w:rsidP="00406A5A">
      <w:pPr>
        <w:pStyle w:val="Aufzhlung"/>
        <w:numPr>
          <w:ilvl w:val="0"/>
          <w:numId w:val="0"/>
        </w:numPr>
        <w:spacing w:after="0"/>
        <w:ind w:left="851"/>
        <w:rPr>
          <w:rFonts w:ascii="Trebuchet MS" w:hAnsi="Trebuchet MS"/>
          <w:sz w:val="20"/>
          <w:szCs w:val="20"/>
        </w:rPr>
      </w:pPr>
    </w:p>
    <w:p w14:paraId="0C31B482" w14:textId="02EBB7C2" w:rsidR="0085540E" w:rsidRPr="00672673" w:rsidRDefault="0085540E" w:rsidP="00406A5A">
      <w:pPr>
        <w:pStyle w:val="Ebene11"/>
        <w:spacing w:after="0"/>
        <w:rPr>
          <w:rFonts w:ascii="Trebuchet MS" w:hAnsi="Trebuchet MS"/>
          <w:sz w:val="20"/>
          <w:szCs w:val="20"/>
        </w:rPr>
      </w:pPr>
      <w:r w:rsidRPr="00672673">
        <w:rPr>
          <w:rFonts w:ascii="Trebuchet MS" w:hAnsi="Trebuchet MS"/>
          <w:b/>
          <w:sz w:val="20"/>
          <w:szCs w:val="20"/>
        </w:rPr>
        <w:lastRenderedPageBreak/>
        <w:t>Ausstellung der Bauführerbescheinigung nach § 30 Abs 2 Z 3 NÖ BO 2014.</w:t>
      </w:r>
      <w:r w:rsidR="00E36A78" w:rsidRPr="00672673">
        <w:rPr>
          <w:rFonts w:ascii="Trebuchet MS" w:hAnsi="Trebuchet MS"/>
          <w:b/>
          <w:sz w:val="20"/>
          <w:szCs w:val="20"/>
        </w:rPr>
        <w:t xml:space="preserve"> </w:t>
      </w:r>
      <w:r w:rsidR="00E36A78" w:rsidRPr="00672673">
        <w:rPr>
          <w:rFonts w:ascii="Trebuchet MS" w:hAnsi="Trebuchet MS"/>
          <w:sz w:val="20"/>
          <w:szCs w:val="20"/>
        </w:rPr>
        <w:t>Zum Zweck der Vorlage an die Baubehörde stellt</w:t>
      </w:r>
      <w:r w:rsidRPr="00672673">
        <w:rPr>
          <w:rFonts w:ascii="Trebuchet MS" w:hAnsi="Trebuchet MS"/>
          <w:b/>
          <w:sz w:val="20"/>
          <w:szCs w:val="20"/>
        </w:rPr>
        <w:t xml:space="preserve"> </w:t>
      </w:r>
      <w:r w:rsidR="00E36A78" w:rsidRPr="00672673">
        <w:rPr>
          <w:rFonts w:ascii="Trebuchet MS" w:hAnsi="Trebuchet MS"/>
          <w:sz w:val="20"/>
          <w:szCs w:val="20"/>
        </w:rPr>
        <w:t>d</w:t>
      </w:r>
      <w:r w:rsidR="004C0CF6" w:rsidRPr="00672673">
        <w:rPr>
          <w:rFonts w:ascii="Trebuchet MS" w:hAnsi="Trebuchet MS"/>
          <w:sz w:val="20"/>
          <w:szCs w:val="20"/>
        </w:rPr>
        <w:t>er</w:t>
      </w:r>
      <w:r w:rsidR="00577691" w:rsidRPr="00672673">
        <w:rPr>
          <w:rFonts w:ascii="Trebuchet MS" w:hAnsi="Trebuchet MS"/>
          <w:sz w:val="20"/>
          <w:szCs w:val="20"/>
        </w:rPr>
        <w:t xml:space="preserve"> Baufü</w:t>
      </w:r>
      <w:r w:rsidR="00E36A78" w:rsidRPr="00672673">
        <w:rPr>
          <w:rFonts w:ascii="Trebuchet MS" w:hAnsi="Trebuchet MS"/>
          <w:sz w:val="20"/>
          <w:szCs w:val="20"/>
        </w:rPr>
        <w:t xml:space="preserve">hrer </w:t>
      </w:r>
      <w:r w:rsidR="00577691" w:rsidRPr="00672673">
        <w:rPr>
          <w:rFonts w:ascii="Trebuchet MS" w:hAnsi="Trebuchet MS"/>
          <w:sz w:val="20"/>
          <w:szCs w:val="20"/>
        </w:rPr>
        <w:t xml:space="preserve">die </w:t>
      </w:r>
      <w:r w:rsidR="004C0CF6" w:rsidRPr="00672673">
        <w:rPr>
          <w:rFonts w:ascii="Trebuchet MS" w:hAnsi="Trebuchet MS"/>
          <w:sz w:val="20"/>
          <w:szCs w:val="20"/>
        </w:rPr>
        <w:t>Bescheinigung</w:t>
      </w:r>
      <w:r w:rsidR="00577691" w:rsidRPr="00672673">
        <w:rPr>
          <w:rFonts w:ascii="Trebuchet MS" w:hAnsi="Trebuchet MS"/>
          <w:sz w:val="20"/>
          <w:szCs w:val="20"/>
        </w:rPr>
        <w:t xml:space="preserve"> über die bewilligungsgemäße Ausfüh</w:t>
      </w:r>
      <w:r w:rsidR="004C0CF6" w:rsidRPr="00672673">
        <w:rPr>
          <w:rFonts w:ascii="Trebuchet MS" w:hAnsi="Trebuchet MS"/>
          <w:sz w:val="20"/>
          <w:szCs w:val="20"/>
        </w:rPr>
        <w:t>r</w:t>
      </w:r>
      <w:r w:rsidR="00577691" w:rsidRPr="00672673">
        <w:rPr>
          <w:rFonts w:ascii="Trebuchet MS" w:hAnsi="Trebuchet MS"/>
          <w:sz w:val="20"/>
          <w:szCs w:val="20"/>
        </w:rPr>
        <w:t>u</w:t>
      </w:r>
      <w:r w:rsidR="004C0CF6" w:rsidRPr="00672673">
        <w:rPr>
          <w:rFonts w:ascii="Trebuchet MS" w:hAnsi="Trebuchet MS"/>
          <w:sz w:val="20"/>
          <w:szCs w:val="20"/>
        </w:rPr>
        <w:t xml:space="preserve">ng nach § 30 Abs </w:t>
      </w:r>
      <w:r w:rsidR="00577691" w:rsidRPr="00672673">
        <w:rPr>
          <w:rFonts w:ascii="Trebuchet MS" w:hAnsi="Trebuchet MS"/>
          <w:sz w:val="20"/>
          <w:szCs w:val="20"/>
        </w:rPr>
        <w:t xml:space="preserve">2 </w:t>
      </w:r>
      <w:r w:rsidR="004C0CF6" w:rsidRPr="00672673">
        <w:rPr>
          <w:rFonts w:ascii="Trebuchet MS" w:hAnsi="Trebuchet MS"/>
          <w:sz w:val="20"/>
          <w:szCs w:val="20"/>
        </w:rPr>
        <w:t>Z 3 NÖ</w:t>
      </w:r>
      <w:r w:rsidR="00577691" w:rsidRPr="00672673">
        <w:rPr>
          <w:rFonts w:ascii="Trebuchet MS" w:hAnsi="Trebuchet MS"/>
          <w:sz w:val="20"/>
          <w:szCs w:val="20"/>
        </w:rPr>
        <w:t xml:space="preserve"> BO 2014 </w:t>
      </w:r>
      <w:r w:rsidR="00E36A78" w:rsidRPr="00672673">
        <w:rPr>
          <w:rFonts w:ascii="Trebuchet MS" w:hAnsi="Trebuchet MS"/>
          <w:sz w:val="20"/>
          <w:szCs w:val="20"/>
        </w:rPr>
        <w:t xml:space="preserve">aus </w:t>
      </w:r>
      <w:r w:rsidR="00577691" w:rsidRPr="00672673">
        <w:rPr>
          <w:rFonts w:ascii="Trebuchet MS" w:hAnsi="Trebuchet MS"/>
          <w:sz w:val="20"/>
          <w:szCs w:val="20"/>
        </w:rPr>
        <w:t xml:space="preserve">(„Bauführerbescheinigung“). </w:t>
      </w:r>
      <w:r w:rsidR="003C0904" w:rsidRPr="00672673">
        <w:rPr>
          <w:rFonts w:ascii="Trebuchet MS" w:hAnsi="Trebuchet MS"/>
          <w:sz w:val="20"/>
          <w:szCs w:val="20"/>
        </w:rPr>
        <w:t xml:space="preserve">Der Umfang der Bescheinigung beschränkt sich auf </w:t>
      </w:r>
      <w:r w:rsidR="003C0904" w:rsidRPr="00491166">
        <w:rPr>
          <w:rFonts w:ascii="Trebuchet MS" w:hAnsi="Trebuchet MS"/>
          <w:sz w:val="20"/>
          <w:szCs w:val="20"/>
          <w:highlight w:val="lightGray"/>
        </w:rPr>
        <w:t>ERGÄNZUNG: Gewerk / Teilbereich</w:t>
      </w:r>
      <w:r w:rsidR="003C0904" w:rsidRPr="00672673">
        <w:rPr>
          <w:rFonts w:ascii="Trebuchet MS" w:hAnsi="Trebuchet MS"/>
          <w:sz w:val="20"/>
          <w:szCs w:val="20"/>
        </w:rPr>
        <w:t>. Sie</w:t>
      </w:r>
      <w:r w:rsidR="00577691" w:rsidRPr="00672673">
        <w:rPr>
          <w:rFonts w:ascii="Trebuchet MS" w:hAnsi="Trebuchet MS"/>
          <w:sz w:val="20"/>
          <w:szCs w:val="20"/>
        </w:rPr>
        <w:t xml:space="preserve"> ist </w:t>
      </w:r>
      <w:r w:rsidR="00E36A78" w:rsidRPr="00672673">
        <w:rPr>
          <w:rFonts w:ascii="Trebuchet MS" w:hAnsi="Trebuchet MS"/>
          <w:sz w:val="20"/>
          <w:szCs w:val="20"/>
        </w:rPr>
        <w:t xml:space="preserve">dem Bauherrn </w:t>
      </w:r>
      <w:r w:rsidR="00577691" w:rsidRPr="00672673">
        <w:rPr>
          <w:rFonts w:ascii="Trebuchet MS" w:hAnsi="Trebuchet MS"/>
          <w:sz w:val="20"/>
          <w:szCs w:val="20"/>
        </w:rPr>
        <w:t>nach</w:t>
      </w:r>
      <w:r w:rsidR="00E36A78" w:rsidRPr="00672673">
        <w:rPr>
          <w:rFonts w:ascii="Trebuchet MS" w:hAnsi="Trebuchet MS"/>
          <w:sz w:val="20"/>
          <w:szCs w:val="20"/>
        </w:rPr>
        <w:t xml:space="preserve"> erfolgter</w:t>
      </w:r>
      <w:r w:rsidR="00577691" w:rsidRPr="00672673">
        <w:rPr>
          <w:rFonts w:ascii="Trebuchet MS" w:hAnsi="Trebuchet MS"/>
          <w:sz w:val="20"/>
          <w:szCs w:val="20"/>
        </w:rPr>
        <w:t xml:space="preserve"> </w:t>
      </w:r>
      <w:r w:rsidR="00E36A78" w:rsidRPr="00672673">
        <w:rPr>
          <w:rFonts w:ascii="Trebuchet MS" w:hAnsi="Trebuchet MS"/>
          <w:sz w:val="20"/>
          <w:szCs w:val="20"/>
        </w:rPr>
        <w:t xml:space="preserve">technischer Fertigstellung der Leistungen so rechtzeitig zu übergeben, dass die Fertigstellungsanzeige (§ 30 Abs 2 NÖ BO 2014) ohne unnötige Verzögerung erstattet werden kann. </w:t>
      </w:r>
    </w:p>
    <w:p w14:paraId="69E6A85B" w14:textId="77777777" w:rsidR="000043C0" w:rsidRDefault="000043C0" w:rsidP="00406A5A">
      <w:pPr>
        <w:pStyle w:val="Ebene11"/>
        <w:numPr>
          <w:ilvl w:val="0"/>
          <w:numId w:val="0"/>
        </w:numPr>
        <w:spacing w:after="0"/>
        <w:ind w:left="851"/>
        <w:rPr>
          <w:rFonts w:ascii="Trebuchet MS" w:hAnsi="Trebuchet MS"/>
          <w:sz w:val="20"/>
          <w:szCs w:val="20"/>
        </w:rPr>
      </w:pPr>
      <w:r w:rsidRPr="00672673">
        <w:rPr>
          <w:rFonts w:ascii="Trebuchet MS" w:hAnsi="Trebuchet MS"/>
          <w:bCs w:val="0"/>
          <w:iCs w:val="0"/>
          <w:sz w:val="20"/>
          <w:szCs w:val="20"/>
        </w:rPr>
        <w:t xml:space="preserve">Der Bauführer schuldet die Ausstellung einer </w:t>
      </w:r>
      <w:r w:rsidRPr="00672673">
        <w:rPr>
          <w:rFonts w:ascii="Trebuchet MS" w:hAnsi="Trebuchet MS"/>
          <w:b/>
          <w:bCs w:val="0"/>
          <w:iCs w:val="0"/>
          <w:sz w:val="20"/>
          <w:szCs w:val="20"/>
        </w:rPr>
        <w:t>ordnungsgemäßen Bescheinigung</w:t>
      </w:r>
      <w:r w:rsidRPr="00672673">
        <w:rPr>
          <w:rFonts w:ascii="Trebuchet MS" w:hAnsi="Trebuchet MS"/>
          <w:bCs w:val="0"/>
          <w:iCs w:val="0"/>
          <w:sz w:val="20"/>
          <w:szCs w:val="20"/>
        </w:rPr>
        <w:t xml:space="preserve">. </w:t>
      </w:r>
      <w:r w:rsidRPr="00672673">
        <w:rPr>
          <w:rFonts w:ascii="Trebuchet MS" w:hAnsi="Trebuchet MS"/>
          <w:sz w:val="20"/>
          <w:szCs w:val="20"/>
        </w:rPr>
        <w:t xml:space="preserve">Ordnungsgemäß ist die Bescheinigung, wenn sie vom Bauführer auf Basis der ihm übergebenen Unterlagen und nach Maßgabe der durchgeführten Überprüfungen </w:t>
      </w:r>
      <w:r w:rsidRPr="00672673">
        <w:rPr>
          <w:rFonts w:ascii="Trebuchet MS" w:hAnsi="Trebuchet MS"/>
          <w:i/>
          <w:sz w:val="20"/>
          <w:szCs w:val="20"/>
        </w:rPr>
        <w:t>nach bestem Wissen und Gewissen</w:t>
      </w:r>
      <w:r w:rsidRPr="00672673">
        <w:rPr>
          <w:rFonts w:ascii="Trebuchet MS" w:hAnsi="Trebuchet MS"/>
          <w:sz w:val="20"/>
          <w:szCs w:val="20"/>
        </w:rPr>
        <w:t xml:space="preserve"> erstellt worden ist. Der Bauführer ist nicht dafür verantwortlich, dass die Bauführerbescheinigung von der Behörde akzeptiert wird. Kann die bewilligungsgemäße Ausführung des Vorhabens, aus welchen Gründen auch immer, nicht bestätigt werden, ist dies das Risiko des Bauherrn.</w:t>
      </w:r>
    </w:p>
    <w:p w14:paraId="449278CD" w14:textId="77777777" w:rsidR="00672673" w:rsidRPr="00672673" w:rsidRDefault="00672673" w:rsidP="00406A5A">
      <w:pPr>
        <w:pStyle w:val="Standardeingerckt"/>
        <w:spacing w:after="0"/>
      </w:pPr>
    </w:p>
    <w:p w14:paraId="50D58FB0" w14:textId="77777777" w:rsidR="002348C8" w:rsidRPr="00672673" w:rsidRDefault="004C0CF6" w:rsidP="00406A5A">
      <w:pPr>
        <w:pStyle w:val="Ebene1"/>
        <w:spacing w:after="0"/>
        <w:rPr>
          <w:rFonts w:ascii="Trebuchet MS" w:hAnsi="Trebuchet MS"/>
          <w:b w:val="0"/>
          <w:sz w:val="20"/>
          <w:szCs w:val="20"/>
        </w:rPr>
      </w:pPr>
      <w:r w:rsidRPr="00672673">
        <w:rPr>
          <w:rFonts w:ascii="Trebuchet MS" w:hAnsi="Trebuchet MS"/>
          <w:b w:val="0"/>
          <w:sz w:val="20"/>
          <w:szCs w:val="20"/>
        </w:rPr>
        <w:t>Vergütung</w:t>
      </w:r>
    </w:p>
    <w:p w14:paraId="2BF62A9B" w14:textId="77777777" w:rsidR="000043C0" w:rsidRPr="00672673" w:rsidRDefault="000043C0" w:rsidP="00406A5A">
      <w:pPr>
        <w:pStyle w:val="Ebene11"/>
        <w:numPr>
          <w:ilvl w:val="0"/>
          <w:numId w:val="0"/>
        </w:numPr>
        <w:spacing w:after="0"/>
        <w:ind w:left="851"/>
        <w:rPr>
          <w:rFonts w:ascii="Trebuchet MS" w:hAnsi="Trebuchet MS"/>
          <w:sz w:val="20"/>
          <w:szCs w:val="20"/>
        </w:rPr>
      </w:pPr>
      <w:r w:rsidRPr="00672673">
        <w:rPr>
          <w:rFonts w:ascii="Trebuchet MS" w:hAnsi="Trebuchet MS"/>
          <w:sz w:val="20"/>
          <w:szCs w:val="20"/>
        </w:rPr>
        <w:t>Für die Leistungen des Bauführers gemäß Pkt. 2. dieser Vereinbarung wird folgender Werklohn / folgendes Honorar vereinbart:</w:t>
      </w:r>
    </w:p>
    <w:p w14:paraId="1DCD43B8" w14:textId="098EEC44" w:rsidR="000043C0" w:rsidRPr="00672673" w:rsidRDefault="000043C0" w:rsidP="00491166">
      <w:pPr>
        <w:pStyle w:val="Standardeingerckt"/>
        <w:numPr>
          <w:ilvl w:val="0"/>
          <w:numId w:val="33"/>
        </w:numPr>
        <w:spacing w:after="0"/>
        <w:ind w:left="1134" w:hanging="283"/>
        <w:rPr>
          <w:rFonts w:ascii="Trebuchet MS" w:hAnsi="Trebuchet MS"/>
          <w:sz w:val="20"/>
        </w:rPr>
      </w:pPr>
      <w:r w:rsidRPr="00672673">
        <w:rPr>
          <w:rFonts w:ascii="Trebuchet MS" w:hAnsi="Trebuchet MS"/>
          <w:sz w:val="20"/>
          <w:highlight w:val="lightGray"/>
        </w:rPr>
        <w:t>ERGÄNZUNG: Variante Pauschalhonorar</w:t>
      </w:r>
      <w:r w:rsidRPr="00672673">
        <w:rPr>
          <w:rFonts w:ascii="Trebuchet MS" w:hAnsi="Trebuchet MS"/>
          <w:sz w:val="20"/>
        </w:rPr>
        <w:t>;</w:t>
      </w:r>
    </w:p>
    <w:p w14:paraId="66ABA14A" w14:textId="4B0A9218" w:rsidR="000043C0" w:rsidRPr="00672673" w:rsidRDefault="000043C0" w:rsidP="00491166">
      <w:pPr>
        <w:pStyle w:val="Standardeingerckt"/>
        <w:numPr>
          <w:ilvl w:val="0"/>
          <w:numId w:val="33"/>
        </w:numPr>
        <w:spacing w:after="0"/>
        <w:ind w:left="1134" w:hanging="283"/>
        <w:rPr>
          <w:rFonts w:ascii="Trebuchet MS" w:hAnsi="Trebuchet MS"/>
          <w:sz w:val="20"/>
        </w:rPr>
      </w:pPr>
      <w:r w:rsidRPr="00672673">
        <w:rPr>
          <w:rFonts w:ascii="Trebuchet MS" w:hAnsi="Trebuchet MS"/>
          <w:sz w:val="20"/>
          <w:highlight w:val="lightGray"/>
        </w:rPr>
        <w:t>ERGÄNZUNG: Variante Vergütung nach Teilleistungen</w:t>
      </w:r>
      <w:r w:rsidRPr="00672673">
        <w:rPr>
          <w:rFonts w:ascii="Trebuchet MS" w:hAnsi="Trebuchet MS"/>
          <w:sz w:val="20"/>
        </w:rPr>
        <w:t>;</w:t>
      </w:r>
    </w:p>
    <w:p w14:paraId="61577D9B" w14:textId="6F936EB2" w:rsidR="000043C0" w:rsidRPr="00672673" w:rsidRDefault="000043C0" w:rsidP="00491166">
      <w:pPr>
        <w:pStyle w:val="Standardeingerckt"/>
        <w:numPr>
          <w:ilvl w:val="0"/>
          <w:numId w:val="33"/>
        </w:numPr>
        <w:spacing w:after="0"/>
        <w:ind w:left="1134" w:hanging="283"/>
        <w:rPr>
          <w:rFonts w:ascii="Trebuchet MS" w:hAnsi="Trebuchet MS"/>
          <w:sz w:val="20"/>
        </w:rPr>
      </w:pPr>
      <w:r w:rsidRPr="00672673">
        <w:rPr>
          <w:rFonts w:ascii="Trebuchet MS" w:hAnsi="Trebuchet MS"/>
          <w:sz w:val="20"/>
          <w:highlight w:val="lightGray"/>
        </w:rPr>
        <w:t>ERGÄNZUNG: Variante Vergütung nach Aufwand</w:t>
      </w:r>
    </w:p>
    <w:p w14:paraId="64D4F36F" w14:textId="588BD226" w:rsidR="00BB1A8A" w:rsidRDefault="00BB1A8A" w:rsidP="00406A5A">
      <w:pPr>
        <w:pStyle w:val="Standardeingerckt"/>
        <w:spacing w:after="0"/>
        <w:ind w:left="0"/>
        <w:rPr>
          <w:rFonts w:ascii="Trebuchet MS" w:hAnsi="Trebuchet MS"/>
          <w:sz w:val="20"/>
        </w:rPr>
      </w:pPr>
    </w:p>
    <w:p w14:paraId="74CEFE1C" w14:textId="77777777" w:rsidR="00672673" w:rsidRPr="00672673" w:rsidRDefault="00672673" w:rsidP="00406A5A">
      <w:pPr>
        <w:pStyle w:val="Standardeingerckt"/>
        <w:spacing w:after="0"/>
        <w:ind w:left="0"/>
        <w:rPr>
          <w:rFonts w:ascii="Trebuchet MS" w:hAnsi="Trebuchet MS"/>
          <w:sz w:val="20"/>
        </w:rPr>
      </w:pPr>
    </w:p>
    <w:p w14:paraId="547BDFBE" w14:textId="77777777" w:rsidR="00BB1A8A" w:rsidRPr="00672673" w:rsidRDefault="00BB1A8A" w:rsidP="00406A5A">
      <w:pPr>
        <w:spacing w:after="0"/>
        <w:rPr>
          <w:rFonts w:ascii="Trebuchet MS" w:hAnsi="Trebuchet MS"/>
          <w:sz w:val="20"/>
          <w:szCs w:val="20"/>
        </w:rPr>
      </w:pPr>
      <w:r w:rsidRPr="00672673">
        <w:rPr>
          <w:rFonts w:ascii="Trebuchet MS" w:hAnsi="Trebuchet MS"/>
          <w:sz w:val="20"/>
          <w:szCs w:val="20"/>
        </w:rPr>
        <w:t>Mit seiner Unterschrift bestätigt der Bauherr, dass er mit den Regelungen der vorliegenden Vereinbarung einverstanden ist. Ebenso akzeptiert der Bauherr die „Sonstigen Bestimmungen“ der Vereinbarung, welche auf der Rückseite abgedruckt sind.</w:t>
      </w:r>
    </w:p>
    <w:p w14:paraId="2F435EC8" w14:textId="77777777" w:rsidR="00BB1A8A" w:rsidRPr="00672673" w:rsidRDefault="00BB1A8A" w:rsidP="00406A5A">
      <w:pPr>
        <w:spacing w:after="0"/>
        <w:jc w:val="left"/>
        <w:rPr>
          <w:rFonts w:ascii="Trebuchet MS" w:hAnsi="Trebuchet MS"/>
          <w:sz w:val="20"/>
          <w:szCs w:val="20"/>
          <w:highlight w:val="lightGray"/>
        </w:rPr>
      </w:pPr>
    </w:p>
    <w:p w14:paraId="4697E191" w14:textId="77777777" w:rsidR="00BB1A8A" w:rsidRPr="00672673" w:rsidRDefault="00BB1A8A" w:rsidP="00406A5A">
      <w:pPr>
        <w:spacing w:after="0"/>
        <w:jc w:val="left"/>
        <w:rPr>
          <w:rFonts w:ascii="Trebuchet MS" w:hAnsi="Trebuchet MS"/>
          <w:sz w:val="20"/>
          <w:szCs w:val="20"/>
          <w:highlight w:val="lightGray"/>
        </w:rPr>
      </w:pPr>
    </w:p>
    <w:p w14:paraId="74117D14" w14:textId="77777777" w:rsidR="004F1096" w:rsidRPr="0052758C" w:rsidRDefault="004F1096" w:rsidP="004F1096">
      <w:pPr>
        <w:spacing w:after="0"/>
        <w:jc w:val="left"/>
        <w:rPr>
          <w:rFonts w:ascii="Trebuchet MS" w:hAnsi="Trebuchet MS"/>
          <w:sz w:val="20"/>
          <w:szCs w:val="20"/>
        </w:rPr>
      </w:pPr>
      <w:r>
        <w:rPr>
          <w:rFonts w:ascii="Trebuchet MS" w:hAnsi="Trebuchet MS"/>
          <w:sz w:val="20"/>
          <w:szCs w:val="20"/>
          <w:highlight w:val="lightGray"/>
        </w:rPr>
        <w:t>ORT</w:t>
      </w:r>
      <w:r>
        <w:rPr>
          <w:rFonts w:ascii="Trebuchet MS" w:hAnsi="Trebuchet MS"/>
          <w:sz w:val="20"/>
          <w:szCs w:val="20"/>
        </w:rPr>
        <w:t>,</w:t>
      </w:r>
      <w:r w:rsidRPr="0052758C">
        <w:rPr>
          <w:rFonts w:ascii="Trebuchet MS" w:hAnsi="Trebuchet MS"/>
          <w:sz w:val="20"/>
          <w:szCs w:val="20"/>
        </w:rPr>
        <w:t xml:space="preserve"> am </w:t>
      </w:r>
      <w:r>
        <w:rPr>
          <w:rFonts w:ascii="Trebuchet MS" w:hAnsi="Trebuchet MS"/>
          <w:sz w:val="20"/>
          <w:szCs w:val="20"/>
          <w:highlight w:val="lightGray"/>
        </w:rPr>
        <w:t>DATUM</w:t>
      </w:r>
    </w:p>
    <w:p w14:paraId="0732D90D" w14:textId="77777777" w:rsidR="00BB1A8A" w:rsidRPr="00672673" w:rsidRDefault="00BB1A8A" w:rsidP="00406A5A">
      <w:pPr>
        <w:spacing w:after="0"/>
        <w:jc w:val="left"/>
        <w:rPr>
          <w:rFonts w:ascii="Trebuchet MS" w:hAnsi="Trebuchet MS"/>
          <w:sz w:val="20"/>
          <w:szCs w:val="20"/>
        </w:rPr>
      </w:pPr>
    </w:p>
    <w:p w14:paraId="6DA04D35" w14:textId="77777777" w:rsidR="00BB1A8A" w:rsidRDefault="00BB1A8A" w:rsidP="00406A5A">
      <w:pPr>
        <w:spacing w:after="0"/>
        <w:jc w:val="left"/>
        <w:rPr>
          <w:rFonts w:ascii="Trebuchet MS" w:hAnsi="Trebuchet MS"/>
          <w:sz w:val="20"/>
          <w:szCs w:val="20"/>
        </w:rPr>
      </w:pPr>
    </w:p>
    <w:p w14:paraId="5C656674" w14:textId="77777777" w:rsidR="005A6844" w:rsidRDefault="005A6844" w:rsidP="00406A5A">
      <w:pPr>
        <w:spacing w:after="0"/>
        <w:jc w:val="left"/>
        <w:rPr>
          <w:rFonts w:ascii="Trebuchet MS" w:hAnsi="Trebuchet MS"/>
          <w:sz w:val="20"/>
          <w:szCs w:val="20"/>
        </w:rPr>
      </w:pPr>
    </w:p>
    <w:p w14:paraId="74454F11" w14:textId="77777777" w:rsidR="005A6844" w:rsidRPr="00672673" w:rsidRDefault="005A6844" w:rsidP="00406A5A">
      <w:pPr>
        <w:spacing w:after="0"/>
        <w:jc w:val="left"/>
        <w:rPr>
          <w:rFonts w:ascii="Trebuchet MS" w:hAnsi="Trebuchet MS"/>
          <w:sz w:val="20"/>
          <w:szCs w:val="20"/>
        </w:rPr>
      </w:pPr>
    </w:p>
    <w:p w14:paraId="39BECD62" w14:textId="77777777" w:rsidR="00BB1A8A" w:rsidRPr="00672673" w:rsidRDefault="00BB1A8A" w:rsidP="00406A5A">
      <w:pPr>
        <w:spacing w:after="0"/>
        <w:jc w:val="left"/>
        <w:rPr>
          <w:rFonts w:ascii="Trebuchet MS" w:hAnsi="Trebuchet MS"/>
          <w:sz w:val="20"/>
          <w:szCs w:val="20"/>
        </w:rPr>
      </w:pPr>
      <w:r w:rsidRPr="00672673">
        <w:rPr>
          <w:rFonts w:ascii="Trebuchet MS" w:hAnsi="Trebuchet MS"/>
          <w:sz w:val="20"/>
          <w:szCs w:val="20"/>
        </w:rPr>
        <w:t>________________________</w:t>
      </w:r>
      <w:r w:rsidRPr="00672673">
        <w:rPr>
          <w:rFonts w:ascii="Trebuchet MS" w:hAnsi="Trebuchet MS"/>
          <w:sz w:val="20"/>
          <w:szCs w:val="20"/>
        </w:rPr>
        <w:tab/>
      </w:r>
      <w:r w:rsidRPr="00672673">
        <w:rPr>
          <w:rFonts w:ascii="Trebuchet MS" w:hAnsi="Trebuchet MS"/>
          <w:sz w:val="20"/>
          <w:szCs w:val="20"/>
        </w:rPr>
        <w:tab/>
      </w:r>
      <w:r w:rsidRPr="00672673">
        <w:rPr>
          <w:rFonts w:ascii="Trebuchet MS" w:hAnsi="Trebuchet MS"/>
          <w:sz w:val="20"/>
          <w:szCs w:val="20"/>
        </w:rPr>
        <w:tab/>
      </w:r>
      <w:r w:rsidRPr="00672673">
        <w:rPr>
          <w:rFonts w:ascii="Trebuchet MS" w:hAnsi="Trebuchet MS"/>
          <w:sz w:val="20"/>
          <w:szCs w:val="20"/>
        </w:rPr>
        <w:tab/>
      </w:r>
      <w:r w:rsidRPr="00672673">
        <w:rPr>
          <w:rFonts w:ascii="Trebuchet MS" w:hAnsi="Trebuchet MS"/>
          <w:sz w:val="20"/>
          <w:szCs w:val="20"/>
        </w:rPr>
        <w:tab/>
        <w:t>________________________</w:t>
      </w:r>
    </w:p>
    <w:p w14:paraId="67DA0E6D" w14:textId="2CDE8A23" w:rsidR="00BB1A8A" w:rsidRPr="00672673" w:rsidRDefault="00BB1A8A" w:rsidP="00406A5A">
      <w:pPr>
        <w:spacing w:after="0"/>
        <w:jc w:val="left"/>
        <w:rPr>
          <w:rFonts w:ascii="Trebuchet MS" w:hAnsi="Trebuchet MS"/>
          <w:sz w:val="20"/>
          <w:szCs w:val="20"/>
          <w:lang w:val="de-DE" w:eastAsia="en-US"/>
        </w:rPr>
      </w:pPr>
      <w:r w:rsidRPr="00672673">
        <w:rPr>
          <w:rFonts w:ascii="Trebuchet MS" w:hAnsi="Trebuchet MS"/>
          <w:sz w:val="20"/>
          <w:szCs w:val="20"/>
          <w:highlight w:val="lightGray"/>
        </w:rPr>
        <w:t>BAUFÜHRER</w:t>
      </w:r>
      <w:r w:rsidRPr="00672673">
        <w:rPr>
          <w:rFonts w:ascii="Trebuchet MS" w:hAnsi="Trebuchet MS"/>
          <w:sz w:val="20"/>
          <w:szCs w:val="20"/>
        </w:rPr>
        <w:tab/>
      </w:r>
      <w:r w:rsidRPr="00672673">
        <w:rPr>
          <w:rFonts w:ascii="Trebuchet MS" w:hAnsi="Trebuchet MS"/>
          <w:sz w:val="20"/>
          <w:szCs w:val="20"/>
        </w:rPr>
        <w:tab/>
      </w:r>
      <w:r w:rsidRPr="00672673">
        <w:rPr>
          <w:rFonts w:ascii="Trebuchet MS" w:hAnsi="Trebuchet MS"/>
          <w:sz w:val="20"/>
          <w:szCs w:val="20"/>
        </w:rPr>
        <w:tab/>
      </w:r>
      <w:r w:rsidRPr="00672673">
        <w:rPr>
          <w:rFonts w:ascii="Trebuchet MS" w:hAnsi="Trebuchet MS"/>
          <w:sz w:val="20"/>
          <w:szCs w:val="20"/>
        </w:rPr>
        <w:tab/>
      </w:r>
      <w:r w:rsidRPr="00672673">
        <w:rPr>
          <w:rFonts w:ascii="Trebuchet MS" w:hAnsi="Trebuchet MS"/>
          <w:sz w:val="20"/>
          <w:szCs w:val="20"/>
        </w:rPr>
        <w:tab/>
      </w:r>
      <w:r w:rsidRPr="00672673">
        <w:rPr>
          <w:rFonts w:ascii="Trebuchet MS" w:hAnsi="Trebuchet MS"/>
          <w:sz w:val="20"/>
          <w:szCs w:val="20"/>
        </w:rPr>
        <w:tab/>
      </w:r>
      <w:r w:rsidRPr="00672673">
        <w:rPr>
          <w:rFonts w:ascii="Trebuchet MS" w:hAnsi="Trebuchet MS"/>
          <w:sz w:val="20"/>
          <w:szCs w:val="20"/>
        </w:rPr>
        <w:tab/>
      </w:r>
      <w:r w:rsidRPr="00672673">
        <w:rPr>
          <w:rFonts w:ascii="Trebuchet MS" w:hAnsi="Trebuchet MS"/>
          <w:sz w:val="20"/>
          <w:szCs w:val="20"/>
          <w:highlight w:val="lightGray"/>
        </w:rPr>
        <w:t>BAUHERR</w:t>
      </w:r>
    </w:p>
    <w:p w14:paraId="33686608" w14:textId="77777777" w:rsidR="00BB1A8A" w:rsidRPr="00672673" w:rsidRDefault="00BB1A8A" w:rsidP="00406A5A">
      <w:pPr>
        <w:pStyle w:val="Standardeingerckt"/>
        <w:spacing w:after="0"/>
        <w:ind w:left="0"/>
        <w:rPr>
          <w:rFonts w:ascii="Trebuchet MS" w:hAnsi="Trebuchet MS"/>
          <w:sz w:val="20"/>
        </w:rPr>
      </w:pPr>
    </w:p>
    <w:p w14:paraId="471F131A" w14:textId="77777777" w:rsidR="00BB1A8A" w:rsidRDefault="00BB1A8A" w:rsidP="00406A5A">
      <w:pPr>
        <w:pStyle w:val="Standardeingerckt"/>
        <w:spacing w:after="0"/>
        <w:ind w:left="0"/>
        <w:rPr>
          <w:rFonts w:ascii="Trebuchet MS" w:hAnsi="Trebuchet MS"/>
          <w:sz w:val="20"/>
        </w:rPr>
      </w:pPr>
    </w:p>
    <w:p w14:paraId="1FED1222" w14:textId="77777777" w:rsidR="00B7166A" w:rsidRPr="00672673" w:rsidRDefault="00B7166A" w:rsidP="00406A5A">
      <w:pPr>
        <w:pStyle w:val="Standardeingerckt"/>
        <w:spacing w:after="0"/>
        <w:ind w:left="0"/>
        <w:rPr>
          <w:rFonts w:ascii="Trebuchet MS" w:hAnsi="Trebuchet MS"/>
          <w:sz w:val="20"/>
        </w:rPr>
      </w:pPr>
    </w:p>
    <w:p w14:paraId="0E2CB041" w14:textId="77777777" w:rsidR="00BB1A8A" w:rsidRPr="00672673" w:rsidRDefault="00BB1A8A" w:rsidP="00406A5A">
      <w:pPr>
        <w:spacing w:after="0"/>
        <w:jc w:val="left"/>
        <w:rPr>
          <w:rFonts w:ascii="Trebuchet MS" w:hAnsi="Trebuchet MS"/>
          <w:sz w:val="20"/>
          <w:szCs w:val="20"/>
          <w:u w:val="single"/>
        </w:rPr>
      </w:pPr>
    </w:p>
    <w:p w14:paraId="63725EFD" w14:textId="77777777" w:rsidR="00BB1A8A" w:rsidRPr="00672673" w:rsidRDefault="00BB1A8A" w:rsidP="00406A5A">
      <w:pPr>
        <w:spacing w:after="0"/>
        <w:jc w:val="left"/>
        <w:rPr>
          <w:rFonts w:ascii="Trebuchet MS" w:hAnsi="Trebuchet MS"/>
          <w:sz w:val="20"/>
          <w:szCs w:val="20"/>
          <w:u w:val="single"/>
        </w:rPr>
      </w:pPr>
      <w:r w:rsidRPr="00672673">
        <w:rPr>
          <w:rFonts w:ascii="Trebuchet MS" w:hAnsi="Trebuchet MS"/>
          <w:sz w:val="20"/>
          <w:szCs w:val="20"/>
          <w:u w:val="single"/>
        </w:rPr>
        <w:t>Anlage:</w:t>
      </w:r>
    </w:p>
    <w:p w14:paraId="6B4524DE" w14:textId="6974AEC0" w:rsidR="00BB1A8A" w:rsidRPr="00406A5A" w:rsidRDefault="00BB1A8A" w:rsidP="00406A5A">
      <w:pPr>
        <w:pStyle w:val="Listenabsatz"/>
        <w:numPr>
          <w:ilvl w:val="0"/>
          <w:numId w:val="34"/>
        </w:numPr>
        <w:spacing w:before="0" w:after="0"/>
        <w:ind w:left="284" w:hanging="284"/>
        <w:jc w:val="left"/>
        <w:rPr>
          <w:rFonts w:ascii="Trebuchet MS" w:eastAsia="MS Gothic" w:hAnsi="Trebuchet MS"/>
          <w:bCs/>
          <w:sz w:val="20"/>
          <w:szCs w:val="20"/>
          <w:u w:val="single"/>
        </w:rPr>
      </w:pPr>
      <w:r w:rsidRPr="00406A5A">
        <w:rPr>
          <w:rFonts w:ascii="Trebuchet MS" w:hAnsi="Trebuchet MS"/>
          <w:b w:val="0"/>
          <w:bCs/>
          <w:sz w:val="20"/>
          <w:szCs w:val="20"/>
          <w:highlight w:val="lightGray"/>
        </w:rPr>
        <w:t>ERGÄNZUNG: Nachweis der Befugnis, z.B. Auszug aus dem Gewerberegister</w:t>
      </w:r>
      <w:r w:rsidRPr="00406A5A">
        <w:rPr>
          <w:rFonts w:ascii="Trebuchet MS" w:hAnsi="Trebuchet MS"/>
          <w:sz w:val="20"/>
          <w:szCs w:val="20"/>
        </w:rPr>
        <w:br w:type="page"/>
      </w:r>
    </w:p>
    <w:p w14:paraId="747A8875" w14:textId="5F44BE4B" w:rsidR="00F2231D" w:rsidRDefault="002348C8" w:rsidP="00406A5A">
      <w:pPr>
        <w:pStyle w:val="Ebene1"/>
        <w:numPr>
          <w:ilvl w:val="0"/>
          <w:numId w:val="0"/>
        </w:numPr>
        <w:spacing w:after="0"/>
        <w:ind w:left="851"/>
        <w:rPr>
          <w:rFonts w:ascii="Trebuchet MS" w:hAnsi="Trebuchet MS"/>
          <w:b w:val="0"/>
          <w:sz w:val="20"/>
          <w:szCs w:val="20"/>
        </w:rPr>
      </w:pPr>
      <w:r w:rsidRPr="00672673">
        <w:rPr>
          <w:rFonts w:ascii="Trebuchet MS" w:hAnsi="Trebuchet MS"/>
          <w:b w:val="0"/>
          <w:sz w:val="20"/>
          <w:szCs w:val="20"/>
        </w:rPr>
        <w:lastRenderedPageBreak/>
        <w:t>Sonstige</w:t>
      </w:r>
      <w:r w:rsidR="005D48F8" w:rsidRPr="00672673">
        <w:rPr>
          <w:rFonts w:ascii="Trebuchet MS" w:hAnsi="Trebuchet MS"/>
          <w:b w:val="0"/>
          <w:sz w:val="20"/>
          <w:szCs w:val="20"/>
        </w:rPr>
        <w:t xml:space="preserve"> Bestimmungen</w:t>
      </w:r>
    </w:p>
    <w:p w14:paraId="7204D610" w14:textId="77777777" w:rsidR="00672673" w:rsidRPr="00672673" w:rsidRDefault="00672673" w:rsidP="00406A5A">
      <w:pPr>
        <w:pStyle w:val="Standardeingerckt"/>
        <w:spacing w:after="0"/>
      </w:pPr>
    </w:p>
    <w:p w14:paraId="766C59EC" w14:textId="5DDFAA79" w:rsidR="00BB5409" w:rsidRPr="00672673" w:rsidRDefault="003C0904" w:rsidP="00406A5A">
      <w:pPr>
        <w:pStyle w:val="Aufzhlungi"/>
        <w:spacing w:after="0"/>
        <w:ind w:left="851" w:hanging="851"/>
        <w:rPr>
          <w:rFonts w:ascii="Trebuchet MS" w:hAnsi="Trebuchet MS"/>
          <w:sz w:val="20"/>
          <w:szCs w:val="20"/>
        </w:rPr>
      </w:pPr>
      <w:r w:rsidRPr="00672673">
        <w:rPr>
          <w:rFonts w:ascii="Trebuchet MS" w:hAnsi="Trebuchet MS"/>
          <w:sz w:val="20"/>
          <w:szCs w:val="20"/>
        </w:rPr>
        <w:t xml:space="preserve">Bezogen auf </w:t>
      </w:r>
      <w:r w:rsidRPr="00491166">
        <w:rPr>
          <w:rFonts w:ascii="Trebuchet MS" w:hAnsi="Trebuchet MS"/>
          <w:sz w:val="20"/>
          <w:szCs w:val="20"/>
          <w:highlight w:val="lightGray"/>
        </w:rPr>
        <w:t>ERGÄNZUNG: Teilbereich / Gewerk</w:t>
      </w:r>
      <w:r w:rsidRPr="00672673">
        <w:rPr>
          <w:rFonts w:ascii="Trebuchet MS" w:hAnsi="Trebuchet MS"/>
          <w:sz w:val="20"/>
          <w:szCs w:val="20"/>
        </w:rPr>
        <w:t xml:space="preserve"> werden vom Bauführer </w:t>
      </w:r>
      <w:r w:rsidR="0061608A" w:rsidRPr="00672673">
        <w:rPr>
          <w:rFonts w:ascii="Trebuchet MS" w:hAnsi="Trebuchet MS"/>
          <w:sz w:val="20"/>
          <w:szCs w:val="20"/>
        </w:rPr>
        <w:t xml:space="preserve">ausschließlich Prüf- und Kontrolltätigkeiten </w:t>
      </w:r>
      <w:r w:rsidR="003759EC" w:rsidRPr="00672673">
        <w:rPr>
          <w:rFonts w:ascii="Trebuchet MS" w:hAnsi="Trebuchet MS"/>
          <w:sz w:val="20"/>
          <w:szCs w:val="20"/>
        </w:rPr>
        <w:t>durchgeführt</w:t>
      </w:r>
      <w:r w:rsidR="005D48F8" w:rsidRPr="00672673">
        <w:rPr>
          <w:rFonts w:ascii="Trebuchet MS" w:hAnsi="Trebuchet MS"/>
          <w:sz w:val="20"/>
          <w:szCs w:val="20"/>
        </w:rPr>
        <w:t xml:space="preserve">, soweit diese nach den einschlägigen </w:t>
      </w:r>
      <w:r w:rsidR="003759EC" w:rsidRPr="00672673">
        <w:rPr>
          <w:rFonts w:ascii="Trebuchet MS" w:hAnsi="Trebuchet MS"/>
          <w:sz w:val="20"/>
          <w:szCs w:val="20"/>
        </w:rPr>
        <w:t>V</w:t>
      </w:r>
      <w:r w:rsidR="005D48F8" w:rsidRPr="00672673">
        <w:rPr>
          <w:rFonts w:ascii="Trebuchet MS" w:hAnsi="Trebuchet MS"/>
          <w:sz w:val="20"/>
          <w:szCs w:val="20"/>
        </w:rPr>
        <w:t>orschriften</w:t>
      </w:r>
      <w:r w:rsidR="003759EC" w:rsidRPr="00672673">
        <w:rPr>
          <w:rFonts w:ascii="Trebuchet MS" w:hAnsi="Trebuchet MS"/>
          <w:sz w:val="20"/>
          <w:szCs w:val="20"/>
        </w:rPr>
        <w:t xml:space="preserve"> der NÖ BO 2014</w:t>
      </w:r>
      <w:r w:rsidR="005D48F8" w:rsidRPr="00672673">
        <w:rPr>
          <w:rFonts w:ascii="Trebuchet MS" w:hAnsi="Trebuchet MS"/>
          <w:sz w:val="20"/>
          <w:szCs w:val="20"/>
        </w:rPr>
        <w:t xml:space="preserve"> dem Bauführer obliegen und im beauftragten Leistun</w:t>
      </w:r>
      <w:r w:rsidR="003759EC" w:rsidRPr="00672673">
        <w:rPr>
          <w:rFonts w:ascii="Trebuchet MS" w:hAnsi="Trebuchet MS"/>
          <w:sz w:val="20"/>
          <w:szCs w:val="20"/>
        </w:rPr>
        <w:t xml:space="preserve">gsumfang enthalten sind. </w:t>
      </w:r>
      <w:r w:rsidRPr="00672673">
        <w:rPr>
          <w:rFonts w:ascii="Trebuchet MS" w:hAnsi="Trebuchet MS"/>
          <w:sz w:val="20"/>
          <w:szCs w:val="20"/>
        </w:rPr>
        <w:t>Prüf- und Kontrolltätigkeiten, die in das Fachgebiet anderer Gewerke fallen, sind vom Bauführer nicht geschuldet und</w:t>
      </w:r>
      <w:r w:rsidR="00D80588" w:rsidRPr="00672673">
        <w:rPr>
          <w:rFonts w:ascii="Trebuchet MS" w:hAnsi="Trebuchet MS"/>
          <w:sz w:val="20"/>
          <w:szCs w:val="20"/>
        </w:rPr>
        <w:t xml:space="preserve"> werden von diesem nicht erbracht. Es liegt in der Verantwortung des Bauherrn, für eine entsprechende Überwachung der Leistungen anderer Gewerke zu sorgen und befugte Personen mit deren Durchführung zu beauftragen.</w:t>
      </w:r>
      <w:r w:rsidRPr="00672673">
        <w:rPr>
          <w:rFonts w:ascii="Trebuchet MS" w:hAnsi="Trebuchet MS"/>
          <w:sz w:val="20"/>
          <w:szCs w:val="20"/>
        </w:rPr>
        <w:t xml:space="preserve"> </w:t>
      </w:r>
    </w:p>
    <w:p w14:paraId="0A03EB2E" w14:textId="77777777" w:rsidR="00BB5409" w:rsidRPr="00672673" w:rsidRDefault="00BB5409" w:rsidP="00406A5A">
      <w:pPr>
        <w:pStyle w:val="Aufzhlungi"/>
        <w:numPr>
          <w:ilvl w:val="0"/>
          <w:numId w:val="0"/>
        </w:numPr>
        <w:spacing w:after="0"/>
        <w:ind w:left="851"/>
        <w:rPr>
          <w:rFonts w:ascii="Trebuchet MS" w:hAnsi="Trebuchet MS"/>
          <w:sz w:val="20"/>
          <w:szCs w:val="20"/>
        </w:rPr>
      </w:pPr>
    </w:p>
    <w:p w14:paraId="1BD1F8F3" w14:textId="35C2B76F" w:rsidR="00522658" w:rsidRPr="00672673" w:rsidRDefault="003759EC" w:rsidP="00406A5A">
      <w:pPr>
        <w:pStyle w:val="Aufzhlungi"/>
        <w:spacing w:after="0"/>
        <w:ind w:left="851" w:hanging="851"/>
        <w:rPr>
          <w:rFonts w:ascii="Trebuchet MS" w:hAnsi="Trebuchet MS"/>
          <w:sz w:val="20"/>
          <w:szCs w:val="20"/>
        </w:rPr>
      </w:pPr>
      <w:r w:rsidRPr="00672673">
        <w:rPr>
          <w:rFonts w:ascii="Trebuchet MS" w:hAnsi="Trebuchet MS"/>
          <w:sz w:val="20"/>
          <w:szCs w:val="20"/>
        </w:rPr>
        <w:t>Auf Grundlage dieser Vereinbarung werden vom Bauführer keine bauausführenden Tätigkeiten übernommen.</w:t>
      </w:r>
      <w:r w:rsidR="00522658" w:rsidRPr="00672673">
        <w:rPr>
          <w:rFonts w:ascii="Trebuchet MS" w:hAnsi="Trebuchet MS"/>
          <w:sz w:val="20"/>
          <w:szCs w:val="20"/>
        </w:rPr>
        <w:t xml:space="preserve"> Vom Bauführer</w:t>
      </w:r>
      <w:r w:rsidR="005D48F8" w:rsidRPr="00672673">
        <w:rPr>
          <w:rFonts w:ascii="Trebuchet MS" w:hAnsi="Trebuchet MS"/>
          <w:sz w:val="20"/>
          <w:szCs w:val="20"/>
        </w:rPr>
        <w:t xml:space="preserve"> werden keine über die einschlägigen öffentlich-rechtlichen Bauvorschriften bzw. über den vereinbarten Leistungsumfang hinau</w:t>
      </w:r>
      <w:r w:rsidR="00522658" w:rsidRPr="00672673">
        <w:rPr>
          <w:rFonts w:ascii="Trebuchet MS" w:hAnsi="Trebuchet MS"/>
          <w:sz w:val="20"/>
          <w:szCs w:val="20"/>
        </w:rPr>
        <w:t>sgehenden Tätigkeiten ausgeführt</w:t>
      </w:r>
      <w:r w:rsidR="005D48F8" w:rsidRPr="00672673">
        <w:rPr>
          <w:rFonts w:ascii="Trebuchet MS" w:hAnsi="Trebuchet MS"/>
          <w:sz w:val="20"/>
          <w:szCs w:val="20"/>
        </w:rPr>
        <w:t>.</w:t>
      </w:r>
    </w:p>
    <w:p w14:paraId="61485346" w14:textId="112D602B" w:rsidR="00425EB8" w:rsidRDefault="00425EB8" w:rsidP="00406A5A">
      <w:pPr>
        <w:pStyle w:val="Ebene11"/>
        <w:numPr>
          <w:ilvl w:val="0"/>
          <w:numId w:val="0"/>
        </w:numPr>
        <w:spacing w:after="0"/>
        <w:ind w:left="851"/>
        <w:rPr>
          <w:rFonts w:ascii="Trebuchet MS" w:hAnsi="Trebuchet MS"/>
          <w:sz w:val="20"/>
          <w:szCs w:val="20"/>
        </w:rPr>
      </w:pPr>
      <w:r w:rsidRPr="00672673">
        <w:rPr>
          <w:rFonts w:ascii="Trebuchet MS" w:hAnsi="Trebuchet MS"/>
          <w:sz w:val="20"/>
          <w:szCs w:val="20"/>
          <w:u w:val="single"/>
        </w:rPr>
        <w:t>Insbesondere</w:t>
      </w:r>
      <w:r w:rsidRPr="00672673">
        <w:rPr>
          <w:rFonts w:ascii="Trebuchet MS" w:hAnsi="Trebuchet MS"/>
          <w:sz w:val="20"/>
          <w:szCs w:val="20"/>
        </w:rPr>
        <w:t xml:space="preserve"> </w:t>
      </w:r>
      <w:r w:rsidR="005D48F8" w:rsidRPr="00672673">
        <w:rPr>
          <w:rFonts w:ascii="Trebuchet MS" w:hAnsi="Trebuchet MS"/>
          <w:sz w:val="20"/>
          <w:szCs w:val="20"/>
        </w:rPr>
        <w:t xml:space="preserve">nicht übernommen </w:t>
      </w:r>
      <w:r w:rsidRPr="00672673">
        <w:rPr>
          <w:rFonts w:ascii="Trebuchet MS" w:hAnsi="Trebuchet MS"/>
          <w:sz w:val="20"/>
          <w:szCs w:val="20"/>
        </w:rPr>
        <w:t xml:space="preserve">werden die Leistungen der örtlichen Bauaufsicht (ÖBA), der </w:t>
      </w:r>
      <w:r w:rsidR="005D48F8" w:rsidRPr="00672673">
        <w:rPr>
          <w:rFonts w:ascii="Trebuchet MS" w:hAnsi="Trebuchet MS"/>
          <w:sz w:val="20"/>
          <w:szCs w:val="20"/>
        </w:rPr>
        <w:t xml:space="preserve">Planungs- und </w:t>
      </w:r>
      <w:r w:rsidRPr="00672673">
        <w:rPr>
          <w:rFonts w:ascii="Trebuchet MS" w:hAnsi="Trebuchet MS"/>
          <w:sz w:val="20"/>
          <w:szCs w:val="20"/>
        </w:rPr>
        <w:t>Baustellenkoordination nach de</w:t>
      </w:r>
      <w:r w:rsidR="005D48F8" w:rsidRPr="00672673">
        <w:rPr>
          <w:rFonts w:ascii="Trebuchet MS" w:hAnsi="Trebuchet MS"/>
          <w:sz w:val="20"/>
          <w:szCs w:val="20"/>
        </w:rPr>
        <w:t>m</w:t>
      </w:r>
      <w:r w:rsidRPr="00672673">
        <w:rPr>
          <w:rFonts w:ascii="Trebuchet MS" w:hAnsi="Trebuchet MS"/>
          <w:sz w:val="20"/>
          <w:szCs w:val="20"/>
        </w:rPr>
        <w:t xml:space="preserve"> </w:t>
      </w:r>
      <w:proofErr w:type="spellStart"/>
      <w:r w:rsidRPr="00672673">
        <w:rPr>
          <w:rFonts w:ascii="Trebuchet MS" w:hAnsi="Trebuchet MS"/>
          <w:sz w:val="20"/>
          <w:szCs w:val="20"/>
        </w:rPr>
        <w:t>BauKG</w:t>
      </w:r>
      <w:proofErr w:type="spellEnd"/>
      <w:r w:rsidR="005D48F8" w:rsidRPr="00672673">
        <w:rPr>
          <w:rFonts w:ascii="Trebuchet MS" w:hAnsi="Trebuchet MS"/>
          <w:sz w:val="20"/>
          <w:szCs w:val="20"/>
        </w:rPr>
        <w:t>, die Leistungen</w:t>
      </w:r>
      <w:r w:rsidRPr="00672673">
        <w:rPr>
          <w:rFonts w:ascii="Trebuchet MS" w:hAnsi="Trebuchet MS"/>
          <w:sz w:val="20"/>
          <w:szCs w:val="20"/>
        </w:rPr>
        <w:t xml:space="preserve"> einer allfälligen Projektsteuerung </w:t>
      </w:r>
      <w:r w:rsidR="005D48F8" w:rsidRPr="00672673">
        <w:rPr>
          <w:rFonts w:ascii="Trebuchet MS" w:hAnsi="Trebuchet MS"/>
          <w:sz w:val="20"/>
          <w:szCs w:val="20"/>
        </w:rPr>
        <w:t>(PS),</w:t>
      </w:r>
      <w:r w:rsidRPr="00672673">
        <w:rPr>
          <w:rFonts w:ascii="Trebuchet MS" w:hAnsi="Trebuchet MS"/>
          <w:sz w:val="20"/>
          <w:szCs w:val="20"/>
        </w:rPr>
        <w:t xml:space="preserve"> </w:t>
      </w:r>
      <w:r w:rsidR="005D48F8" w:rsidRPr="00672673">
        <w:rPr>
          <w:rFonts w:ascii="Trebuchet MS" w:hAnsi="Trebuchet MS"/>
          <w:sz w:val="20"/>
          <w:szCs w:val="20"/>
        </w:rPr>
        <w:t>einer B</w:t>
      </w:r>
      <w:r w:rsidRPr="00672673">
        <w:rPr>
          <w:rFonts w:ascii="Trebuchet MS" w:hAnsi="Trebuchet MS"/>
          <w:sz w:val="20"/>
          <w:szCs w:val="20"/>
        </w:rPr>
        <w:t xml:space="preserve">egleitenden Kontrolle </w:t>
      </w:r>
      <w:r w:rsidR="005D48F8" w:rsidRPr="00672673">
        <w:rPr>
          <w:rFonts w:ascii="Trebuchet MS" w:hAnsi="Trebuchet MS"/>
          <w:sz w:val="20"/>
          <w:szCs w:val="20"/>
        </w:rPr>
        <w:t xml:space="preserve">(BK) </w:t>
      </w:r>
      <w:r w:rsidRPr="00672673">
        <w:rPr>
          <w:rFonts w:ascii="Trebuchet MS" w:hAnsi="Trebuchet MS"/>
          <w:sz w:val="20"/>
          <w:szCs w:val="20"/>
        </w:rPr>
        <w:t xml:space="preserve">oder </w:t>
      </w:r>
      <w:r w:rsidR="005D48F8" w:rsidRPr="00672673">
        <w:rPr>
          <w:rFonts w:ascii="Trebuchet MS" w:hAnsi="Trebuchet MS"/>
          <w:sz w:val="20"/>
          <w:szCs w:val="20"/>
        </w:rPr>
        <w:t>einer sonstigen bauablauf</w:t>
      </w:r>
      <w:r w:rsidRPr="00672673">
        <w:rPr>
          <w:rFonts w:ascii="Trebuchet MS" w:hAnsi="Trebuchet MS"/>
          <w:sz w:val="20"/>
          <w:szCs w:val="20"/>
        </w:rPr>
        <w:t xml:space="preserve">bezogene Kontroll- oder Koordinationstätigkeit. </w:t>
      </w:r>
    </w:p>
    <w:p w14:paraId="798B0B18" w14:textId="77777777" w:rsidR="00672673" w:rsidRPr="00672673" w:rsidRDefault="00672673" w:rsidP="00406A5A">
      <w:pPr>
        <w:pStyle w:val="Standardeingerckt"/>
        <w:spacing w:after="0"/>
      </w:pPr>
    </w:p>
    <w:p w14:paraId="14CEF9C9" w14:textId="42CA46FF" w:rsidR="00413DC0" w:rsidRPr="00672673" w:rsidRDefault="00413DC0" w:rsidP="00406A5A">
      <w:pPr>
        <w:pStyle w:val="Aufzhlungi"/>
        <w:spacing w:after="0"/>
        <w:ind w:left="851" w:hanging="777"/>
        <w:rPr>
          <w:rFonts w:ascii="Trebuchet MS" w:hAnsi="Trebuchet MS"/>
          <w:sz w:val="20"/>
          <w:szCs w:val="20"/>
        </w:rPr>
      </w:pPr>
      <w:r w:rsidRPr="00672673">
        <w:rPr>
          <w:rFonts w:ascii="Trebuchet MS" w:hAnsi="Trebuchet MS"/>
          <w:sz w:val="20"/>
          <w:szCs w:val="20"/>
        </w:rPr>
        <w:t xml:space="preserve">Mit der vereinbarten Vergütung (Werklohn, Honorar) gemäß Pkt. 3. sind ausschließlich die vom Bauführer nach Pkt. 2. Geschuldeten Leistungen abgegolten. Mehrkosten im Zusammenhang mit frustrieten Baustellebesuchen, nochmaligen Baustellenbesuchen, Baustellenbesuchen an Wochenenden oder gesetzlichen Feiertagen sowie Mehrkosten aus erschwerten Überprüfungen, welche auf Umstände in der Sphäre des Bauherrn zurückzuführen sind, sind vom Bauherrn zu tragen und dem Bauführer gesondert zu vergüten. </w:t>
      </w:r>
    </w:p>
    <w:p w14:paraId="651287B1" w14:textId="77777777" w:rsidR="00413DC0" w:rsidRPr="00672673" w:rsidRDefault="00413DC0" w:rsidP="00406A5A">
      <w:pPr>
        <w:pStyle w:val="Aufzhlungi"/>
        <w:numPr>
          <w:ilvl w:val="0"/>
          <w:numId w:val="0"/>
        </w:numPr>
        <w:spacing w:after="0"/>
        <w:ind w:left="74"/>
        <w:rPr>
          <w:rFonts w:ascii="Trebuchet MS" w:hAnsi="Trebuchet MS"/>
          <w:sz w:val="20"/>
          <w:szCs w:val="20"/>
        </w:rPr>
      </w:pPr>
    </w:p>
    <w:p w14:paraId="5CA1E60E" w14:textId="77777777" w:rsidR="00BB5409" w:rsidRPr="00672673" w:rsidRDefault="00425EB8" w:rsidP="00406A5A">
      <w:pPr>
        <w:pStyle w:val="Aufzhlungi"/>
        <w:spacing w:after="0"/>
        <w:ind w:left="851" w:hanging="851"/>
        <w:rPr>
          <w:rFonts w:ascii="Trebuchet MS" w:hAnsi="Trebuchet MS"/>
          <w:sz w:val="20"/>
          <w:szCs w:val="20"/>
        </w:rPr>
      </w:pPr>
      <w:r w:rsidRPr="00672673">
        <w:rPr>
          <w:rFonts w:ascii="Trebuchet MS" w:hAnsi="Trebuchet MS"/>
          <w:sz w:val="20"/>
          <w:szCs w:val="20"/>
        </w:rPr>
        <w:t xml:space="preserve">Die fach- und sachgerechte </w:t>
      </w:r>
      <w:r w:rsidR="007A2686" w:rsidRPr="00672673">
        <w:rPr>
          <w:rFonts w:ascii="Trebuchet MS" w:hAnsi="Trebuchet MS"/>
          <w:sz w:val="20"/>
          <w:szCs w:val="20"/>
        </w:rPr>
        <w:t xml:space="preserve">Planung und </w:t>
      </w:r>
      <w:r w:rsidRPr="00672673">
        <w:rPr>
          <w:rFonts w:ascii="Trebuchet MS" w:hAnsi="Trebuchet MS"/>
          <w:sz w:val="20"/>
          <w:szCs w:val="20"/>
        </w:rPr>
        <w:t xml:space="preserve">Ausführung der </w:t>
      </w:r>
      <w:r w:rsidR="007A2686" w:rsidRPr="00672673">
        <w:rPr>
          <w:rFonts w:ascii="Trebuchet MS" w:hAnsi="Trebuchet MS"/>
          <w:sz w:val="20"/>
          <w:szCs w:val="20"/>
        </w:rPr>
        <w:t xml:space="preserve">Bauleistungen </w:t>
      </w:r>
      <w:r w:rsidRPr="00672673">
        <w:rPr>
          <w:rFonts w:ascii="Trebuchet MS" w:hAnsi="Trebuchet MS"/>
          <w:sz w:val="20"/>
          <w:szCs w:val="20"/>
        </w:rPr>
        <w:t xml:space="preserve">obliegt </w:t>
      </w:r>
      <w:r w:rsidR="007A2686" w:rsidRPr="00672673">
        <w:rPr>
          <w:rFonts w:ascii="Trebuchet MS" w:hAnsi="Trebuchet MS"/>
          <w:sz w:val="20"/>
          <w:szCs w:val="20"/>
        </w:rPr>
        <w:t>ausschließlich</w:t>
      </w:r>
      <w:r w:rsidRPr="00672673">
        <w:rPr>
          <w:rFonts w:ascii="Trebuchet MS" w:hAnsi="Trebuchet MS"/>
          <w:sz w:val="20"/>
          <w:szCs w:val="20"/>
        </w:rPr>
        <w:t xml:space="preserve"> den vom </w:t>
      </w:r>
      <w:r w:rsidR="00522658" w:rsidRPr="00672673">
        <w:rPr>
          <w:rFonts w:ascii="Trebuchet MS" w:hAnsi="Trebuchet MS"/>
          <w:sz w:val="20"/>
          <w:szCs w:val="20"/>
        </w:rPr>
        <w:t>Bauherrn</w:t>
      </w:r>
      <w:r w:rsidRPr="00672673">
        <w:rPr>
          <w:rFonts w:ascii="Trebuchet MS" w:hAnsi="Trebuchet MS"/>
          <w:sz w:val="20"/>
          <w:szCs w:val="20"/>
        </w:rPr>
        <w:t xml:space="preserve"> beauftragten </w:t>
      </w:r>
      <w:r w:rsidR="007A2686" w:rsidRPr="00672673">
        <w:rPr>
          <w:rFonts w:ascii="Trebuchet MS" w:hAnsi="Trebuchet MS"/>
          <w:sz w:val="20"/>
          <w:szCs w:val="20"/>
        </w:rPr>
        <w:t xml:space="preserve">Planern, </w:t>
      </w:r>
      <w:r w:rsidRPr="00672673">
        <w:rPr>
          <w:rFonts w:ascii="Trebuchet MS" w:hAnsi="Trebuchet MS"/>
          <w:sz w:val="20"/>
          <w:szCs w:val="20"/>
        </w:rPr>
        <w:t>Bauunternehme</w:t>
      </w:r>
      <w:r w:rsidR="007A2686" w:rsidRPr="00672673">
        <w:rPr>
          <w:rFonts w:ascii="Trebuchet MS" w:hAnsi="Trebuchet MS"/>
          <w:sz w:val="20"/>
          <w:szCs w:val="20"/>
        </w:rPr>
        <w:t>r</w:t>
      </w:r>
      <w:r w:rsidRPr="00672673">
        <w:rPr>
          <w:rFonts w:ascii="Trebuchet MS" w:hAnsi="Trebuchet MS"/>
          <w:sz w:val="20"/>
          <w:szCs w:val="20"/>
        </w:rPr>
        <w:t>n und Professionisten</w:t>
      </w:r>
      <w:r w:rsidR="00522658" w:rsidRPr="00672673">
        <w:rPr>
          <w:rFonts w:ascii="Trebuchet MS" w:hAnsi="Trebuchet MS"/>
          <w:sz w:val="20"/>
          <w:szCs w:val="20"/>
        </w:rPr>
        <w:t xml:space="preserve"> bzw. dem Bauherrn selbst</w:t>
      </w:r>
      <w:r w:rsidRPr="00672673">
        <w:rPr>
          <w:rFonts w:ascii="Trebuchet MS" w:hAnsi="Trebuchet MS"/>
          <w:sz w:val="20"/>
          <w:szCs w:val="20"/>
        </w:rPr>
        <w:t xml:space="preserve">. </w:t>
      </w:r>
      <w:r w:rsidR="00522658" w:rsidRPr="00672673">
        <w:rPr>
          <w:rFonts w:ascii="Trebuchet MS" w:hAnsi="Trebuchet MS"/>
          <w:sz w:val="20"/>
          <w:szCs w:val="20"/>
        </w:rPr>
        <w:t xml:space="preserve">Bereitgestellte Dokumente, welche </w:t>
      </w:r>
      <w:r w:rsidR="003B5F2C" w:rsidRPr="00672673">
        <w:rPr>
          <w:rFonts w:ascii="Trebuchet MS" w:hAnsi="Trebuchet MS"/>
          <w:sz w:val="20"/>
          <w:szCs w:val="20"/>
        </w:rPr>
        <w:t xml:space="preserve">als Grundlage für die Ausführung der </w:t>
      </w:r>
      <w:r w:rsidR="00522658" w:rsidRPr="00672673">
        <w:rPr>
          <w:rFonts w:ascii="Trebuchet MS" w:hAnsi="Trebuchet MS"/>
          <w:sz w:val="20"/>
          <w:szCs w:val="20"/>
        </w:rPr>
        <w:t>Prüfungs-, Überwachungs- und Kontrolltätigkeit des Bauführers dienen, werden vom Bauführer</w:t>
      </w:r>
      <w:r w:rsidR="003B5F2C" w:rsidRPr="00672673">
        <w:rPr>
          <w:rFonts w:ascii="Trebuchet MS" w:hAnsi="Trebuchet MS"/>
          <w:sz w:val="20"/>
          <w:szCs w:val="20"/>
        </w:rPr>
        <w:t xml:space="preserve"> weder auf Vollständigkeit noch auf inhaltliche Richtigkeit überprüft.</w:t>
      </w:r>
      <w:r w:rsidR="00522658" w:rsidRPr="00672673">
        <w:rPr>
          <w:rFonts w:ascii="Trebuchet MS" w:hAnsi="Trebuchet MS"/>
          <w:sz w:val="20"/>
          <w:szCs w:val="20"/>
        </w:rPr>
        <w:t xml:space="preserve"> Dem Bauführer obliegt insoweit nur die Überprüfung auf technische Nachvollziehbarkeit und Plausibilität. Die gesetzliche Prüf- und Warnpflicht (§ 1168a Satz 3 ABGB) bleibt hiervon unberührt.</w:t>
      </w:r>
    </w:p>
    <w:p w14:paraId="06053849" w14:textId="77777777" w:rsidR="00BB5409" w:rsidRPr="00672673" w:rsidRDefault="00BB5409" w:rsidP="00406A5A">
      <w:pPr>
        <w:pStyle w:val="Aufzhlungi"/>
        <w:numPr>
          <w:ilvl w:val="0"/>
          <w:numId w:val="0"/>
        </w:numPr>
        <w:spacing w:after="0"/>
        <w:ind w:left="851"/>
        <w:rPr>
          <w:rFonts w:ascii="Trebuchet MS" w:hAnsi="Trebuchet MS"/>
          <w:sz w:val="20"/>
          <w:szCs w:val="20"/>
        </w:rPr>
      </w:pPr>
    </w:p>
    <w:p w14:paraId="1F943755" w14:textId="4A039202" w:rsidR="00A526A3" w:rsidRPr="00672673" w:rsidRDefault="00A526A3" w:rsidP="00406A5A">
      <w:pPr>
        <w:pStyle w:val="Aufzhlungi"/>
        <w:spacing w:after="0"/>
        <w:ind w:left="851" w:hanging="851"/>
        <w:rPr>
          <w:rFonts w:ascii="Trebuchet MS" w:hAnsi="Trebuchet MS"/>
          <w:sz w:val="20"/>
          <w:szCs w:val="20"/>
        </w:rPr>
      </w:pPr>
      <w:r w:rsidRPr="00672673">
        <w:rPr>
          <w:rFonts w:ascii="Trebuchet MS" w:hAnsi="Trebuchet MS"/>
          <w:sz w:val="20"/>
          <w:szCs w:val="20"/>
        </w:rPr>
        <w:t xml:space="preserve">Der Bauführer ist berechtigt, vom Bauherrn die Ausfolgung aller Unterlagen und Erteilung aller Informationen zu verlangen, die für eine Beurteilung der ordnungsgemäßen Ausführung der Leistungen (Leistungen von Fachfirmen, Eigenleistungen) erforderlich sind. </w:t>
      </w:r>
      <w:r w:rsidRPr="00672673">
        <w:rPr>
          <w:rFonts w:ascii="Trebuchet MS" w:hAnsi="Trebuchet MS"/>
          <w:sz w:val="20"/>
          <w:szCs w:val="20"/>
        </w:rPr>
        <w:lastRenderedPageBreak/>
        <w:t xml:space="preserve">Der Bauherr ist verpflichtet, dem Bauführer diese Unterlagen bereitzustellen und Informationen zu erteilen. </w:t>
      </w:r>
    </w:p>
    <w:p w14:paraId="141B8043" w14:textId="551CBE8F" w:rsidR="00A526A3" w:rsidRDefault="00A526A3" w:rsidP="00406A5A">
      <w:pPr>
        <w:pStyle w:val="Ebene11"/>
        <w:numPr>
          <w:ilvl w:val="0"/>
          <w:numId w:val="0"/>
        </w:numPr>
        <w:spacing w:after="0"/>
        <w:ind w:left="851"/>
        <w:rPr>
          <w:rFonts w:ascii="Trebuchet MS" w:hAnsi="Trebuchet MS"/>
          <w:sz w:val="20"/>
          <w:szCs w:val="20"/>
        </w:rPr>
      </w:pPr>
      <w:r w:rsidRPr="00672673">
        <w:rPr>
          <w:rFonts w:ascii="Trebuchet MS" w:hAnsi="Trebuchet MS"/>
          <w:sz w:val="20"/>
          <w:szCs w:val="20"/>
        </w:rPr>
        <w:t xml:space="preserve">Mit Unterfertigung dieser Vereinbarung bestätigt der Bauherr, dass er den Bauführer, soweit für ihn möglich und zumutbar, umfassend über das von ihm geplante Bauvorhaben aufgeklärt und dem Bauführer alle für die ordnungsgemäße Erfüllung seiner Aufgaben erforderlichen Unterlagen übergeben / Informationen </w:t>
      </w:r>
      <w:r w:rsidR="00D80588" w:rsidRPr="00672673">
        <w:rPr>
          <w:rFonts w:ascii="Trebuchet MS" w:hAnsi="Trebuchet MS"/>
          <w:sz w:val="20"/>
          <w:szCs w:val="20"/>
        </w:rPr>
        <w:t>erteilt</w:t>
      </w:r>
      <w:r w:rsidRPr="00672673">
        <w:rPr>
          <w:rFonts w:ascii="Trebuchet MS" w:hAnsi="Trebuchet MS"/>
          <w:sz w:val="20"/>
          <w:szCs w:val="20"/>
        </w:rPr>
        <w:t xml:space="preserve"> hat. Ergeben sich während Ausführung Änderungen, die für die Tätigkeit des Bauführers von Bedeutung sein könnten, hat der Bauherr den Bauführer hierüber unverzüglich in Kenntnis zu setzen und ihm alle erforderlichen Auskünfte zu geben. </w:t>
      </w:r>
    </w:p>
    <w:p w14:paraId="315FA711" w14:textId="77777777" w:rsidR="00672673" w:rsidRPr="00672673" w:rsidRDefault="00672673" w:rsidP="00406A5A">
      <w:pPr>
        <w:pStyle w:val="Standardeingerckt"/>
        <w:spacing w:after="0"/>
      </w:pPr>
    </w:p>
    <w:p w14:paraId="7E144FA5" w14:textId="6B26157B" w:rsidR="00BE497D" w:rsidRPr="00672673" w:rsidRDefault="00522658" w:rsidP="00406A5A">
      <w:pPr>
        <w:pStyle w:val="Aufzhlungi"/>
        <w:spacing w:after="0"/>
        <w:ind w:left="851" w:hanging="851"/>
        <w:rPr>
          <w:rFonts w:ascii="Trebuchet MS" w:hAnsi="Trebuchet MS"/>
          <w:sz w:val="20"/>
          <w:szCs w:val="20"/>
        </w:rPr>
      </w:pPr>
      <w:r w:rsidRPr="00672673">
        <w:rPr>
          <w:rFonts w:ascii="Trebuchet MS" w:hAnsi="Trebuchet MS"/>
          <w:sz w:val="20"/>
          <w:szCs w:val="20"/>
        </w:rPr>
        <w:t>Der Bauherr ist verpflichtet, den Bauführer</w:t>
      </w:r>
      <w:r w:rsidR="00BE497D" w:rsidRPr="00672673">
        <w:rPr>
          <w:rFonts w:ascii="Trebuchet MS" w:hAnsi="Trebuchet MS"/>
          <w:sz w:val="20"/>
          <w:szCs w:val="20"/>
        </w:rPr>
        <w:t xml:space="preserve"> rechtzeitig vor der Durchführung kritischer bzw. schwieriger Leistungen zu verständigen und diesem die Möglichkeit zu geben, an der Ausführung dieser Leistungen zum Zwecke der Wahrnehmung der beauftragten</w:t>
      </w:r>
      <w:r w:rsidR="00A526A3" w:rsidRPr="00672673">
        <w:rPr>
          <w:rFonts w:ascii="Trebuchet MS" w:hAnsi="Trebuchet MS"/>
          <w:sz w:val="20"/>
          <w:szCs w:val="20"/>
        </w:rPr>
        <w:t xml:space="preserve"> Prüf-, Überwachungs- und Kontrolltätigkeit beizuwohnen.</w:t>
      </w:r>
      <w:r w:rsidR="00BE497D" w:rsidRPr="00672673">
        <w:rPr>
          <w:rFonts w:ascii="Trebuchet MS" w:hAnsi="Trebuchet MS"/>
          <w:sz w:val="20"/>
          <w:szCs w:val="20"/>
        </w:rPr>
        <w:t xml:space="preserve"> Zu derartigen Leistungen zählen insbesondere: Abbruch- und Stemmarbeiten von tragenden Bauteilen; Baugruben- und Fundamentaushub; Kanalbauarbeiten; Schalungsarbeiten für tragende Bauteile; Betonierungsarbeiten für tragende Bauteile; Verlegen und Versetzen von tragenden Fertigteilen; Rauchfänge, </w:t>
      </w:r>
      <w:proofErr w:type="spellStart"/>
      <w:r w:rsidR="00BE497D" w:rsidRPr="00672673">
        <w:rPr>
          <w:rFonts w:ascii="Trebuchet MS" w:hAnsi="Trebuchet MS"/>
          <w:sz w:val="20"/>
          <w:szCs w:val="20"/>
        </w:rPr>
        <w:t>Gerüstungen</w:t>
      </w:r>
      <w:proofErr w:type="spellEnd"/>
      <w:r w:rsidR="00BE497D" w:rsidRPr="00672673">
        <w:rPr>
          <w:rFonts w:ascii="Trebuchet MS" w:hAnsi="Trebuchet MS"/>
          <w:sz w:val="20"/>
          <w:szCs w:val="20"/>
        </w:rPr>
        <w:t>, Pölzungen; Unterfangungen; bauliche Maßnahmen, die den Brandschutz betreffen</w:t>
      </w:r>
      <w:r w:rsidR="00413DC0" w:rsidRPr="00672673">
        <w:rPr>
          <w:rFonts w:ascii="Trebuchet MS" w:hAnsi="Trebuchet MS"/>
          <w:sz w:val="20"/>
          <w:szCs w:val="20"/>
        </w:rPr>
        <w:t xml:space="preserve"> </w:t>
      </w:r>
      <w:proofErr w:type="spellStart"/>
      <w:r w:rsidR="00413DC0" w:rsidRPr="00672673">
        <w:rPr>
          <w:rFonts w:ascii="Trebuchet MS" w:hAnsi="Trebuchet MS"/>
          <w:sz w:val="20"/>
          <w:szCs w:val="20"/>
        </w:rPr>
        <w:t>udgl</w:t>
      </w:r>
      <w:proofErr w:type="spellEnd"/>
      <w:r w:rsidR="00413DC0" w:rsidRPr="00672673">
        <w:rPr>
          <w:rFonts w:ascii="Trebuchet MS" w:hAnsi="Trebuchet MS"/>
          <w:sz w:val="20"/>
          <w:szCs w:val="20"/>
        </w:rPr>
        <w:t>..</w:t>
      </w:r>
      <w:r w:rsidR="00AB51BC" w:rsidRPr="00672673">
        <w:rPr>
          <w:rFonts w:ascii="Trebuchet MS" w:hAnsi="Trebuchet MS"/>
          <w:sz w:val="20"/>
          <w:szCs w:val="20"/>
        </w:rPr>
        <w:t xml:space="preserve"> </w:t>
      </w:r>
    </w:p>
    <w:p w14:paraId="6C406DD1" w14:textId="2F130147" w:rsidR="002C0E01" w:rsidRDefault="002C0E01" w:rsidP="00406A5A">
      <w:pPr>
        <w:spacing w:after="0"/>
        <w:ind w:left="849"/>
        <w:rPr>
          <w:rFonts w:ascii="Trebuchet MS" w:hAnsi="Trebuchet MS"/>
          <w:sz w:val="20"/>
          <w:szCs w:val="20"/>
        </w:rPr>
      </w:pPr>
      <w:r w:rsidRPr="00672673">
        <w:rPr>
          <w:rFonts w:ascii="Trebuchet MS" w:hAnsi="Trebuchet MS"/>
          <w:sz w:val="20"/>
          <w:szCs w:val="20"/>
        </w:rPr>
        <w:t xml:space="preserve">Im Fall unterlassener Mitteilungen durch den </w:t>
      </w:r>
      <w:r w:rsidR="00A709AF" w:rsidRPr="00672673">
        <w:rPr>
          <w:rFonts w:ascii="Trebuchet MS" w:hAnsi="Trebuchet MS"/>
          <w:sz w:val="20"/>
          <w:szCs w:val="20"/>
        </w:rPr>
        <w:t>Bauherrn</w:t>
      </w:r>
      <w:r w:rsidRPr="00672673">
        <w:rPr>
          <w:rFonts w:ascii="Trebuchet MS" w:hAnsi="Trebuchet MS"/>
          <w:sz w:val="20"/>
          <w:szCs w:val="20"/>
        </w:rPr>
        <w:t xml:space="preserve"> ist eine Haftung des </w:t>
      </w:r>
      <w:r w:rsidR="00A709AF" w:rsidRPr="00672673">
        <w:rPr>
          <w:rFonts w:ascii="Trebuchet MS" w:hAnsi="Trebuchet MS"/>
          <w:sz w:val="20"/>
          <w:szCs w:val="20"/>
        </w:rPr>
        <w:t>Bauführers</w:t>
      </w:r>
      <w:r w:rsidRPr="00672673">
        <w:rPr>
          <w:rFonts w:ascii="Trebuchet MS" w:hAnsi="Trebuchet MS"/>
          <w:sz w:val="20"/>
          <w:szCs w:val="20"/>
        </w:rPr>
        <w:t xml:space="preserve"> in jedem Fall ausgeschlossen. </w:t>
      </w:r>
    </w:p>
    <w:p w14:paraId="3106DC77" w14:textId="77777777" w:rsidR="00672673" w:rsidRPr="00672673" w:rsidRDefault="00672673" w:rsidP="00406A5A">
      <w:pPr>
        <w:spacing w:after="0"/>
        <w:ind w:left="849"/>
        <w:rPr>
          <w:rFonts w:ascii="Trebuchet MS" w:hAnsi="Trebuchet MS"/>
          <w:sz w:val="20"/>
          <w:szCs w:val="20"/>
        </w:rPr>
      </w:pPr>
    </w:p>
    <w:p w14:paraId="45115A7E" w14:textId="1394CD38" w:rsidR="00413DC0" w:rsidRPr="00672673" w:rsidRDefault="00413DC0" w:rsidP="00406A5A">
      <w:pPr>
        <w:pStyle w:val="Aufzhlungi"/>
        <w:spacing w:after="0"/>
        <w:ind w:left="851" w:hanging="777"/>
        <w:rPr>
          <w:rFonts w:ascii="Trebuchet MS" w:hAnsi="Trebuchet MS"/>
          <w:sz w:val="20"/>
          <w:szCs w:val="20"/>
        </w:rPr>
      </w:pPr>
      <w:r w:rsidRPr="00672673">
        <w:rPr>
          <w:rFonts w:ascii="Trebuchet MS" w:hAnsi="Trebuchet MS"/>
          <w:sz w:val="20"/>
          <w:szCs w:val="20"/>
        </w:rPr>
        <w:t>Bei Vorliegen eines wichtigen Grundes, welcher dem Bauführer die Fortsetzung seiner Tätigkeit unzumutbar macht, ist der Bauführer ohne Nachfristsetzung zum sofortigen Rücktritt vom Vertrag berechtigt. Ein solcher wichtiger Grund liegt insbesondere vor, wenn der Bauherr dem Bauführer trotz Verlangens die zur Durchführung der beauftragten Prüf-, Überwachungs- und Kontrolltätigkeit erforderlichen Unterlagen nicht zur Verfügung stellt, der Bauherr den Bauführer nicht wahrheitsgemäß oder vollständig über das von ihm geplante Bauvorhaben aufgeklärt hat, oder wenn es der Bauherr unterlassen hat, den Bauführer gemäß Pkt. 6. von der Ausführung kritischer bzw. schwieriger Leistungen zu verständigen.</w:t>
      </w:r>
    </w:p>
    <w:p w14:paraId="45C976C1" w14:textId="77777777" w:rsidR="00413DC0" w:rsidRPr="00672673" w:rsidRDefault="00413DC0" w:rsidP="00406A5A">
      <w:pPr>
        <w:spacing w:after="0"/>
        <w:ind w:left="851"/>
        <w:contextualSpacing/>
        <w:rPr>
          <w:rFonts w:ascii="Trebuchet MS" w:hAnsi="Trebuchet MS"/>
          <w:bCs/>
          <w:sz w:val="20"/>
          <w:szCs w:val="20"/>
          <w:lang w:val="de-DE" w:eastAsia="en-US"/>
        </w:rPr>
      </w:pPr>
      <w:r w:rsidRPr="00672673">
        <w:rPr>
          <w:rFonts w:ascii="Trebuchet MS" w:hAnsi="Trebuchet MS"/>
          <w:bCs/>
          <w:sz w:val="20"/>
          <w:szCs w:val="20"/>
          <w:lang w:val="de-DE" w:eastAsia="en-US"/>
        </w:rPr>
        <w:t>Tritt der Bauführer aus wichtigem Grund vom Vertrag zurück, behält er den Anspruch auf vollständige Zahlung des vereinbarten Werklohnes / Honorars, war auch für jene Leistungen, die noch nicht ausgeführt wurden.</w:t>
      </w:r>
    </w:p>
    <w:p w14:paraId="0724C25C" w14:textId="77777777" w:rsidR="00413DC0" w:rsidRPr="00672673" w:rsidRDefault="00413DC0" w:rsidP="00406A5A">
      <w:pPr>
        <w:spacing w:after="0"/>
        <w:ind w:left="849"/>
        <w:rPr>
          <w:rFonts w:ascii="Trebuchet MS" w:hAnsi="Trebuchet MS"/>
          <w:sz w:val="20"/>
          <w:szCs w:val="20"/>
          <w:lang w:val="de-DE"/>
        </w:rPr>
      </w:pPr>
    </w:p>
    <w:p w14:paraId="085BBF17" w14:textId="77777777" w:rsidR="00413DC0" w:rsidRPr="00672673" w:rsidRDefault="00413DC0" w:rsidP="00406A5A">
      <w:pPr>
        <w:pStyle w:val="Aufzhlungi"/>
        <w:spacing w:after="0"/>
        <w:ind w:left="851" w:hanging="777"/>
        <w:rPr>
          <w:rFonts w:ascii="Trebuchet MS" w:hAnsi="Trebuchet MS"/>
          <w:sz w:val="20"/>
          <w:szCs w:val="20"/>
        </w:rPr>
      </w:pPr>
      <w:r w:rsidRPr="00672673">
        <w:rPr>
          <w:rFonts w:ascii="Trebuchet MS" w:hAnsi="Trebuchet MS"/>
          <w:b/>
          <w:bCs/>
          <w:sz w:val="20"/>
          <w:szCs w:val="20"/>
        </w:rPr>
        <w:t>Haftungsausschluss:</w:t>
      </w:r>
      <w:r w:rsidRPr="00672673">
        <w:rPr>
          <w:rFonts w:ascii="Trebuchet MS" w:hAnsi="Trebuchet MS"/>
          <w:sz w:val="20"/>
          <w:szCs w:val="20"/>
        </w:rPr>
        <w:t xml:space="preserve"> </w:t>
      </w:r>
      <w:r w:rsidR="007A2686" w:rsidRPr="00672673">
        <w:rPr>
          <w:rFonts w:ascii="Trebuchet MS" w:hAnsi="Trebuchet MS"/>
          <w:sz w:val="20"/>
          <w:szCs w:val="20"/>
        </w:rPr>
        <w:t>E</w:t>
      </w:r>
      <w:r w:rsidR="00175856" w:rsidRPr="00672673">
        <w:rPr>
          <w:rFonts w:ascii="Trebuchet MS" w:hAnsi="Trebuchet MS"/>
          <w:sz w:val="20"/>
          <w:szCs w:val="20"/>
        </w:rPr>
        <w:t xml:space="preserve">ine Haftung </w:t>
      </w:r>
      <w:r w:rsidR="00F0571D" w:rsidRPr="00672673">
        <w:rPr>
          <w:rFonts w:ascii="Trebuchet MS" w:hAnsi="Trebuchet MS"/>
          <w:sz w:val="20"/>
          <w:szCs w:val="20"/>
        </w:rPr>
        <w:t xml:space="preserve">des Bauführers </w:t>
      </w:r>
      <w:r w:rsidR="00175856" w:rsidRPr="00672673">
        <w:rPr>
          <w:rFonts w:ascii="Trebuchet MS" w:hAnsi="Trebuchet MS"/>
          <w:sz w:val="20"/>
          <w:szCs w:val="20"/>
        </w:rPr>
        <w:t>für jedwede Sach- oder Vermögensschäden</w:t>
      </w:r>
      <w:r w:rsidR="00F0571D" w:rsidRPr="00672673">
        <w:rPr>
          <w:rFonts w:ascii="Trebuchet MS" w:hAnsi="Trebuchet MS"/>
          <w:sz w:val="20"/>
          <w:szCs w:val="20"/>
        </w:rPr>
        <w:t xml:space="preserve"> des Bauherrn</w:t>
      </w:r>
      <w:r w:rsidR="00175856" w:rsidRPr="00672673">
        <w:rPr>
          <w:rFonts w:ascii="Trebuchet MS" w:hAnsi="Trebuchet MS"/>
          <w:sz w:val="20"/>
          <w:szCs w:val="20"/>
        </w:rPr>
        <w:t xml:space="preserve">, die auf ein leicht fahrlässiges Fehlverhalten zurückzuführen sind, </w:t>
      </w:r>
      <w:r w:rsidR="007A2686" w:rsidRPr="00672673">
        <w:rPr>
          <w:rFonts w:ascii="Trebuchet MS" w:hAnsi="Trebuchet MS"/>
          <w:sz w:val="20"/>
          <w:szCs w:val="20"/>
        </w:rPr>
        <w:t xml:space="preserve">ist </w:t>
      </w:r>
      <w:r w:rsidR="00175856" w:rsidRPr="00672673">
        <w:rPr>
          <w:rFonts w:ascii="Trebuchet MS" w:hAnsi="Trebuchet MS"/>
          <w:sz w:val="20"/>
          <w:szCs w:val="20"/>
        </w:rPr>
        <w:t>ausgeschlossen.</w:t>
      </w:r>
    </w:p>
    <w:p w14:paraId="242692F2" w14:textId="77777777" w:rsidR="00413DC0" w:rsidRPr="00672673" w:rsidRDefault="00413DC0" w:rsidP="00406A5A">
      <w:pPr>
        <w:pStyle w:val="Aufzhlungi"/>
        <w:numPr>
          <w:ilvl w:val="0"/>
          <w:numId w:val="0"/>
        </w:numPr>
        <w:spacing w:after="0"/>
        <w:ind w:left="851"/>
        <w:rPr>
          <w:rFonts w:ascii="Trebuchet MS" w:hAnsi="Trebuchet MS"/>
          <w:sz w:val="20"/>
          <w:szCs w:val="20"/>
        </w:rPr>
      </w:pPr>
    </w:p>
    <w:p w14:paraId="7561C88D" w14:textId="7A708B4F" w:rsidR="00175856" w:rsidRPr="00672673" w:rsidRDefault="00F0571D" w:rsidP="00406A5A">
      <w:pPr>
        <w:pStyle w:val="Aufzhlungi"/>
        <w:spacing w:after="0"/>
        <w:ind w:left="851" w:hanging="777"/>
        <w:rPr>
          <w:rFonts w:ascii="Trebuchet MS" w:hAnsi="Trebuchet MS"/>
          <w:sz w:val="20"/>
          <w:szCs w:val="20"/>
        </w:rPr>
      </w:pPr>
      <w:r w:rsidRPr="00672673">
        <w:rPr>
          <w:rFonts w:ascii="Trebuchet MS" w:hAnsi="Trebuchet MS"/>
          <w:sz w:val="20"/>
          <w:szCs w:val="20"/>
        </w:rPr>
        <w:t xml:space="preserve">Auf diese Vereinbarung findet ausschließlich österreichisches Recht Anwendung, unter Ausschluss des UN-Kaufrechtsübereinkommens und aller sonstigen Rechtsvorschriften, </w:t>
      </w:r>
      <w:r w:rsidRPr="00672673">
        <w:rPr>
          <w:rFonts w:ascii="Trebuchet MS" w:hAnsi="Trebuchet MS"/>
          <w:sz w:val="20"/>
          <w:szCs w:val="20"/>
        </w:rPr>
        <w:lastRenderedPageBreak/>
        <w:t>welche auf das Recht eines anderen Staates verweisen (Kollisionsnormen, internationales Privatrecht). Für sämtliche Rechtsstreitigkeiten zwischen dem Bauführer und dem Bauherrn wird, unbeschadet der Bestimmung des § 14 KSchG, die ausschließliche Zuständigkeit der Gerichte am Sitz des Bauführers (Ort, von dem aus der Bauführer seine geschäftliche Tätigkeit entfaltet) vereinbart.</w:t>
      </w:r>
    </w:p>
    <w:sectPr w:rsidR="00175856" w:rsidRPr="006726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48E5" w14:textId="77777777" w:rsidR="00BA43E6" w:rsidRDefault="00BA43E6" w:rsidP="009765CF">
      <w:pPr>
        <w:spacing w:after="0" w:line="240" w:lineRule="auto"/>
      </w:pPr>
      <w:r>
        <w:separator/>
      </w:r>
    </w:p>
  </w:endnote>
  <w:endnote w:type="continuationSeparator" w:id="0">
    <w:p w14:paraId="19C149A4" w14:textId="77777777" w:rsidR="00BA43E6" w:rsidRDefault="00BA43E6" w:rsidP="0097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FranklinGotItcT-BookItal">
    <w:altName w:val="Calibri"/>
    <w:panose1 w:val="020B0604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DE0D" w14:textId="77777777" w:rsidR="00466B16" w:rsidRDefault="00466B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Trebuchet MS" w:hAnsi="Trebuchet MS"/>
        <w:color w:val="000000" w:themeColor="text1"/>
        <w:sz w:val="16"/>
        <w:szCs w:val="16"/>
      </w:rPr>
      <w:id w:val="-173338260"/>
      <w:docPartObj>
        <w:docPartGallery w:val="Page Numbers (Bottom of Page)"/>
        <w:docPartUnique/>
      </w:docPartObj>
    </w:sdtPr>
    <w:sdtContent>
      <w:p w14:paraId="50CCB528" w14:textId="77777777" w:rsidR="00466B16" w:rsidRPr="00850D2B" w:rsidRDefault="00466B16" w:rsidP="00466B16">
        <w:pPr>
          <w:pStyle w:val="Fuzeile"/>
          <w:framePr w:wrap="none" w:vAnchor="text" w:hAnchor="margin" w:xAlign="right" w:y="1"/>
          <w:rPr>
            <w:rStyle w:val="Seitenzahl"/>
            <w:rFonts w:ascii="Trebuchet MS" w:hAnsi="Trebuchet MS"/>
            <w:color w:val="000000" w:themeColor="text1"/>
            <w:sz w:val="16"/>
            <w:szCs w:val="16"/>
          </w:rPr>
        </w:pPr>
        <w:r w:rsidRPr="00850D2B">
          <w:rPr>
            <w:rStyle w:val="Seitenzahl"/>
            <w:rFonts w:ascii="Trebuchet MS" w:hAnsi="Trebuchet MS"/>
            <w:color w:val="000000" w:themeColor="text1"/>
            <w:sz w:val="16"/>
            <w:szCs w:val="16"/>
          </w:rPr>
          <w:t xml:space="preserve">Seite </w:t>
        </w:r>
        <w:r w:rsidRPr="00850D2B">
          <w:rPr>
            <w:rStyle w:val="Seitenzahl"/>
            <w:rFonts w:ascii="Trebuchet MS" w:hAnsi="Trebuchet MS"/>
            <w:color w:val="000000" w:themeColor="text1"/>
            <w:sz w:val="16"/>
            <w:szCs w:val="16"/>
          </w:rPr>
          <w:fldChar w:fldCharType="begin"/>
        </w:r>
        <w:r w:rsidRPr="00850D2B">
          <w:rPr>
            <w:rStyle w:val="Seitenzahl"/>
            <w:rFonts w:ascii="Trebuchet MS" w:hAnsi="Trebuchet MS"/>
            <w:color w:val="000000" w:themeColor="text1"/>
            <w:sz w:val="16"/>
            <w:szCs w:val="16"/>
          </w:rPr>
          <w:instrText xml:space="preserve"> PAGE </w:instrText>
        </w:r>
        <w:r w:rsidRPr="00850D2B">
          <w:rPr>
            <w:rStyle w:val="Seitenzahl"/>
            <w:rFonts w:ascii="Trebuchet MS" w:hAnsi="Trebuchet MS"/>
            <w:color w:val="000000" w:themeColor="text1"/>
            <w:sz w:val="16"/>
            <w:szCs w:val="16"/>
          </w:rPr>
          <w:fldChar w:fldCharType="separate"/>
        </w:r>
        <w:r>
          <w:rPr>
            <w:rStyle w:val="Seitenzahl"/>
            <w:rFonts w:ascii="Trebuchet MS" w:hAnsi="Trebuchet MS"/>
            <w:color w:val="000000" w:themeColor="text1"/>
            <w:sz w:val="16"/>
            <w:szCs w:val="16"/>
          </w:rPr>
          <w:t>1</w:t>
        </w:r>
        <w:r w:rsidRPr="00850D2B">
          <w:rPr>
            <w:rStyle w:val="Seitenzahl"/>
            <w:rFonts w:ascii="Trebuchet MS" w:hAnsi="Trebuchet MS"/>
            <w:color w:val="000000" w:themeColor="text1"/>
            <w:sz w:val="16"/>
            <w:szCs w:val="16"/>
          </w:rPr>
          <w:fldChar w:fldCharType="end"/>
        </w:r>
      </w:p>
    </w:sdtContent>
  </w:sdt>
  <w:p w14:paraId="4D7379EF" w14:textId="6698FDFB" w:rsidR="00FC0872" w:rsidRPr="00466B16" w:rsidRDefault="00466B16" w:rsidP="00466B16">
    <w:pPr>
      <w:pStyle w:val="Fuzeile"/>
      <w:ind w:right="360"/>
      <w:rPr>
        <w:rFonts w:ascii="Trebuchet MS" w:hAnsi="Trebuchet MS"/>
        <w:color w:val="000000" w:themeColor="text1"/>
        <w:sz w:val="16"/>
        <w:szCs w:val="16"/>
      </w:rPr>
    </w:pPr>
    <w:r>
      <w:rPr>
        <w:rFonts w:ascii="Trebuchet MS" w:hAnsi="Trebuchet MS"/>
        <w:color w:val="000000" w:themeColor="text1"/>
        <w:sz w:val="16"/>
        <w:szCs w:val="16"/>
      </w:rPr>
      <w:t>Bauführervereinbarung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1332" w14:textId="77777777" w:rsidR="00466B16" w:rsidRDefault="00466B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014A" w14:textId="77777777" w:rsidR="00BA43E6" w:rsidRDefault="00BA43E6" w:rsidP="009765CF">
      <w:pPr>
        <w:spacing w:after="0" w:line="240" w:lineRule="auto"/>
      </w:pPr>
      <w:r>
        <w:separator/>
      </w:r>
    </w:p>
  </w:footnote>
  <w:footnote w:type="continuationSeparator" w:id="0">
    <w:p w14:paraId="4FD16AE1" w14:textId="77777777" w:rsidR="00BA43E6" w:rsidRDefault="00BA43E6" w:rsidP="00976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285F" w14:textId="77777777" w:rsidR="00466B16" w:rsidRDefault="00466B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B3D8" w14:textId="425C4713" w:rsidR="00FC0872" w:rsidRDefault="00FC0872">
    <w:pPr>
      <w:pStyle w:val="Kopfzeile"/>
    </w:pPr>
    <w:r w:rsidRPr="00274CCC">
      <w:rPr>
        <w:noProof/>
      </w:rPr>
      <w:drawing>
        <wp:anchor distT="0" distB="0" distL="114300" distR="114300" simplePos="0" relativeHeight="251659264" behindDoc="1" locked="0" layoutInCell="1" allowOverlap="1" wp14:anchorId="691F7D97" wp14:editId="0B1C545D">
          <wp:simplePos x="0" y="0"/>
          <wp:positionH relativeFrom="rightMargin">
            <wp:align>right</wp:align>
          </wp:positionH>
          <wp:positionV relativeFrom="page">
            <wp:align>top</wp:align>
          </wp:positionV>
          <wp:extent cx="1828800" cy="723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54B3" w14:textId="77777777" w:rsidR="00466B16" w:rsidRDefault="00466B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EDC"/>
    <w:multiLevelType w:val="multilevel"/>
    <w:tmpl w:val="E5FC9A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B6C42"/>
    <w:multiLevelType w:val="hybridMultilevel"/>
    <w:tmpl w:val="B7387C34"/>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 w15:restartNumberingAfterBreak="0">
    <w:nsid w:val="110B734B"/>
    <w:multiLevelType w:val="hybridMultilevel"/>
    <w:tmpl w:val="88DCC1DA"/>
    <w:lvl w:ilvl="0" w:tplc="DA76A290">
      <w:start w:val="1"/>
      <w:numFmt w:val="decimal"/>
      <w:pStyle w:val="Aufzhlungi"/>
      <w:lvlText w:val="%1."/>
      <w:lvlJc w:val="left"/>
      <w:pPr>
        <w:ind w:left="434" w:hanging="360"/>
      </w:pPr>
      <w:rPr>
        <w:rFonts w:hint="default"/>
      </w:rPr>
    </w:lvl>
    <w:lvl w:ilvl="1" w:tplc="0C070019" w:tentative="1">
      <w:start w:val="1"/>
      <w:numFmt w:val="lowerLetter"/>
      <w:lvlText w:val="%2."/>
      <w:lvlJc w:val="left"/>
      <w:pPr>
        <w:ind w:left="1154" w:hanging="360"/>
      </w:pPr>
    </w:lvl>
    <w:lvl w:ilvl="2" w:tplc="0C07001B" w:tentative="1">
      <w:start w:val="1"/>
      <w:numFmt w:val="lowerRoman"/>
      <w:lvlText w:val="%3."/>
      <w:lvlJc w:val="right"/>
      <w:pPr>
        <w:ind w:left="1874" w:hanging="180"/>
      </w:pPr>
    </w:lvl>
    <w:lvl w:ilvl="3" w:tplc="0C07000F" w:tentative="1">
      <w:start w:val="1"/>
      <w:numFmt w:val="decimal"/>
      <w:lvlText w:val="%4."/>
      <w:lvlJc w:val="left"/>
      <w:pPr>
        <w:ind w:left="2594" w:hanging="360"/>
      </w:pPr>
    </w:lvl>
    <w:lvl w:ilvl="4" w:tplc="0C070019" w:tentative="1">
      <w:start w:val="1"/>
      <w:numFmt w:val="lowerLetter"/>
      <w:lvlText w:val="%5."/>
      <w:lvlJc w:val="left"/>
      <w:pPr>
        <w:ind w:left="3314" w:hanging="360"/>
      </w:pPr>
    </w:lvl>
    <w:lvl w:ilvl="5" w:tplc="0C07001B" w:tentative="1">
      <w:start w:val="1"/>
      <w:numFmt w:val="lowerRoman"/>
      <w:lvlText w:val="%6."/>
      <w:lvlJc w:val="right"/>
      <w:pPr>
        <w:ind w:left="4034" w:hanging="180"/>
      </w:pPr>
    </w:lvl>
    <w:lvl w:ilvl="6" w:tplc="0C07000F" w:tentative="1">
      <w:start w:val="1"/>
      <w:numFmt w:val="decimal"/>
      <w:lvlText w:val="%7."/>
      <w:lvlJc w:val="left"/>
      <w:pPr>
        <w:ind w:left="4754" w:hanging="360"/>
      </w:pPr>
    </w:lvl>
    <w:lvl w:ilvl="7" w:tplc="0C070019" w:tentative="1">
      <w:start w:val="1"/>
      <w:numFmt w:val="lowerLetter"/>
      <w:lvlText w:val="%8."/>
      <w:lvlJc w:val="left"/>
      <w:pPr>
        <w:ind w:left="5474" w:hanging="360"/>
      </w:pPr>
    </w:lvl>
    <w:lvl w:ilvl="8" w:tplc="0C07001B" w:tentative="1">
      <w:start w:val="1"/>
      <w:numFmt w:val="lowerRoman"/>
      <w:lvlText w:val="%9."/>
      <w:lvlJc w:val="right"/>
      <w:pPr>
        <w:ind w:left="6194" w:hanging="180"/>
      </w:pPr>
    </w:lvl>
  </w:abstractNum>
  <w:abstractNum w:abstractNumId="3" w15:restartNumberingAfterBreak="0">
    <w:nsid w:val="19660DE5"/>
    <w:multiLevelType w:val="hybridMultilevel"/>
    <w:tmpl w:val="92821AE2"/>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4" w15:restartNumberingAfterBreak="0">
    <w:nsid w:val="1F025583"/>
    <w:multiLevelType w:val="multilevel"/>
    <w:tmpl w:val="F1A274CC"/>
    <w:lvl w:ilvl="0">
      <w:start w:val="1"/>
      <w:numFmt w:val="upperRoman"/>
      <w:lvlText w:val="%1."/>
      <w:lvlJc w:val="left"/>
      <w:pPr>
        <w:ind w:left="2124" w:firstLine="0"/>
      </w:pPr>
      <w:rPr>
        <w:rFonts w:hint="default"/>
      </w:rPr>
    </w:lvl>
    <w:lvl w:ilvl="1">
      <w:start w:val="1"/>
      <w:numFmt w:val="upperLetter"/>
      <w:lvlText w:val="%2."/>
      <w:lvlJc w:val="left"/>
      <w:pPr>
        <w:ind w:left="2844" w:firstLine="0"/>
      </w:pPr>
      <w:rPr>
        <w:rFonts w:hint="default"/>
      </w:rPr>
    </w:lvl>
    <w:lvl w:ilvl="2">
      <w:start w:val="1"/>
      <w:numFmt w:val="decimal"/>
      <w:lvlText w:val="%3."/>
      <w:lvlJc w:val="left"/>
      <w:pPr>
        <w:ind w:left="3564" w:firstLine="0"/>
      </w:pPr>
      <w:rPr>
        <w:rFonts w:hint="default"/>
      </w:rPr>
    </w:lvl>
    <w:lvl w:ilvl="3">
      <w:start w:val="1"/>
      <w:numFmt w:val="decimal"/>
      <w:lvlText w:val="%4.%3."/>
      <w:lvlJc w:val="left"/>
      <w:pPr>
        <w:ind w:left="4248" w:firstLine="0"/>
      </w:pPr>
      <w:rPr>
        <w:rFonts w:hint="default"/>
      </w:rPr>
    </w:lvl>
    <w:lvl w:ilvl="4">
      <w:start w:val="1"/>
      <w:numFmt w:val="decimal"/>
      <w:lvlText w:val="%4.%3.%5."/>
      <w:lvlJc w:val="left"/>
      <w:pPr>
        <w:ind w:left="5004" w:firstLine="0"/>
      </w:pPr>
      <w:rPr>
        <w:rFonts w:hint="default"/>
      </w:rPr>
    </w:lvl>
    <w:lvl w:ilvl="5">
      <w:start w:val="1"/>
      <w:numFmt w:val="lowerLetter"/>
      <w:lvlText w:val="(%6)"/>
      <w:lvlJc w:val="left"/>
      <w:pPr>
        <w:ind w:left="5724" w:firstLine="0"/>
      </w:pPr>
      <w:rPr>
        <w:rFonts w:hint="default"/>
      </w:rPr>
    </w:lvl>
    <w:lvl w:ilvl="6">
      <w:start w:val="1"/>
      <w:numFmt w:val="lowerRoman"/>
      <w:lvlText w:val="(%7)"/>
      <w:lvlJc w:val="left"/>
      <w:pPr>
        <w:ind w:left="6444" w:firstLine="0"/>
      </w:pPr>
      <w:rPr>
        <w:rFonts w:hint="default"/>
      </w:rPr>
    </w:lvl>
    <w:lvl w:ilvl="7">
      <w:start w:val="1"/>
      <w:numFmt w:val="lowerLetter"/>
      <w:lvlText w:val="(%8)"/>
      <w:lvlJc w:val="left"/>
      <w:pPr>
        <w:ind w:left="7164" w:firstLine="0"/>
      </w:pPr>
      <w:rPr>
        <w:rFonts w:hint="default"/>
      </w:rPr>
    </w:lvl>
    <w:lvl w:ilvl="8">
      <w:start w:val="1"/>
      <w:numFmt w:val="lowerRoman"/>
      <w:lvlText w:val="(%9)"/>
      <w:lvlJc w:val="left"/>
      <w:pPr>
        <w:ind w:left="7884" w:firstLine="0"/>
      </w:pPr>
      <w:rPr>
        <w:rFonts w:hint="default"/>
      </w:rPr>
    </w:lvl>
  </w:abstractNum>
  <w:abstractNum w:abstractNumId="5" w15:restartNumberingAfterBreak="0">
    <w:nsid w:val="21C1106E"/>
    <w:multiLevelType w:val="hybridMultilevel"/>
    <w:tmpl w:val="F91400F6"/>
    <w:lvl w:ilvl="0" w:tplc="22D0DEFE">
      <w:start w:val="1"/>
      <w:numFmt w:val="bullet"/>
      <w:pStyle w:val="Aufzhlung"/>
      <w:lvlText w:val=""/>
      <w:lvlJc w:val="left"/>
      <w:pPr>
        <w:ind w:left="1571" w:hanging="360"/>
      </w:pPr>
      <w:rPr>
        <w:rFonts w:ascii="Symbol" w:hAnsi="Symbol" w:hint="default"/>
      </w:rPr>
    </w:lvl>
    <w:lvl w:ilvl="1" w:tplc="04070003">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6" w15:restartNumberingAfterBreak="0">
    <w:nsid w:val="234C5ED5"/>
    <w:multiLevelType w:val="hybridMultilevel"/>
    <w:tmpl w:val="0C64D2AE"/>
    <w:lvl w:ilvl="0" w:tplc="E4F07104">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42402C8"/>
    <w:multiLevelType w:val="hybridMultilevel"/>
    <w:tmpl w:val="ACC22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541699D"/>
    <w:multiLevelType w:val="multilevel"/>
    <w:tmpl w:val="D766DB8A"/>
    <w:lvl w:ilvl="0">
      <w:start w:val="1"/>
      <w:numFmt w:val="upperRoman"/>
      <w:pStyle w:val="EbeneI"/>
      <w:suff w:val="space"/>
      <w:lvlText w:val="%1."/>
      <w:lvlJc w:val="left"/>
      <w:pPr>
        <w:ind w:left="851" w:hanging="851"/>
      </w:pPr>
      <w:rPr>
        <w:rFonts w:hint="default"/>
        <w:sz w:val="24"/>
        <w:szCs w:val="24"/>
      </w:rPr>
    </w:lvl>
    <w:lvl w:ilvl="1">
      <w:start w:val="1"/>
      <w:numFmt w:val="upperLetter"/>
      <w:pStyle w:val="EbeneA"/>
      <w:lvlText w:val="%2."/>
      <w:lvlJc w:val="left"/>
      <w:pPr>
        <w:ind w:left="851" w:hanging="851"/>
      </w:pPr>
      <w:rPr>
        <w:rFonts w:hint="default"/>
      </w:rPr>
    </w:lvl>
    <w:lvl w:ilvl="2">
      <w:start w:val="1"/>
      <w:numFmt w:val="decimal"/>
      <w:pStyle w:val="Ebene1"/>
      <w:lvlText w:val="%3."/>
      <w:lvlJc w:val="left"/>
      <w:pPr>
        <w:ind w:left="851" w:hanging="851"/>
      </w:pPr>
      <w:rPr>
        <w:rFonts w:hint="default"/>
      </w:rPr>
    </w:lvl>
    <w:lvl w:ilvl="3">
      <w:start w:val="1"/>
      <w:numFmt w:val="decimal"/>
      <w:pStyle w:val="Ebene11"/>
      <w:lvlText w:val="%3.%4."/>
      <w:lvlJc w:val="left"/>
      <w:pPr>
        <w:ind w:left="851" w:hanging="851"/>
      </w:pPr>
      <w:rPr>
        <w:rFonts w:hint="default"/>
        <w:b w:val="0"/>
      </w:rPr>
    </w:lvl>
    <w:lvl w:ilvl="4">
      <w:start w:val="1"/>
      <w:numFmt w:val="decimal"/>
      <w:lvlText w:val="%3.%4.%5."/>
      <w:lvlJc w:val="left"/>
      <w:pPr>
        <w:ind w:left="851" w:hanging="851"/>
      </w:pPr>
      <w:rPr>
        <w:rFonts w:hint="default"/>
      </w:rPr>
    </w:lvl>
    <w:lvl w:ilvl="5">
      <w:start w:val="1"/>
      <w:numFmt w:val="decimal"/>
      <w:pStyle w:val="Ebene1111"/>
      <w:lvlText w:val="%3.%4.%5.%6."/>
      <w:lvlJc w:val="left"/>
      <w:pPr>
        <w:tabs>
          <w:tab w:val="num" w:pos="851"/>
        </w:tabs>
        <w:ind w:left="851" w:hanging="851"/>
      </w:pPr>
      <w:rPr>
        <w:rFonts w:hint="default"/>
      </w:rPr>
    </w:lvl>
    <w:lvl w:ilvl="6">
      <w:start w:val="1"/>
      <w:numFmt w:val="decimal"/>
      <w:pStyle w:val="Paragraph"/>
      <w:lvlText w:val="%7."/>
      <w:lvlJc w:val="left"/>
      <w:pPr>
        <w:ind w:left="851" w:hanging="851"/>
      </w:pPr>
      <w:rPr>
        <w:rFonts w:hint="default"/>
      </w:rPr>
    </w:lvl>
    <w:lvl w:ilvl="7">
      <w:start w:val="1"/>
      <w:numFmt w:val="lowerLetter"/>
      <w:lvlRestart w:val="6"/>
      <w:pStyle w:val="PragraphAlternative"/>
      <w:lvlText w:val="(%8)"/>
      <w:lvlJc w:val="left"/>
      <w:pPr>
        <w:ind w:left="851" w:hanging="851"/>
      </w:pPr>
      <w:rPr>
        <w:rFonts w:hint="default"/>
      </w:rPr>
    </w:lvl>
    <w:lvl w:ilvl="8">
      <w:start w:val="1"/>
      <w:numFmt w:val="lowerRoman"/>
      <w:pStyle w:val="ParagraphSubi"/>
      <w:lvlText w:val="(%9)"/>
      <w:lvlJc w:val="left"/>
      <w:pPr>
        <w:ind w:left="851" w:hanging="851"/>
      </w:pPr>
      <w:rPr>
        <w:rFonts w:hint="default"/>
      </w:rPr>
    </w:lvl>
  </w:abstractNum>
  <w:abstractNum w:abstractNumId="9" w15:restartNumberingAfterBreak="0">
    <w:nsid w:val="63866236"/>
    <w:multiLevelType w:val="multilevel"/>
    <w:tmpl w:val="E61C6B9C"/>
    <w:lvl w:ilvl="0">
      <w:start w:val="1"/>
      <w:numFmt w:val="upperLetter"/>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pStyle w:val="Ebene111"/>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7F659B0"/>
    <w:multiLevelType w:val="hybridMultilevel"/>
    <w:tmpl w:val="927875D0"/>
    <w:lvl w:ilvl="0" w:tplc="4AB2F24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B3905D0"/>
    <w:multiLevelType w:val="hybridMultilevel"/>
    <w:tmpl w:val="8E1EBDA6"/>
    <w:lvl w:ilvl="0" w:tplc="37FC3192">
      <w:start w:val="1"/>
      <w:numFmt w:val="decimal"/>
      <w:lvlText w:val="%1."/>
      <w:lvlJc w:val="left"/>
      <w:pPr>
        <w:ind w:left="1571" w:hanging="360"/>
      </w:pPr>
      <w:rPr>
        <w:b w:val="0"/>
        <w:bCs/>
      </w:r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num w:numId="1" w16cid:durableId="1680965499">
    <w:abstractNumId w:val="8"/>
  </w:num>
  <w:num w:numId="2" w16cid:durableId="2120102510">
    <w:abstractNumId w:val="8"/>
  </w:num>
  <w:num w:numId="3" w16cid:durableId="682778786">
    <w:abstractNumId w:val="8"/>
  </w:num>
  <w:num w:numId="4" w16cid:durableId="231234088">
    <w:abstractNumId w:val="2"/>
  </w:num>
  <w:num w:numId="5" w16cid:durableId="679429718">
    <w:abstractNumId w:val="10"/>
  </w:num>
  <w:num w:numId="6" w16cid:durableId="609237542">
    <w:abstractNumId w:val="8"/>
  </w:num>
  <w:num w:numId="7" w16cid:durableId="1027607512">
    <w:abstractNumId w:val="8"/>
  </w:num>
  <w:num w:numId="8" w16cid:durableId="492645056">
    <w:abstractNumId w:val="8"/>
  </w:num>
  <w:num w:numId="9" w16cid:durableId="1536307987">
    <w:abstractNumId w:val="8"/>
  </w:num>
  <w:num w:numId="10" w16cid:durableId="1701930572">
    <w:abstractNumId w:val="6"/>
  </w:num>
  <w:num w:numId="11" w16cid:durableId="1407219251">
    <w:abstractNumId w:val="4"/>
  </w:num>
  <w:num w:numId="12" w16cid:durableId="2112627696">
    <w:abstractNumId w:val="0"/>
  </w:num>
  <w:num w:numId="13" w16cid:durableId="1020008184">
    <w:abstractNumId w:val="9"/>
  </w:num>
  <w:num w:numId="14" w16cid:durableId="1190339722">
    <w:abstractNumId w:val="8"/>
  </w:num>
  <w:num w:numId="15" w16cid:durableId="907111558">
    <w:abstractNumId w:val="8"/>
  </w:num>
  <w:num w:numId="16" w16cid:durableId="1773550463">
    <w:abstractNumId w:val="8"/>
  </w:num>
  <w:num w:numId="17" w16cid:durableId="717705994">
    <w:abstractNumId w:val="2"/>
  </w:num>
  <w:num w:numId="18" w16cid:durableId="210502419">
    <w:abstractNumId w:val="10"/>
  </w:num>
  <w:num w:numId="19" w16cid:durableId="649016678">
    <w:abstractNumId w:val="8"/>
  </w:num>
  <w:num w:numId="20" w16cid:durableId="1532575977">
    <w:abstractNumId w:val="8"/>
  </w:num>
  <w:num w:numId="21" w16cid:durableId="1095596779">
    <w:abstractNumId w:val="8"/>
  </w:num>
  <w:num w:numId="22" w16cid:durableId="1534996141">
    <w:abstractNumId w:val="8"/>
  </w:num>
  <w:num w:numId="23" w16cid:durableId="1719745648">
    <w:abstractNumId w:val="6"/>
  </w:num>
  <w:num w:numId="24" w16cid:durableId="168953001">
    <w:abstractNumId w:val="4"/>
  </w:num>
  <w:num w:numId="25" w16cid:durableId="935407007">
    <w:abstractNumId w:val="0"/>
  </w:num>
  <w:num w:numId="26" w16cid:durableId="1094128696">
    <w:abstractNumId w:val="9"/>
  </w:num>
  <w:num w:numId="27" w16cid:durableId="1895851183">
    <w:abstractNumId w:val="5"/>
  </w:num>
  <w:num w:numId="28" w16cid:durableId="2115396759">
    <w:abstractNumId w:val="2"/>
    <w:lvlOverride w:ilvl="0">
      <w:startOverride w:val="1"/>
    </w:lvlOverride>
  </w:num>
  <w:num w:numId="29" w16cid:durableId="1068727009">
    <w:abstractNumId w:val="2"/>
    <w:lvlOverride w:ilvl="0">
      <w:startOverride w:val="1"/>
    </w:lvlOverride>
  </w:num>
  <w:num w:numId="30" w16cid:durableId="3218606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50915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1207861">
    <w:abstractNumId w:val="3"/>
  </w:num>
  <w:num w:numId="33" w16cid:durableId="114368594">
    <w:abstractNumId w:val="1"/>
  </w:num>
  <w:num w:numId="34" w16cid:durableId="890654735">
    <w:abstractNumId w:val="7"/>
  </w:num>
  <w:num w:numId="35" w16cid:durableId="20685249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EB8"/>
    <w:rsid w:val="000043C0"/>
    <w:rsid w:val="000B336B"/>
    <w:rsid w:val="000C37CB"/>
    <w:rsid w:val="00110D4C"/>
    <w:rsid w:val="0013551C"/>
    <w:rsid w:val="00142FF4"/>
    <w:rsid w:val="001746F0"/>
    <w:rsid w:val="00175856"/>
    <w:rsid w:val="001809EC"/>
    <w:rsid w:val="00200DAD"/>
    <w:rsid w:val="00207B7E"/>
    <w:rsid w:val="002348C8"/>
    <w:rsid w:val="00295A2B"/>
    <w:rsid w:val="002C0E01"/>
    <w:rsid w:val="002D5D02"/>
    <w:rsid w:val="002F3E8F"/>
    <w:rsid w:val="002F6742"/>
    <w:rsid w:val="00302C37"/>
    <w:rsid w:val="0035364D"/>
    <w:rsid w:val="00361F63"/>
    <w:rsid w:val="003759EC"/>
    <w:rsid w:val="003B2985"/>
    <w:rsid w:val="003B5F2C"/>
    <w:rsid w:val="003C0904"/>
    <w:rsid w:val="003F5603"/>
    <w:rsid w:val="00406A5A"/>
    <w:rsid w:val="00413DC0"/>
    <w:rsid w:val="00425EB8"/>
    <w:rsid w:val="00451990"/>
    <w:rsid w:val="00460C93"/>
    <w:rsid w:val="00466B16"/>
    <w:rsid w:val="00475318"/>
    <w:rsid w:val="00491166"/>
    <w:rsid w:val="00496E89"/>
    <w:rsid w:val="004A3B22"/>
    <w:rsid w:val="004C0CF6"/>
    <w:rsid w:val="004F1096"/>
    <w:rsid w:val="00522658"/>
    <w:rsid w:val="00537BEE"/>
    <w:rsid w:val="00577691"/>
    <w:rsid w:val="005A6844"/>
    <w:rsid w:val="005D48F8"/>
    <w:rsid w:val="006106A4"/>
    <w:rsid w:val="0061608A"/>
    <w:rsid w:val="00634A59"/>
    <w:rsid w:val="00644D15"/>
    <w:rsid w:val="00672673"/>
    <w:rsid w:val="007057FC"/>
    <w:rsid w:val="00782EAB"/>
    <w:rsid w:val="00784AD4"/>
    <w:rsid w:val="007A2686"/>
    <w:rsid w:val="007F4200"/>
    <w:rsid w:val="0081653D"/>
    <w:rsid w:val="0085540E"/>
    <w:rsid w:val="0088269B"/>
    <w:rsid w:val="008C5A4F"/>
    <w:rsid w:val="008C7815"/>
    <w:rsid w:val="00934F4C"/>
    <w:rsid w:val="00965039"/>
    <w:rsid w:val="00975B75"/>
    <w:rsid w:val="009765CF"/>
    <w:rsid w:val="009837C7"/>
    <w:rsid w:val="009A5DFD"/>
    <w:rsid w:val="00A526A3"/>
    <w:rsid w:val="00A709AF"/>
    <w:rsid w:val="00A7554B"/>
    <w:rsid w:val="00AB51BC"/>
    <w:rsid w:val="00AC4451"/>
    <w:rsid w:val="00B7166A"/>
    <w:rsid w:val="00B75D22"/>
    <w:rsid w:val="00BA43E6"/>
    <w:rsid w:val="00BB1A8A"/>
    <w:rsid w:val="00BB5409"/>
    <w:rsid w:val="00BD594D"/>
    <w:rsid w:val="00BE497D"/>
    <w:rsid w:val="00C36024"/>
    <w:rsid w:val="00CA458B"/>
    <w:rsid w:val="00D03A1A"/>
    <w:rsid w:val="00D170E9"/>
    <w:rsid w:val="00D80588"/>
    <w:rsid w:val="00D8386F"/>
    <w:rsid w:val="00DB3E1A"/>
    <w:rsid w:val="00DD5B2C"/>
    <w:rsid w:val="00DF596D"/>
    <w:rsid w:val="00E01ECF"/>
    <w:rsid w:val="00E0543F"/>
    <w:rsid w:val="00E06757"/>
    <w:rsid w:val="00E36A78"/>
    <w:rsid w:val="00EA0C81"/>
    <w:rsid w:val="00F00AE8"/>
    <w:rsid w:val="00F0571D"/>
    <w:rsid w:val="00F10311"/>
    <w:rsid w:val="00F2231D"/>
    <w:rsid w:val="00F573BE"/>
    <w:rsid w:val="00FC0872"/>
    <w:rsid w:val="00FE64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DA9D"/>
  <w15:docId w15:val="{68FF8538-9CFE-497D-AFBB-17B51CBE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locked="1" w:semiHidden="1" w:uiPriority="19"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8"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EB8"/>
    <w:pPr>
      <w:spacing w:after="240" w:line="360" w:lineRule="auto"/>
      <w:jc w:val="both"/>
    </w:pPr>
    <w:rPr>
      <w:rFonts w:ascii="Verdana" w:hAnsi="Verdana"/>
      <w:sz w:val="18"/>
      <w:szCs w:val="22"/>
      <w:lang w:val="de-AT" w:eastAsia="de-AT"/>
    </w:rPr>
  </w:style>
  <w:style w:type="paragraph" w:styleId="berschrift1">
    <w:name w:val="heading 1"/>
    <w:basedOn w:val="Standard"/>
    <w:next w:val="Standard"/>
    <w:link w:val="berschrift1Zchn"/>
    <w:uiPriority w:val="19"/>
    <w:qFormat/>
    <w:rsid w:val="00425EB8"/>
    <w:pPr>
      <w:keepNext/>
      <w:keepLines/>
      <w:spacing w:before="240" w:after="120"/>
      <w:ind w:left="1800" w:hanging="360"/>
      <w:outlineLvl w:val="0"/>
    </w:pPr>
    <w:rPr>
      <w:rFonts w:eastAsia="MS Gothic" w:cstheme="majorBidi"/>
      <w:b/>
      <w:bCs/>
      <w:caps/>
      <w:color w:val="000000"/>
      <w:szCs w:val="28"/>
      <w:lang w:val="de-DE" w:eastAsia="en-US"/>
    </w:rPr>
  </w:style>
  <w:style w:type="paragraph" w:styleId="berschrift2">
    <w:name w:val="heading 2"/>
    <w:basedOn w:val="Standard"/>
    <w:next w:val="Standard"/>
    <w:link w:val="berschrift2Zchn"/>
    <w:uiPriority w:val="19"/>
    <w:semiHidden/>
    <w:qFormat/>
    <w:rsid w:val="00425EB8"/>
    <w:pPr>
      <w:keepNext/>
      <w:keepLines/>
      <w:spacing w:before="240" w:after="120"/>
      <w:ind w:left="851" w:hanging="851"/>
      <w:outlineLvl w:val="1"/>
    </w:pPr>
    <w:rPr>
      <w:rFonts w:eastAsia="MS Gothic" w:cstheme="majorBidi"/>
      <w:b/>
      <w:bCs/>
      <w:caps/>
      <w:color w:val="000000"/>
      <w:szCs w:val="26"/>
      <w:lang w:val="de-DE" w:eastAsia="en-US"/>
    </w:rPr>
  </w:style>
  <w:style w:type="paragraph" w:styleId="berschrift3">
    <w:name w:val="heading 3"/>
    <w:basedOn w:val="Standard"/>
    <w:next w:val="Standard"/>
    <w:link w:val="berschrift3Zchn"/>
    <w:uiPriority w:val="19"/>
    <w:semiHidden/>
    <w:qFormat/>
    <w:rsid w:val="00425EB8"/>
    <w:pPr>
      <w:keepNext/>
      <w:keepLines/>
      <w:spacing w:before="200"/>
      <w:outlineLvl w:val="2"/>
    </w:pPr>
    <w:rPr>
      <w:rFonts w:ascii="Cambria" w:eastAsia="MS Gothic" w:hAnsi="Cambria" w:cstheme="majorBidi"/>
      <w:b/>
      <w:bCs/>
      <w:color w:val="4F81BD"/>
      <w:szCs w:val="20"/>
      <w:lang w:val="de-DE" w:eastAsia="en-US"/>
    </w:rPr>
  </w:style>
  <w:style w:type="paragraph" w:styleId="berschrift4">
    <w:name w:val="heading 4"/>
    <w:basedOn w:val="Standard"/>
    <w:next w:val="Standard"/>
    <w:link w:val="berschrift4Zchn"/>
    <w:uiPriority w:val="19"/>
    <w:semiHidden/>
    <w:qFormat/>
    <w:rsid w:val="00425EB8"/>
    <w:pPr>
      <w:keepNext/>
      <w:keepLines/>
      <w:spacing w:before="200"/>
      <w:outlineLvl w:val="3"/>
    </w:pPr>
    <w:rPr>
      <w:rFonts w:ascii="Cambria" w:eastAsia="MS Gothic" w:hAnsi="Cambria" w:cstheme="majorBidi"/>
      <w:b/>
      <w:bCs/>
      <w:i/>
      <w:iCs/>
      <w:color w:val="4F81BD"/>
      <w:szCs w:val="20"/>
      <w:lang w:val="de-DE" w:eastAsia="en-US"/>
    </w:rPr>
  </w:style>
  <w:style w:type="paragraph" w:styleId="berschrift5">
    <w:name w:val="heading 5"/>
    <w:basedOn w:val="Standard"/>
    <w:next w:val="Standard"/>
    <w:link w:val="berschrift5Zchn"/>
    <w:uiPriority w:val="19"/>
    <w:semiHidden/>
    <w:qFormat/>
    <w:rsid w:val="00425EB8"/>
    <w:pPr>
      <w:keepNext/>
      <w:keepLines/>
      <w:spacing w:before="200"/>
      <w:outlineLvl w:val="4"/>
    </w:pPr>
    <w:rPr>
      <w:rFonts w:ascii="Cambria" w:eastAsia="MS Gothic" w:hAnsi="Cambria" w:cstheme="majorBidi"/>
      <w:color w:val="243F60"/>
      <w:szCs w:val="20"/>
      <w:lang w:val="de-DE" w:eastAsia="en-US"/>
    </w:rPr>
  </w:style>
  <w:style w:type="paragraph" w:styleId="berschrift6">
    <w:name w:val="heading 6"/>
    <w:basedOn w:val="Standard"/>
    <w:link w:val="berschrift6Zchn"/>
    <w:uiPriority w:val="19"/>
    <w:semiHidden/>
    <w:qFormat/>
    <w:rsid w:val="00425EB8"/>
    <w:pPr>
      <w:tabs>
        <w:tab w:val="num" w:pos="2552"/>
      </w:tabs>
      <w:autoSpaceDE w:val="0"/>
      <w:autoSpaceDN w:val="0"/>
      <w:spacing w:after="300" w:line="300" w:lineRule="exact"/>
      <w:ind w:left="2552" w:hanging="567"/>
      <w:outlineLvl w:val="5"/>
    </w:pPr>
    <w:rPr>
      <w:rFonts w:eastAsia="Times New Roman" w:cs="Verdana"/>
      <w:szCs w:val="18"/>
      <w:lang w:val="de-DE" w:eastAsia="en-US"/>
    </w:rPr>
  </w:style>
  <w:style w:type="paragraph" w:styleId="berschrift8">
    <w:name w:val="heading 8"/>
    <w:basedOn w:val="Standard"/>
    <w:next w:val="Standard"/>
    <w:link w:val="berschrift8Zchn"/>
    <w:uiPriority w:val="19"/>
    <w:semiHidden/>
    <w:qFormat/>
    <w:rsid w:val="00425EB8"/>
    <w:pPr>
      <w:keepNext/>
      <w:keepLines/>
      <w:spacing w:before="40" w:after="0"/>
      <w:outlineLvl w:val="7"/>
    </w:pPr>
    <w:rPr>
      <w:rFonts w:ascii="Cambria" w:eastAsia="MS Gothic" w:hAnsi="Cambria" w:cstheme="majorBidi"/>
      <w:color w:val="272727"/>
      <w:sz w:val="21"/>
      <w:szCs w:val="21"/>
      <w:lang w:val="de-DE" w:eastAsia="en-US"/>
    </w:rPr>
  </w:style>
  <w:style w:type="paragraph" w:styleId="berschrift9">
    <w:name w:val="heading 9"/>
    <w:basedOn w:val="Standard"/>
    <w:next w:val="Standard"/>
    <w:link w:val="berschrift9Zchn"/>
    <w:uiPriority w:val="19"/>
    <w:semiHidden/>
    <w:qFormat/>
    <w:rsid w:val="00425EB8"/>
    <w:pPr>
      <w:keepNext/>
      <w:keepLines/>
      <w:spacing w:before="40" w:after="0"/>
      <w:outlineLvl w:val="8"/>
    </w:pPr>
    <w:rPr>
      <w:rFonts w:ascii="Cambria" w:eastAsia="MS Gothic" w:hAnsi="Cambria" w:cstheme="majorBidi"/>
      <w:i/>
      <w:iCs/>
      <w:color w:val="272727"/>
      <w:sz w:val="21"/>
      <w:szCs w:val="21"/>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eingerckt">
    <w:name w:val="Standard eingerückt"/>
    <w:basedOn w:val="Standard"/>
    <w:link w:val="StandardeingercktZchn"/>
    <w:qFormat/>
    <w:rsid w:val="00425EB8"/>
    <w:pPr>
      <w:ind w:left="851"/>
    </w:pPr>
    <w:rPr>
      <w:szCs w:val="20"/>
      <w:lang w:val="de-DE" w:eastAsia="en-US"/>
    </w:rPr>
  </w:style>
  <w:style w:type="character" w:customStyle="1" w:styleId="StandardeingercktZchn">
    <w:name w:val="Standard eingerückt Zchn"/>
    <w:link w:val="Standardeingerckt"/>
    <w:rsid w:val="00425EB8"/>
    <w:rPr>
      <w:rFonts w:ascii="Verdana" w:hAnsi="Verdana"/>
      <w:sz w:val="18"/>
    </w:rPr>
  </w:style>
  <w:style w:type="paragraph" w:customStyle="1" w:styleId="Paragraph">
    <w:name w:val="Paragraph"/>
    <w:basedOn w:val="EbeneA"/>
    <w:link w:val="ParagraphZchn"/>
    <w:uiPriority w:val="5"/>
    <w:qFormat/>
    <w:rsid w:val="00425EB8"/>
    <w:pPr>
      <w:keepNext w:val="0"/>
      <w:keepLines w:val="0"/>
      <w:numPr>
        <w:ilvl w:val="6"/>
      </w:numPr>
      <w:outlineLvl w:val="5"/>
    </w:pPr>
    <w:rPr>
      <w:bCs w:val="0"/>
      <w:noProof/>
      <w:u w:val="none"/>
    </w:rPr>
  </w:style>
  <w:style w:type="character" w:customStyle="1" w:styleId="ParagraphZchn">
    <w:name w:val="Paragraph Zchn"/>
    <w:link w:val="Paragraph"/>
    <w:uiPriority w:val="5"/>
    <w:rsid w:val="00425EB8"/>
    <w:rPr>
      <w:rFonts w:ascii="Verdana" w:eastAsia="MS Gothic" w:hAnsi="Verdana"/>
      <w:bCs/>
      <w:noProof/>
      <w:color w:val="000000"/>
      <w:sz w:val="18"/>
      <w:szCs w:val="26"/>
    </w:rPr>
  </w:style>
  <w:style w:type="paragraph" w:customStyle="1" w:styleId="ParagraphSubi">
    <w:name w:val="Paragraph Sub (i)"/>
    <w:basedOn w:val="berschrift8"/>
    <w:next w:val="Standardeingerckt"/>
    <w:link w:val="ParagraphSubiZchn"/>
    <w:uiPriority w:val="5"/>
    <w:qFormat/>
    <w:rsid w:val="00425EB8"/>
    <w:pPr>
      <w:numPr>
        <w:ilvl w:val="8"/>
        <w:numId w:val="22"/>
      </w:numPr>
      <w:spacing w:before="0" w:after="240"/>
      <w:contextualSpacing/>
    </w:pPr>
    <w:rPr>
      <w:rFonts w:ascii="Verdana" w:hAnsi="Verdana" w:cs="Times New Roman"/>
      <w:sz w:val="18"/>
    </w:rPr>
  </w:style>
  <w:style w:type="character" w:customStyle="1" w:styleId="ParagraphSubiZchn">
    <w:name w:val="Paragraph Sub (i) Zchn"/>
    <w:link w:val="ParagraphSubi"/>
    <w:uiPriority w:val="5"/>
    <w:rsid w:val="00425EB8"/>
    <w:rPr>
      <w:rFonts w:ascii="Verdana" w:eastAsia="MS Gothic" w:hAnsi="Verdana"/>
      <w:color w:val="272727"/>
      <w:sz w:val="18"/>
      <w:szCs w:val="21"/>
    </w:rPr>
  </w:style>
  <w:style w:type="character" w:customStyle="1" w:styleId="berschrift8Zchn">
    <w:name w:val="Überschrift 8 Zchn"/>
    <w:link w:val="berschrift8"/>
    <w:uiPriority w:val="19"/>
    <w:semiHidden/>
    <w:rsid w:val="00425EB8"/>
    <w:rPr>
      <w:rFonts w:ascii="Cambria" w:eastAsia="MS Gothic" w:hAnsi="Cambria" w:cstheme="majorBidi"/>
      <w:color w:val="272727"/>
      <w:sz w:val="21"/>
      <w:szCs w:val="21"/>
    </w:rPr>
  </w:style>
  <w:style w:type="paragraph" w:customStyle="1" w:styleId="Ebene1">
    <w:name w:val="Ebene 1"/>
    <w:basedOn w:val="berschrift3"/>
    <w:next w:val="Standardeingerckt"/>
    <w:link w:val="Ebene1Zchn"/>
    <w:uiPriority w:val="3"/>
    <w:qFormat/>
    <w:rsid w:val="00425EB8"/>
    <w:pPr>
      <w:numPr>
        <w:ilvl w:val="2"/>
        <w:numId w:val="22"/>
      </w:numPr>
      <w:spacing w:before="0"/>
      <w:jc w:val="left"/>
    </w:pPr>
    <w:rPr>
      <w:rFonts w:ascii="Verdana" w:hAnsi="Verdana" w:cs="Times New Roman"/>
      <w:color w:val="auto"/>
      <w:szCs w:val="22"/>
      <w:u w:val="single"/>
    </w:rPr>
  </w:style>
  <w:style w:type="character" w:customStyle="1" w:styleId="Ebene1Zchn">
    <w:name w:val="Ebene 1 Zchn"/>
    <w:link w:val="Ebene1"/>
    <w:uiPriority w:val="3"/>
    <w:rsid w:val="00425EB8"/>
    <w:rPr>
      <w:rFonts w:ascii="Verdana" w:eastAsia="MS Gothic" w:hAnsi="Verdana"/>
      <w:b/>
      <w:bCs/>
      <w:sz w:val="18"/>
      <w:szCs w:val="22"/>
      <w:u w:val="single"/>
    </w:rPr>
  </w:style>
  <w:style w:type="character" w:customStyle="1" w:styleId="berschrift3Zchn">
    <w:name w:val="Überschrift 3 Zchn"/>
    <w:link w:val="berschrift3"/>
    <w:uiPriority w:val="19"/>
    <w:semiHidden/>
    <w:rsid w:val="00425EB8"/>
    <w:rPr>
      <w:rFonts w:ascii="Cambria" w:eastAsia="MS Gothic" w:hAnsi="Cambria" w:cstheme="majorBidi"/>
      <w:b/>
      <w:bCs/>
      <w:color w:val="4F81BD"/>
      <w:sz w:val="18"/>
    </w:rPr>
  </w:style>
  <w:style w:type="paragraph" w:customStyle="1" w:styleId="Aufzhlung">
    <w:name w:val="Aufzählung"/>
    <w:basedOn w:val="Listenabsatz"/>
    <w:link w:val="AufzhlungZchn"/>
    <w:autoRedefine/>
    <w:uiPriority w:val="7"/>
    <w:qFormat/>
    <w:rsid w:val="0085540E"/>
    <w:pPr>
      <w:numPr>
        <w:numId w:val="27"/>
      </w:numPr>
      <w:spacing w:before="0" w:after="240"/>
      <w:ind w:left="1134" w:hanging="283"/>
    </w:pPr>
    <w:rPr>
      <w:b w:val="0"/>
    </w:rPr>
  </w:style>
  <w:style w:type="character" w:customStyle="1" w:styleId="AufzhlungZchn">
    <w:name w:val="Aufzählung Zchn"/>
    <w:link w:val="Aufzhlung"/>
    <w:uiPriority w:val="7"/>
    <w:rsid w:val="0085540E"/>
    <w:rPr>
      <w:rFonts w:ascii="Verdana" w:hAnsi="Verdana"/>
      <w:sz w:val="18"/>
      <w:szCs w:val="22"/>
    </w:rPr>
  </w:style>
  <w:style w:type="paragraph" w:styleId="Listenabsatz">
    <w:name w:val="List Paragraph"/>
    <w:basedOn w:val="Standard"/>
    <w:link w:val="ListenabsatzZchn"/>
    <w:uiPriority w:val="19"/>
    <w:qFormat/>
    <w:rsid w:val="00425EB8"/>
    <w:pPr>
      <w:spacing w:before="240" w:after="120"/>
      <w:ind w:left="851" w:hanging="851"/>
      <w:contextualSpacing/>
    </w:pPr>
    <w:rPr>
      <w:b/>
      <w:lang w:val="de-DE" w:eastAsia="en-US"/>
    </w:rPr>
  </w:style>
  <w:style w:type="paragraph" w:customStyle="1" w:styleId="Beweis">
    <w:name w:val="Beweis"/>
    <w:basedOn w:val="Standardeingerckt"/>
    <w:link w:val="BeweisZchn"/>
    <w:uiPriority w:val="9"/>
    <w:qFormat/>
    <w:rsid w:val="00425EB8"/>
    <w:pPr>
      <w:ind w:left="2269" w:hanging="1418"/>
      <w:contextualSpacing/>
    </w:pPr>
    <w:rPr>
      <w:rFonts w:eastAsia="MS Gothic"/>
    </w:rPr>
  </w:style>
  <w:style w:type="character" w:customStyle="1" w:styleId="BeweisZchn">
    <w:name w:val="Beweis Zchn"/>
    <w:link w:val="Beweis"/>
    <w:uiPriority w:val="9"/>
    <w:rsid w:val="00425EB8"/>
    <w:rPr>
      <w:rFonts w:ascii="Verdana" w:eastAsia="MS Gothic" w:hAnsi="Verdana"/>
      <w:sz w:val="18"/>
    </w:rPr>
  </w:style>
  <w:style w:type="paragraph" w:customStyle="1" w:styleId="ZitatNummerierung">
    <w:name w:val="Zitat Nummerierung"/>
    <w:basedOn w:val="Zitat"/>
    <w:link w:val="ZitatNummerierungZchn"/>
    <w:uiPriority w:val="19"/>
    <w:semiHidden/>
    <w:qFormat/>
    <w:locked/>
    <w:rsid w:val="00425EB8"/>
    <w:pPr>
      <w:ind w:left="1211" w:hanging="360"/>
    </w:pPr>
    <w:rPr>
      <w:szCs w:val="22"/>
    </w:rPr>
  </w:style>
  <w:style w:type="character" w:customStyle="1" w:styleId="ZitatNummerierungZchn">
    <w:name w:val="Zitat Nummerierung Zchn"/>
    <w:link w:val="ZitatNummerierung"/>
    <w:uiPriority w:val="19"/>
    <w:semiHidden/>
    <w:rsid w:val="00425EB8"/>
    <w:rPr>
      <w:rFonts w:ascii="Verdana" w:hAnsi="Verdana"/>
      <w:i/>
      <w:iCs/>
      <w:color w:val="000000"/>
      <w:sz w:val="18"/>
      <w:szCs w:val="22"/>
    </w:rPr>
  </w:style>
  <w:style w:type="paragraph" w:styleId="Zitat">
    <w:name w:val="Quote"/>
    <w:basedOn w:val="Standard"/>
    <w:next w:val="Standardeingerckt"/>
    <w:link w:val="ZitatZchn"/>
    <w:uiPriority w:val="8"/>
    <w:qFormat/>
    <w:rsid w:val="00425EB8"/>
    <w:pPr>
      <w:ind w:left="1418"/>
    </w:pPr>
    <w:rPr>
      <w:i/>
      <w:iCs/>
      <w:color w:val="000000"/>
      <w:szCs w:val="20"/>
      <w:lang w:val="de-DE" w:eastAsia="en-US"/>
    </w:rPr>
  </w:style>
  <w:style w:type="character" w:customStyle="1" w:styleId="ZitatZchn">
    <w:name w:val="Zitat Zchn"/>
    <w:link w:val="Zitat"/>
    <w:uiPriority w:val="8"/>
    <w:rsid w:val="00425EB8"/>
    <w:rPr>
      <w:rFonts w:ascii="Verdana" w:hAnsi="Verdana"/>
      <w:i/>
      <w:iCs/>
      <w:color w:val="000000"/>
      <w:sz w:val="18"/>
    </w:rPr>
  </w:style>
  <w:style w:type="paragraph" w:customStyle="1" w:styleId="PfizerBriefpapierFormatvorlage">
    <w:name w:val="PfizerBriefpapierFormatvorlage"/>
    <w:basedOn w:val="Standard"/>
    <w:link w:val="PfizerBriefpapierFormatvorlageZchn"/>
    <w:uiPriority w:val="19"/>
    <w:semiHidden/>
    <w:qFormat/>
    <w:locked/>
    <w:rsid w:val="00425EB8"/>
    <w:pPr>
      <w:spacing w:line="280" w:lineRule="atLeast"/>
      <w:ind w:right="992"/>
    </w:pPr>
    <w:rPr>
      <w:rFonts w:ascii="Arial" w:eastAsia="Times" w:hAnsi="Arial" w:cs="Arial"/>
      <w:color w:val="000000"/>
      <w:sz w:val="16"/>
      <w:szCs w:val="16"/>
      <w:lang w:val="de-DE" w:eastAsia="en-US"/>
    </w:rPr>
  </w:style>
  <w:style w:type="character" w:customStyle="1" w:styleId="PfizerBriefpapierFormatvorlageZchn">
    <w:name w:val="PfizerBriefpapierFormatvorlage Zchn"/>
    <w:link w:val="PfizerBriefpapierFormatvorlage"/>
    <w:uiPriority w:val="19"/>
    <w:semiHidden/>
    <w:rsid w:val="00425EB8"/>
    <w:rPr>
      <w:rFonts w:ascii="Arial" w:eastAsia="Times" w:hAnsi="Arial" w:cs="Arial"/>
      <w:color w:val="000000"/>
      <w:sz w:val="16"/>
      <w:szCs w:val="16"/>
    </w:rPr>
  </w:style>
  <w:style w:type="paragraph" w:customStyle="1" w:styleId="Verdana9n">
    <w:name w:val="Verdana 9n"/>
    <w:link w:val="Verdana9nZchn"/>
    <w:uiPriority w:val="19"/>
    <w:semiHidden/>
    <w:qFormat/>
    <w:locked/>
    <w:rsid w:val="00425EB8"/>
    <w:pPr>
      <w:tabs>
        <w:tab w:val="right" w:pos="9072"/>
      </w:tabs>
    </w:pPr>
    <w:rPr>
      <w:rFonts w:ascii="Verdana" w:eastAsia="Times New Roman" w:hAnsi="Verdana" w:cs="Verdana"/>
      <w:sz w:val="18"/>
      <w:szCs w:val="18"/>
    </w:rPr>
  </w:style>
  <w:style w:type="character" w:customStyle="1" w:styleId="Verdana9nZchn">
    <w:name w:val="Verdana 9n Zchn"/>
    <w:link w:val="Verdana9n"/>
    <w:uiPriority w:val="19"/>
    <w:semiHidden/>
    <w:rsid w:val="00425EB8"/>
    <w:rPr>
      <w:rFonts w:ascii="Verdana" w:eastAsia="Times New Roman" w:hAnsi="Verdana" w:cs="Verdana"/>
      <w:sz w:val="18"/>
      <w:szCs w:val="18"/>
    </w:rPr>
  </w:style>
  <w:style w:type="paragraph" w:customStyle="1" w:styleId="Verdana9rechtsbndig">
    <w:name w:val="Verdana 9 rechtsbündig"/>
    <w:link w:val="Verdana9rechtsbndigZchn"/>
    <w:uiPriority w:val="19"/>
    <w:semiHidden/>
    <w:qFormat/>
    <w:locked/>
    <w:rsid w:val="00425EB8"/>
    <w:pPr>
      <w:jc w:val="right"/>
    </w:pPr>
    <w:rPr>
      <w:rFonts w:ascii="Verdana" w:eastAsia="Times New Roman" w:hAnsi="Verdana" w:cs="Verdana"/>
      <w:color w:val="000000"/>
      <w:sz w:val="18"/>
      <w:szCs w:val="18"/>
    </w:rPr>
  </w:style>
  <w:style w:type="character" w:customStyle="1" w:styleId="Verdana9rechtsbndigZchn">
    <w:name w:val="Verdana 9 rechtsbündig Zchn"/>
    <w:link w:val="Verdana9rechtsbndig"/>
    <w:uiPriority w:val="19"/>
    <w:semiHidden/>
    <w:rsid w:val="00425EB8"/>
    <w:rPr>
      <w:rFonts w:ascii="Verdana" w:eastAsia="Times New Roman" w:hAnsi="Verdana" w:cs="Verdana"/>
      <w:color w:val="000000"/>
      <w:sz w:val="18"/>
      <w:szCs w:val="18"/>
    </w:rPr>
  </w:style>
  <w:style w:type="paragraph" w:customStyle="1" w:styleId="Ebene1rmisch">
    <w:name w:val="Ebene 1 (römisch)"/>
    <w:basedOn w:val="Standard"/>
    <w:link w:val="Ebene1rmischZchn"/>
    <w:uiPriority w:val="19"/>
    <w:semiHidden/>
    <w:qFormat/>
    <w:locked/>
    <w:rsid w:val="00425EB8"/>
    <w:pPr>
      <w:spacing w:before="240" w:after="120" w:line="288" w:lineRule="auto"/>
      <w:ind w:left="851" w:hanging="851"/>
    </w:pPr>
    <w:rPr>
      <w:rFonts w:eastAsia="Times New Roman"/>
      <w:b/>
      <w:caps/>
      <w:color w:val="000000"/>
      <w:szCs w:val="24"/>
      <w:lang w:val="de-DE" w:eastAsia="en-US"/>
    </w:rPr>
  </w:style>
  <w:style w:type="character" w:customStyle="1" w:styleId="Ebene1rmischZchn">
    <w:name w:val="Ebene 1 (römisch) Zchn"/>
    <w:link w:val="Ebene1rmisch"/>
    <w:uiPriority w:val="19"/>
    <w:semiHidden/>
    <w:rsid w:val="00425EB8"/>
    <w:rPr>
      <w:rFonts w:ascii="Verdana" w:eastAsia="Times New Roman" w:hAnsi="Verdana"/>
      <w:b/>
      <w:caps/>
      <w:color w:val="000000"/>
      <w:sz w:val="18"/>
      <w:szCs w:val="24"/>
    </w:rPr>
  </w:style>
  <w:style w:type="paragraph" w:customStyle="1" w:styleId="Ebene2Grobuchstaben">
    <w:name w:val="Ebene 2 (Großbuchstaben)"/>
    <w:basedOn w:val="Ebene1rmisch"/>
    <w:link w:val="Ebene2GrobuchstabenZchn"/>
    <w:uiPriority w:val="19"/>
    <w:semiHidden/>
    <w:qFormat/>
    <w:locked/>
    <w:rsid w:val="00425EB8"/>
    <w:rPr>
      <w:bCs/>
    </w:rPr>
  </w:style>
  <w:style w:type="character" w:customStyle="1" w:styleId="Ebene2GrobuchstabenZchn">
    <w:name w:val="Ebene 2 (Großbuchstaben) Zchn"/>
    <w:link w:val="Ebene2Grobuchstaben"/>
    <w:uiPriority w:val="19"/>
    <w:semiHidden/>
    <w:rsid w:val="00425EB8"/>
    <w:rPr>
      <w:rFonts w:ascii="Verdana" w:eastAsia="Times New Roman" w:hAnsi="Verdana"/>
      <w:b/>
      <w:bCs/>
      <w:caps/>
      <w:color w:val="000000"/>
      <w:sz w:val="18"/>
      <w:szCs w:val="24"/>
    </w:rPr>
  </w:style>
  <w:style w:type="paragraph" w:customStyle="1" w:styleId="Ebene3arabisch">
    <w:name w:val="Ebene 3 (arabisch)"/>
    <w:basedOn w:val="Ebene2Grobuchstaben"/>
    <w:link w:val="Ebene3arabischZchn"/>
    <w:uiPriority w:val="19"/>
    <w:semiHidden/>
    <w:qFormat/>
    <w:locked/>
    <w:rsid w:val="00425EB8"/>
    <w:pPr>
      <w:tabs>
        <w:tab w:val="num" w:pos="360"/>
      </w:tabs>
    </w:pPr>
    <w:rPr>
      <w:caps w:val="0"/>
    </w:rPr>
  </w:style>
  <w:style w:type="character" w:customStyle="1" w:styleId="Ebene3arabischZchn">
    <w:name w:val="Ebene 3 (arabisch) Zchn"/>
    <w:link w:val="Ebene3arabisch"/>
    <w:uiPriority w:val="19"/>
    <w:semiHidden/>
    <w:rsid w:val="00425EB8"/>
    <w:rPr>
      <w:rFonts w:ascii="Verdana" w:eastAsia="Times New Roman" w:hAnsi="Verdana"/>
      <w:b/>
      <w:bCs/>
      <w:color w:val="000000"/>
      <w:sz w:val="18"/>
      <w:szCs w:val="24"/>
    </w:rPr>
  </w:style>
  <w:style w:type="paragraph" w:customStyle="1" w:styleId="Ebene4arabisch">
    <w:name w:val="Ebene 4 (arabisch)"/>
    <w:basedOn w:val="Ebene3arabisch"/>
    <w:link w:val="Ebene4arabischZchn"/>
    <w:uiPriority w:val="19"/>
    <w:semiHidden/>
    <w:qFormat/>
    <w:locked/>
    <w:rsid w:val="00425EB8"/>
    <w:pPr>
      <w:tabs>
        <w:tab w:val="clear" w:pos="360"/>
      </w:tabs>
      <w:ind w:left="1800" w:hanging="360"/>
    </w:pPr>
  </w:style>
  <w:style w:type="character" w:customStyle="1" w:styleId="Ebene4arabischZchn">
    <w:name w:val="Ebene 4 (arabisch) Zchn"/>
    <w:link w:val="Ebene4arabisch"/>
    <w:uiPriority w:val="19"/>
    <w:semiHidden/>
    <w:rsid w:val="00425EB8"/>
    <w:rPr>
      <w:rFonts w:ascii="Verdana" w:eastAsia="Times New Roman" w:hAnsi="Verdana"/>
      <w:b/>
      <w:bCs/>
      <w:color w:val="000000"/>
      <w:sz w:val="18"/>
      <w:szCs w:val="24"/>
    </w:rPr>
  </w:style>
  <w:style w:type="paragraph" w:customStyle="1" w:styleId="Paragraph1arabisch">
    <w:name w:val="Paragraph 1 (arabisch)"/>
    <w:basedOn w:val="Standard"/>
    <w:link w:val="Paragraph1arabischZchn"/>
    <w:uiPriority w:val="19"/>
    <w:semiHidden/>
    <w:qFormat/>
    <w:locked/>
    <w:rsid w:val="00425EB8"/>
    <w:pPr>
      <w:spacing w:after="120"/>
      <w:ind w:left="851" w:hanging="851"/>
    </w:pPr>
    <w:rPr>
      <w:rFonts w:eastAsia="Times New Roman"/>
      <w:szCs w:val="24"/>
      <w:lang w:val="de-DE" w:eastAsia="en-US"/>
    </w:rPr>
  </w:style>
  <w:style w:type="character" w:customStyle="1" w:styleId="Paragraph1arabischZchn">
    <w:name w:val="Paragraph 1 (arabisch) Zchn"/>
    <w:link w:val="Paragraph1arabisch"/>
    <w:uiPriority w:val="19"/>
    <w:semiHidden/>
    <w:rsid w:val="00425EB8"/>
    <w:rPr>
      <w:rFonts w:ascii="Verdana" w:eastAsia="Times New Roman" w:hAnsi="Verdana"/>
      <w:sz w:val="18"/>
      <w:szCs w:val="24"/>
    </w:rPr>
  </w:style>
  <w:style w:type="paragraph" w:customStyle="1" w:styleId="Ebene5arabisch">
    <w:name w:val="Ebene 5 (arabisch)"/>
    <w:basedOn w:val="berschrift3"/>
    <w:link w:val="Ebene5arabischZchn"/>
    <w:uiPriority w:val="19"/>
    <w:semiHidden/>
    <w:qFormat/>
    <w:locked/>
    <w:rsid w:val="00425EB8"/>
    <w:pPr>
      <w:keepLines w:val="0"/>
      <w:autoSpaceDE w:val="0"/>
      <w:autoSpaceDN w:val="0"/>
      <w:spacing w:before="0"/>
      <w:ind w:left="2160" w:hanging="180"/>
    </w:pPr>
    <w:rPr>
      <w:rFonts w:ascii="Verdana" w:eastAsia="Times New Roman" w:hAnsi="Verdana" w:cs="Verdana"/>
      <w:szCs w:val="18"/>
    </w:rPr>
  </w:style>
  <w:style w:type="character" w:customStyle="1" w:styleId="Ebene5arabischZchn">
    <w:name w:val="Ebene 5 (arabisch) Zchn"/>
    <w:link w:val="Ebene5arabisch"/>
    <w:uiPriority w:val="19"/>
    <w:semiHidden/>
    <w:rsid w:val="00425EB8"/>
    <w:rPr>
      <w:rFonts w:ascii="Verdana" w:eastAsia="Times New Roman" w:hAnsi="Verdana" w:cs="Verdana"/>
      <w:b/>
      <w:bCs/>
      <w:color w:val="4F81BD"/>
      <w:sz w:val="18"/>
      <w:szCs w:val="18"/>
    </w:rPr>
  </w:style>
  <w:style w:type="paragraph" w:customStyle="1" w:styleId="Paragraph2i">
    <w:name w:val="Paragraph 2 (i)"/>
    <w:basedOn w:val="berschrift5"/>
    <w:link w:val="Paragraph2iZchn"/>
    <w:uiPriority w:val="19"/>
    <w:semiHidden/>
    <w:qFormat/>
    <w:locked/>
    <w:rsid w:val="00425EB8"/>
    <w:pPr>
      <w:keepNext w:val="0"/>
      <w:keepLines w:val="0"/>
      <w:autoSpaceDE w:val="0"/>
      <w:autoSpaceDN w:val="0"/>
      <w:spacing w:before="60" w:after="120"/>
      <w:ind w:left="1418" w:hanging="567"/>
    </w:pPr>
    <w:rPr>
      <w:rFonts w:ascii="Verdana" w:eastAsia="Times New Roman" w:hAnsi="Verdana" w:cs="Verdana"/>
      <w:szCs w:val="18"/>
    </w:rPr>
  </w:style>
  <w:style w:type="character" w:customStyle="1" w:styleId="Paragraph2iZchn">
    <w:name w:val="Paragraph 2 (i) Zchn"/>
    <w:link w:val="Paragraph2i"/>
    <w:uiPriority w:val="19"/>
    <w:semiHidden/>
    <w:rsid w:val="00425EB8"/>
    <w:rPr>
      <w:rFonts w:ascii="Verdana" w:eastAsia="Times New Roman" w:hAnsi="Verdana" w:cs="Verdana"/>
      <w:color w:val="243F60"/>
      <w:sz w:val="18"/>
      <w:szCs w:val="18"/>
    </w:rPr>
  </w:style>
  <w:style w:type="character" w:customStyle="1" w:styleId="berschrift5Zchn">
    <w:name w:val="Überschrift 5 Zchn"/>
    <w:link w:val="berschrift5"/>
    <w:uiPriority w:val="19"/>
    <w:semiHidden/>
    <w:rsid w:val="00425EB8"/>
    <w:rPr>
      <w:rFonts w:ascii="Cambria" w:eastAsia="MS Gothic" w:hAnsi="Cambria" w:cstheme="majorBidi"/>
      <w:color w:val="243F60"/>
      <w:sz w:val="18"/>
    </w:rPr>
  </w:style>
  <w:style w:type="paragraph" w:customStyle="1" w:styleId="Zitatnummeriert">
    <w:name w:val="Zitat nummeriert"/>
    <w:basedOn w:val="Textkrper"/>
    <w:link w:val="ZitatnummeriertZchn"/>
    <w:autoRedefine/>
    <w:uiPriority w:val="8"/>
    <w:qFormat/>
    <w:rsid w:val="00425EB8"/>
    <w:pPr>
      <w:ind w:left="1815" w:hanging="397"/>
    </w:pPr>
    <w:rPr>
      <w:b w:val="0"/>
      <w:i/>
    </w:rPr>
  </w:style>
  <w:style w:type="character" w:customStyle="1" w:styleId="ZitatnummeriertZchn">
    <w:name w:val="Zitat nummeriert Zchn"/>
    <w:link w:val="Zitatnummeriert"/>
    <w:uiPriority w:val="8"/>
    <w:rsid w:val="00425EB8"/>
    <w:rPr>
      <w:rFonts w:ascii="Verdana" w:hAnsi="Verdana" w:cs="Verdana"/>
      <w:i/>
      <w:sz w:val="18"/>
      <w:szCs w:val="18"/>
    </w:rPr>
  </w:style>
  <w:style w:type="paragraph" w:styleId="Textkrper">
    <w:name w:val="Body Text"/>
    <w:aliases w:val="Textkörper eingerückt"/>
    <w:basedOn w:val="Standard"/>
    <w:link w:val="TextkrperZchn"/>
    <w:autoRedefine/>
    <w:uiPriority w:val="19"/>
    <w:semiHidden/>
    <w:qFormat/>
    <w:rsid w:val="00425EB8"/>
    <w:pPr>
      <w:ind w:left="29"/>
    </w:pPr>
    <w:rPr>
      <w:rFonts w:cs="Verdana"/>
      <w:b/>
      <w:szCs w:val="18"/>
      <w:lang w:val="de-DE" w:eastAsia="en-US"/>
    </w:rPr>
  </w:style>
  <w:style w:type="character" w:customStyle="1" w:styleId="TextkrperZchn">
    <w:name w:val="Textkörper Zchn"/>
    <w:aliases w:val="Textkörper eingerückt Zchn"/>
    <w:link w:val="Textkrper"/>
    <w:uiPriority w:val="19"/>
    <w:semiHidden/>
    <w:rsid w:val="00425EB8"/>
    <w:rPr>
      <w:rFonts w:ascii="Verdana" w:hAnsi="Verdana" w:cs="Verdana"/>
      <w:b/>
      <w:sz w:val="18"/>
      <w:szCs w:val="18"/>
    </w:rPr>
  </w:style>
  <w:style w:type="paragraph" w:customStyle="1" w:styleId="Alternative">
    <w:name w:val="Alternative"/>
    <w:basedOn w:val="berschrift5"/>
    <w:link w:val="AlternativeZchn"/>
    <w:uiPriority w:val="19"/>
    <w:semiHidden/>
    <w:qFormat/>
    <w:locked/>
    <w:rsid w:val="00425EB8"/>
    <w:pPr>
      <w:keepNext w:val="0"/>
      <w:keepLines w:val="0"/>
      <w:autoSpaceDE w:val="0"/>
      <w:autoSpaceDN w:val="0"/>
      <w:spacing w:before="0"/>
      <w:ind w:left="2345" w:hanging="360"/>
    </w:pPr>
    <w:rPr>
      <w:rFonts w:ascii="Verdana" w:eastAsia="Times New Roman" w:hAnsi="Verdana" w:cs="Verdana"/>
      <w:i/>
      <w:szCs w:val="18"/>
    </w:rPr>
  </w:style>
  <w:style w:type="character" w:customStyle="1" w:styleId="AlternativeZchn">
    <w:name w:val="Alternative Zchn"/>
    <w:link w:val="Alternative"/>
    <w:uiPriority w:val="19"/>
    <w:semiHidden/>
    <w:rsid w:val="00425EB8"/>
    <w:rPr>
      <w:rFonts w:ascii="Verdana" w:eastAsia="Times New Roman" w:hAnsi="Verdana" w:cs="Verdana"/>
      <w:i/>
      <w:color w:val="243F60"/>
      <w:sz w:val="18"/>
      <w:szCs w:val="18"/>
    </w:rPr>
  </w:style>
  <w:style w:type="paragraph" w:customStyle="1" w:styleId="Aufzhlungrund">
    <w:name w:val="Aufzählung (rund)"/>
    <w:basedOn w:val="Textkrper"/>
    <w:link w:val="AufzhlungrundZchn"/>
    <w:uiPriority w:val="19"/>
    <w:semiHidden/>
    <w:qFormat/>
    <w:locked/>
    <w:rsid w:val="00425EB8"/>
    <w:pPr>
      <w:ind w:left="1135" w:hanging="284"/>
    </w:pPr>
    <w:rPr>
      <w:rFonts w:ascii="Calibri" w:hAnsi="Calibri"/>
      <w:b w:val="0"/>
      <w:sz w:val="22"/>
      <w:szCs w:val="22"/>
    </w:rPr>
  </w:style>
  <w:style w:type="character" w:customStyle="1" w:styleId="AufzhlungrundZchn">
    <w:name w:val="Aufzählung (rund) Zchn"/>
    <w:link w:val="Aufzhlungrund"/>
    <w:uiPriority w:val="19"/>
    <w:semiHidden/>
    <w:rsid w:val="00425EB8"/>
    <w:rPr>
      <w:rFonts w:cs="Verdana"/>
      <w:sz w:val="22"/>
      <w:szCs w:val="22"/>
    </w:rPr>
  </w:style>
  <w:style w:type="paragraph" w:customStyle="1" w:styleId="Standardeinzeilig">
    <w:name w:val="Standard einzeilig"/>
    <w:basedOn w:val="Standard"/>
    <w:link w:val="StandardeinzeiligZchn"/>
    <w:qFormat/>
    <w:rsid w:val="00425EB8"/>
    <w:pPr>
      <w:spacing w:after="0" w:line="240" w:lineRule="auto"/>
    </w:pPr>
    <w:rPr>
      <w:szCs w:val="20"/>
      <w:lang w:val="de-DE" w:eastAsia="en-US"/>
    </w:rPr>
  </w:style>
  <w:style w:type="character" w:customStyle="1" w:styleId="StandardeinzeiligZchn">
    <w:name w:val="Standard einzeilig Zchn"/>
    <w:link w:val="Standardeinzeilig"/>
    <w:rsid w:val="00425EB8"/>
    <w:rPr>
      <w:rFonts w:ascii="Verdana" w:hAnsi="Verdana"/>
      <w:sz w:val="18"/>
    </w:rPr>
  </w:style>
  <w:style w:type="paragraph" w:customStyle="1" w:styleId="Zitateingerckt">
    <w:name w:val="Zitat eingerückt"/>
    <w:basedOn w:val="Zitat"/>
    <w:link w:val="ZitateingercktZchn"/>
    <w:uiPriority w:val="8"/>
    <w:qFormat/>
    <w:rsid w:val="00425EB8"/>
    <w:pPr>
      <w:tabs>
        <w:tab w:val="left" w:pos="1985"/>
      </w:tabs>
      <w:ind w:left="1985"/>
    </w:pPr>
  </w:style>
  <w:style w:type="character" w:customStyle="1" w:styleId="ZitateingercktZchn">
    <w:name w:val="Zitat eingerückt Zchn"/>
    <w:link w:val="Zitateingerckt"/>
    <w:uiPriority w:val="8"/>
    <w:rsid w:val="00425EB8"/>
    <w:rPr>
      <w:rFonts w:ascii="Verdana" w:hAnsi="Verdana"/>
      <w:i/>
      <w:iCs/>
      <w:color w:val="000000"/>
      <w:sz w:val="18"/>
    </w:rPr>
  </w:style>
  <w:style w:type="paragraph" w:customStyle="1" w:styleId="ZitatAufzhlungSub">
    <w:name w:val="Zitat Aufzählung Sub"/>
    <w:basedOn w:val="Standard"/>
    <w:link w:val="ZitatAufzhlungSubZchn"/>
    <w:uiPriority w:val="8"/>
    <w:qFormat/>
    <w:rsid w:val="00425EB8"/>
    <w:pPr>
      <w:tabs>
        <w:tab w:val="left" w:pos="1985"/>
      </w:tabs>
      <w:ind w:left="1985" w:hanging="567"/>
    </w:pPr>
    <w:rPr>
      <w:rFonts w:cs="Verdana"/>
      <w:i/>
      <w:szCs w:val="18"/>
      <w:lang w:val="de-DE" w:eastAsia="en-US"/>
    </w:rPr>
  </w:style>
  <w:style w:type="character" w:customStyle="1" w:styleId="ZitatAufzhlungSubZchn">
    <w:name w:val="Zitat Aufzählung Sub Zchn"/>
    <w:link w:val="ZitatAufzhlungSub"/>
    <w:uiPriority w:val="8"/>
    <w:rsid w:val="00425EB8"/>
    <w:rPr>
      <w:rFonts w:ascii="Verdana" w:hAnsi="Verdana" w:cs="Verdana"/>
      <w:i/>
      <w:sz w:val="18"/>
      <w:szCs w:val="18"/>
    </w:rPr>
  </w:style>
  <w:style w:type="paragraph" w:customStyle="1" w:styleId="Quelle">
    <w:name w:val="Quelle"/>
    <w:basedOn w:val="Standard"/>
    <w:link w:val="QuelleZchn"/>
    <w:autoRedefine/>
    <w:uiPriority w:val="9"/>
    <w:qFormat/>
    <w:rsid w:val="00425EB8"/>
    <w:pPr>
      <w:autoSpaceDE w:val="0"/>
      <w:autoSpaceDN w:val="0"/>
      <w:adjustRightInd w:val="0"/>
      <w:ind w:left="851"/>
    </w:pPr>
    <w:rPr>
      <w:rFonts w:cs="FranklinGotItcT-BookItal"/>
      <w:i/>
      <w:iCs/>
      <w:sz w:val="16"/>
      <w:szCs w:val="16"/>
      <w:lang w:val="de-DE" w:eastAsia="en-US"/>
    </w:rPr>
  </w:style>
  <w:style w:type="character" w:customStyle="1" w:styleId="QuelleZchn">
    <w:name w:val="Quelle Zchn"/>
    <w:link w:val="Quelle"/>
    <w:uiPriority w:val="9"/>
    <w:rsid w:val="00425EB8"/>
    <w:rPr>
      <w:rFonts w:ascii="Verdana" w:hAnsi="Verdana" w:cs="FranklinGotItcT-BookItal"/>
      <w:i/>
      <w:iCs/>
      <w:sz w:val="16"/>
      <w:szCs w:val="16"/>
    </w:rPr>
  </w:style>
  <w:style w:type="paragraph" w:customStyle="1" w:styleId="EbeneI">
    <w:name w:val="Ebene I"/>
    <w:basedOn w:val="berschrift1"/>
    <w:next w:val="Standard"/>
    <w:link w:val="EbeneIZchn"/>
    <w:uiPriority w:val="1"/>
    <w:qFormat/>
    <w:rsid w:val="00425EB8"/>
    <w:pPr>
      <w:keepLines w:val="0"/>
      <w:numPr>
        <w:numId w:val="22"/>
      </w:numPr>
      <w:spacing w:before="0" w:after="240"/>
      <w:jc w:val="center"/>
    </w:pPr>
    <w:rPr>
      <w:rFonts w:cs="Times New Roman"/>
      <w:caps w:val="0"/>
      <w:smallCaps/>
      <w:sz w:val="24"/>
    </w:rPr>
  </w:style>
  <w:style w:type="character" w:customStyle="1" w:styleId="EbeneIZchn">
    <w:name w:val="Ebene I Zchn"/>
    <w:link w:val="EbeneI"/>
    <w:uiPriority w:val="1"/>
    <w:rsid w:val="00425EB8"/>
    <w:rPr>
      <w:rFonts w:ascii="Verdana" w:eastAsia="MS Gothic" w:hAnsi="Verdana"/>
      <w:b/>
      <w:bCs/>
      <w:smallCaps/>
      <w:color w:val="000000"/>
      <w:sz w:val="24"/>
      <w:szCs w:val="28"/>
    </w:rPr>
  </w:style>
  <w:style w:type="character" w:customStyle="1" w:styleId="berschrift1Zchn">
    <w:name w:val="Überschrift 1 Zchn"/>
    <w:link w:val="berschrift1"/>
    <w:uiPriority w:val="19"/>
    <w:rsid w:val="00425EB8"/>
    <w:rPr>
      <w:rFonts w:ascii="Verdana" w:eastAsia="MS Gothic" w:hAnsi="Verdana" w:cstheme="majorBidi"/>
      <w:b/>
      <w:bCs/>
      <w:caps/>
      <w:color w:val="000000"/>
      <w:sz w:val="18"/>
      <w:szCs w:val="28"/>
    </w:rPr>
  </w:style>
  <w:style w:type="paragraph" w:customStyle="1" w:styleId="EbeneA">
    <w:name w:val="Ebene A"/>
    <w:basedOn w:val="berschrift2"/>
    <w:next w:val="Standardeingerckt"/>
    <w:link w:val="EbeneAZchn"/>
    <w:uiPriority w:val="2"/>
    <w:qFormat/>
    <w:rsid w:val="00425EB8"/>
    <w:pPr>
      <w:numPr>
        <w:ilvl w:val="1"/>
        <w:numId w:val="22"/>
      </w:numPr>
      <w:spacing w:before="0" w:after="240"/>
      <w:jc w:val="left"/>
    </w:pPr>
    <w:rPr>
      <w:rFonts w:cs="Times New Roman"/>
      <w:u w:val="single"/>
    </w:rPr>
  </w:style>
  <w:style w:type="character" w:customStyle="1" w:styleId="EbeneAZchn">
    <w:name w:val="Ebene A Zchn"/>
    <w:link w:val="EbeneA"/>
    <w:uiPriority w:val="2"/>
    <w:rsid w:val="00425EB8"/>
    <w:rPr>
      <w:rFonts w:ascii="Verdana" w:eastAsia="MS Gothic" w:hAnsi="Verdana"/>
      <w:b/>
      <w:bCs/>
      <w:caps/>
      <w:color w:val="000000"/>
      <w:sz w:val="18"/>
      <w:szCs w:val="26"/>
      <w:u w:val="single"/>
    </w:rPr>
  </w:style>
  <w:style w:type="character" w:customStyle="1" w:styleId="berschrift2Zchn">
    <w:name w:val="Überschrift 2 Zchn"/>
    <w:link w:val="berschrift2"/>
    <w:uiPriority w:val="19"/>
    <w:semiHidden/>
    <w:rsid w:val="00425EB8"/>
    <w:rPr>
      <w:rFonts w:ascii="Verdana" w:eastAsia="MS Gothic" w:hAnsi="Verdana" w:cstheme="majorBidi"/>
      <w:b/>
      <w:bCs/>
      <w:caps/>
      <w:color w:val="000000"/>
      <w:sz w:val="18"/>
      <w:szCs w:val="26"/>
    </w:rPr>
  </w:style>
  <w:style w:type="paragraph" w:customStyle="1" w:styleId="Ebene11">
    <w:name w:val="Ebene 1.1"/>
    <w:basedOn w:val="berschrift4"/>
    <w:next w:val="Standardeingerckt"/>
    <w:link w:val="Ebene11Zchn"/>
    <w:uiPriority w:val="3"/>
    <w:qFormat/>
    <w:rsid w:val="00425EB8"/>
    <w:pPr>
      <w:keepNext w:val="0"/>
      <w:keepLines w:val="0"/>
      <w:numPr>
        <w:ilvl w:val="3"/>
        <w:numId w:val="22"/>
      </w:numPr>
      <w:spacing w:before="0"/>
    </w:pPr>
    <w:rPr>
      <w:rFonts w:ascii="Verdana" w:hAnsi="Verdana" w:cs="Times New Roman"/>
      <w:b w:val="0"/>
      <w:i w:val="0"/>
      <w:color w:val="auto"/>
      <w:szCs w:val="22"/>
    </w:rPr>
  </w:style>
  <w:style w:type="character" w:customStyle="1" w:styleId="Ebene11Zchn">
    <w:name w:val="Ebene 1.1 Zchn"/>
    <w:link w:val="Ebene11"/>
    <w:uiPriority w:val="3"/>
    <w:rsid w:val="00425EB8"/>
    <w:rPr>
      <w:rFonts w:ascii="Verdana" w:eastAsia="MS Gothic" w:hAnsi="Verdana"/>
      <w:bCs/>
      <w:iCs/>
      <w:sz w:val="18"/>
      <w:szCs w:val="22"/>
    </w:rPr>
  </w:style>
  <w:style w:type="character" w:customStyle="1" w:styleId="berschrift4Zchn">
    <w:name w:val="Überschrift 4 Zchn"/>
    <w:link w:val="berschrift4"/>
    <w:uiPriority w:val="19"/>
    <w:semiHidden/>
    <w:rsid w:val="00425EB8"/>
    <w:rPr>
      <w:rFonts w:ascii="Cambria" w:eastAsia="MS Gothic" w:hAnsi="Cambria" w:cstheme="majorBidi"/>
      <w:b/>
      <w:bCs/>
      <w:i/>
      <w:iCs/>
      <w:color w:val="4F81BD"/>
      <w:sz w:val="18"/>
    </w:rPr>
  </w:style>
  <w:style w:type="paragraph" w:customStyle="1" w:styleId="Ebene111">
    <w:name w:val="Ebene 1.1.1"/>
    <w:basedOn w:val="Ebene11"/>
    <w:next w:val="Standardeingerckt"/>
    <w:link w:val="Ebene111Zchn"/>
    <w:uiPriority w:val="3"/>
    <w:qFormat/>
    <w:rsid w:val="00425EB8"/>
    <w:pPr>
      <w:numPr>
        <w:ilvl w:val="4"/>
        <w:numId w:val="13"/>
      </w:numPr>
      <w:ind w:left="851" w:hanging="851"/>
    </w:pPr>
  </w:style>
  <w:style w:type="character" w:customStyle="1" w:styleId="Ebene111Zchn">
    <w:name w:val="Ebene 1.1.1 Zchn"/>
    <w:link w:val="Ebene111"/>
    <w:uiPriority w:val="3"/>
    <w:rsid w:val="00425EB8"/>
    <w:rPr>
      <w:rFonts w:ascii="Verdana" w:eastAsia="MS Gothic" w:hAnsi="Verdana"/>
      <w:bCs/>
      <w:iCs/>
      <w:sz w:val="18"/>
      <w:szCs w:val="22"/>
    </w:rPr>
  </w:style>
  <w:style w:type="paragraph" w:customStyle="1" w:styleId="PragraphAlternative">
    <w:name w:val="Pragraph Alternative"/>
    <w:basedOn w:val="berschrift9"/>
    <w:link w:val="PragraphAlternativeZchn"/>
    <w:uiPriority w:val="5"/>
    <w:qFormat/>
    <w:rsid w:val="00425EB8"/>
    <w:pPr>
      <w:keepNext w:val="0"/>
      <w:keepLines w:val="0"/>
      <w:numPr>
        <w:ilvl w:val="7"/>
        <w:numId w:val="7"/>
      </w:numPr>
      <w:spacing w:before="0" w:after="240"/>
      <w:ind w:left="1701" w:hanging="567"/>
      <w:contextualSpacing/>
    </w:pPr>
    <w:rPr>
      <w:rFonts w:ascii="Verdana" w:hAnsi="Verdana" w:cs="Times New Roman"/>
      <w:i w:val="0"/>
      <w:sz w:val="18"/>
    </w:rPr>
  </w:style>
  <w:style w:type="character" w:customStyle="1" w:styleId="PragraphAlternativeZchn">
    <w:name w:val="Pragraph Alternative Zchn"/>
    <w:link w:val="PragraphAlternative"/>
    <w:uiPriority w:val="5"/>
    <w:rsid w:val="00425EB8"/>
    <w:rPr>
      <w:rFonts w:ascii="Verdana" w:eastAsia="MS Gothic" w:hAnsi="Verdana"/>
      <w:iCs/>
      <w:color w:val="272727"/>
      <w:sz w:val="18"/>
      <w:szCs w:val="21"/>
    </w:rPr>
  </w:style>
  <w:style w:type="character" w:customStyle="1" w:styleId="berschrift9Zchn">
    <w:name w:val="Überschrift 9 Zchn"/>
    <w:link w:val="berschrift9"/>
    <w:uiPriority w:val="19"/>
    <w:semiHidden/>
    <w:rsid w:val="00425EB8"/>
    <w:rPr>
      <w:rFonts w:ascii="Cambria" w:eastAsia="MS Gothic" w:hAnsi="Cambria" w:cstheme="majorBidi"/>
      <w:i/>
      <w:iCs/>
      <w:color w:val="272727"/>
      <w:sz w:val="21"/>
      <w:szCs w:val="21"/>
    </w:rPr>
  </w:style>
  <w:style w:type="paragraph" w:customStyle="1" w:styleId="Aufzhlung1">
    <w:name w:val="Aufzählung 1"/>
    <w:basedOn w:val="Aufzhlung"/>
    <w:link w:val="Aufzhlung1Zchn"/>
    <w:autoRedefine/>
    <w:uiPriority w:val="6"/>
    <w:qFormat/>
    <w:rsid w:val="00425EB8"/>
  </w:style>
  <w:style w:type="character" w:customStyle="1" w:styleId="Aufzhlung1Zchn">
    <w:name w:val="Aufzählung 1 Zchn"/>
    <w:link w:val="Aufzhlung1"/>
    <w:uiPriority w:val="6"/>
    <w:rsid w:val="00425EB8"/>
    <w:rPr>
      <w:rFonts w:ascii="Verdana" w:hAnsi="Verdana"/>
      <w:sz w:val="18"/>
      <w:szCs w:val="22"/>
    </w:rPr>
  </w:style>
  <w:style w:type="paragraph" w:customStyle="1" w:styleId="Verdana9f">
    <w:name w:val="Verdana 9f"/>
    <w:link w:val="Verdana9fZchn"/>
    <w:uiPriority w:val="19"/>
    <w:semiHidden/>
    <w:qFormat/>
    <w:locked/>
    <w:rsid w:val="00425EB8"/>
    <w:pPr>
      <w:tabs>
        <w:tab w:val="right" w:pos="9072"/>
      </w:tabs>
    </w:pPr>
    <w:rPr>
      <w:rFonts w:ascii="Verdana" w:eastAsia="Times New Roman" w:hAnsi="Verdana" w:cs="Verdana"/>
      <w:b/>
      <w:sz w:val="18"/>
      <w:szCs w:val="18"/>
    </w:rPr>
  </w:style>
  <w:style w:type="character" w:customStyle="1" w:styleId="Verdana9fZchn">
    <w:name w:val="Verdana 9f Zchn"/>
    <w:link w:val="Verdana9f"/>
    <w:uiPriority w:val="19"/>
    <w:semiHidden/>
    <w:rsid w:val="00425EB8"/>
    <w:rPr>
      <w:rFonts w:ascii="Verdana" w:eastAsia="Times New Roman" w:hAnsi="Verdana" w:cs="Verdana"/>
      <w:b/>
      <w:sz w:val="18"/>
      <w:szCs w:val="18"/>
    </w:rPr>
  </w:style>
  <w:style w:type="paragraph" w:customStyle="1" w:styleId="Aufzhlunga">
    <w:name w:val="Aufzählung a)"/>
    <w:basedOn w:val="Liste"/>
    <w:link w:val="AufzhlungaZchn"/>
    <w:uiPriority w:val="8"/>
    <w:qFormat/>
    <w:rsid w:val="00425EB8"/>
    <w:pPr>
      <w:ind w:left="1418" w:hanging="567"/>
    </w:pPr>
    <w:rPr>
      <w:rFonts w:cs="Verdana"/>
      <w:szCs w:val="18"/>
      <w:lang w:val="de-DE" w:eastAsia="en-US"/>
    </w:rPr>
  </w:style>
  <w:style w:type="character" w:customStyle="1" w:styleId="AufzhlungaZchn">
    <w:name w:val="Aufzählung a) Zchn"/>
    <w:link w:val="Aufzhlunga"/>
    <w:uiPriority w:val="8"/>
    <w:rsid w:val="00425EB8"/>
    <w:rPr>
      <w:rFonts w:ascii="Verdana" w:hAnsi="Verdana" w:cs="Verdana"/>
      <w:sz w:val="18"/>
      <w:szCs w:val="18"/>
    </w:rPr>
  </w:style>
  <w:style w:type="paragraph" w:styleId="Liste">
    <w:name w:val="List"/>
    <w:basedOn w:val="Standard"/>
    <w:uiPriority w:val="99"/>
    <w:semiHidden/>
    <w:unhideWhenUsed/>
    <w:rsid w:val="00425EB8"/>
    <w:pPr>
      <w:ind w:left="283" w:hanging="283"/>
      <w:contextualSpacing/>
    </w:pPr>
  </w:style>
  <w:style w:type="paragraph" w:customStyle="1" w:styleId="Aufzhlungi">
    <w:name w:val="Aufzählung (i)"/>
    <w:basedOn w:val="Liste2"/>
    <w:link w:val="AufzhlungiZchn"/>
    <w:uiPriority w:val="8"/>
    <w:qFormat/>
    <w:rsid w:val="00425EB8"/>
    <w:pPr>
      <w:numPr>
        <w:numId w:val="4"/>
      </w:numPr>
    </w:pPr>
    <w:rPr>
      <w:lang w:val="de-DE" w:eastAsia="en-US"/>
    </w:rPr>
  </w:style>
  <w:style w:type="character" w:customStyle="1" w:styleId="AufzhlungiZchn">
    <w:name w:val="Aufzählung (i) Zchn"/>
    <w:link w:val="Aufzhlungi"/>
    <w:uiPriority w:val="8"/>
    <w:rsid w:val="00425EB8"/>
    <w:rPr>
      <w:rFonts w:ascii="Verdana" w:hAnsi="Verdana"/>
      <w:sz w:val="18"/>
      <w:szCs w:val="22"/>
    </w:rPr>
  </w:style>
  <w:style w:type="paragraph" w:styleId="Liste2">
    <w:name w:val="List 2"/>
    <w:basedOn w:val="Standard"/>
    <w:uiPriority w:val="99"/>
    <w:semiHidden/>
    <w:unhideWhenUsed/>
    <w:rsid w:val="00425EB8"/>
    <w:pPr>
      <w:ind w:left="566" w:hanging="283"/>
      <w:contextualSpacing/>
    </w:pPr>
  </w:style>
  <w:style w:type="paragraph" w:customStyle="1" w:styleId="Ebene1111">
    <w:name w:val="Ebene 1.1.1.1"/>
    <w:basedOn w:val="Ebene111"/>
    <w:next w:val="Standardeingerckt"/>
    <w:link w:val="Ebene1111Zchn"/>
    <w:uiPriority w:val="3"/>
    <w:qFormat/>
    <w:rsid w:val="00425EB8"/>
    <w:pPr>
      <w:numPr>
        <w:ilvl w:val="5"/>
        <w:numId w:val="8"/>
      </w:numPr>
      <w:tabs>
        <w:tab w:val="clear" w:pos="851"/>
      </w:tabs>
      <w:ind w:left="1134" w:hanging="1134"/>
    </w:pPr>
  </w:style>
  <w:style w:type="character" w:customStyle="1" w:styleId="Ebene1111Zchn">
    <w:name w:val="Ebene 1.1.1.1 Zchn"/>
    <w:link w:val="Ebene1111"/>
    <w:uiPriority w:val="3"/>
    <w:rsid w:val="00425EB8"/>
    <w:rPr>
      <w:rFonts w:ascii="Verdana" w:eastAsia="MS Gothic" w:hAnsi="Verdana"/>
      <w:bCs/>
      <w:iCs/>
      <w:sz w:val="18"/>
      <w:szCs w:val="22"/>
    </w:rPr>
  </w:style>
  <w:style w:type="character" w:customStyle="1" w:styleId="berschrift6Zchn">
    <w:name w:val="Überschrift 6 Zchn"/>
    <w:link w:val="berschrift6"/>
    <w:uiPriority w:val="19"/>
    <w:semiHidden/>
    <w:rsid w:val="00425EB8"/>
    <w:rPr>
      <w:rFonts w:ascii="Verdana" w:eastAsia="Times New Roman" w:hAnsi="Verdana" w:cs="Verdana"/>
      <w:sz w:val="18"/>
      <w:szCs w:val="18"/>
    </w:rPr>
  </w:style>
  <w:style w:type="paragraph" w:styleId="Verzeichnis1">
    <w:name w:val="toc 1"/>
    <w:basedOn w:val="Standard"/>
    <w:next w:val="Standard"/>
    <w:autoRedefine/>
    <w:uiPriority w:val="39"/>
    <w:semiHidden/>
    <w:unhideWhenUsed/>
    <w:qFormat/>
    <w:rsid w:val="00425EB8"/>
    <w:pPr>
      <w:tabs>
        <w:tab w:val="left" w:pos="1418"/>
        <w:tab w:val="right" w:leader="dot" w:pos="9062"/>
      </w:tabs>
      <w:spacing w:before="40" w:after="20"/>
      <w:ind w:left="680" w:right="567" w:hanging="680"/>
      <w:contextualSpacing/>
      <w:jc w:val="left"/>
    </w:pPr>
    <w:rPr>
      <w:b/>
      <w:caps/>
    </w:rPr>
  </w:style>
  <w:style w:type="paragraph" w:styleId="Verzeichnis2">
    <w:name w:val="toc 2"/>
    <w:basedOn w:val="Standard"/>
    <w:next w:val="Standard"/>
    <w:autoRedefine/>
    <w:uiPriority w:val="39"/>
    <w:semiHidden/>
    <w:unhideWhenUsed/>
    <w:qFormat/>
    <w:rsid w:val="00425EB8"/>
    <w:pPr>
      <w:tabs>
        <w:tab w:val="right" w:pos="1418"/>
        <w:tab w:val="right" w:leader="dot" w:pos="9061"/>
      </w:tabs>
      <w:spacing w:before="20" w:after="0"/>
      <w:ind w:left="680" w:right="567" w:hanging="680"/>
      <w:jc w:val="left"/>
    </w:pPr>
    <w:rPr>
      <w:b/>
      <w:noProof/>
    </w:rPr>
  </w:style>
  <w:style w:type="paragraph" w:styleId="Verzeichnis3">
    <w:name w:val="toc 3"/>
    <w:basedOn w:val="Standard"/>
    <w:next w:val="Standard"/>
    <w:autoRedefine/>
    <w:uiPriority w:val="39"/>
    <w:semiHidden/>
    <w:unhideWhenUsed/>
    <w:qFormat/>
    <w:rsid w:val="00425EB8"/>
    <w:pPr>
      <w:tabs>
        <w:tab w:val="right" w:pos="1418"/>
        <w:tab w:val="right" w:leader="dot" w:pos="9061"/>
      </w:tabs>
      <w:spacing w:after="0"/>
      <w:ind w:left="680" w:right="567" w:hanging="680"/>
      <w:jc w:val="left"/>
    </w:pPr>
    <w:rPr>
      <w:b/>
      <w:noProof/>
    </w:rPr>
  </w:style>
  <w:style w:type="paragraph" w:styleId="Verzeichnis4">
    <w:name w:val="toc 4"/>
    <w:basedOn w:val="Standard"/>
    <w:next w:val="Standard"/>
    <w:autoRedefine/>
    <w:uiPriority w:val="39"/>
    <w:semiHidden/>
    <w:unhideWhenUsed/>
    <w:qFormat/>
    <w:rsid w:val="00425EB8"/>
    <w:pPr>
      <w:tabs>
        <w:tab w:val="right" w:pos="1418"/>
        <w:tab w:val="right" w:leader="dot" w:pos="9061"/>
      </w:tabs>
      <w:spacing w:after="0"/>
      <w:ind w:left="709" w:right="567" w:hanging="709"/>
      <w:jc w:val="left"/>
    </w:pPr>
  </w:style>
  <w:style w:type="paragraph" w:styleId="Verzeichnis5">
    <w:name w:val="toc 5"/>
    <w:basedOn w:val="Standard"/>
    <w:next w:val="Standard"/>
    <w:autoRedefine/>
    <w:uiPriority w:val="39"/>
    <w:semiHidden/>
    <w:unhideWhenUsed/>
    <w:qFormat/>
    <w:rsid w:val="00425EB8"/>
    <w:pPr>
      <w:tabs>
        <w:tab w:val="left" w:pos="1418"/>
        <w:tab w:val="right" w:leader="dot" w:pos="9061"/>
      </w:tabs>
      <w:spacing w:after="0"/>
      <w:ind w:left="680" w:right="567" w:hanging="680"/>
      <w:jc w:val="left"/>
    </w:pPr>
  </w:style>
  <w:style w:type="paragraph" w:styleId="Funotentext">
    <w:name w:val="footnote text"/>
    <w:basedOn w:val="Standard"/>
    <w:link w:val="FunotentextZchn"/>
    <w:autoRedefine/>
    <w:uiPriority w:val="9"/>
    <w:qFormat/>
    <w:rsid w:val="00425EB8"/>
    <w:pPr>
      <w:tabs>
        <w:tab w:val="left" w:pos="284"/>
      </w:tabs>
      <w:spacing w:after="40" w:line="240" w:lineRule="auto"/>
      <w:ind w:left="284" w:hanging="284"/>
    </w:pPr>
    <w:rPr>
      <w:sz w:val="16"/>
      <w:szCs w:val="20"/>
      <w:lang w:val="de-DE" w:eastAsia="en-US"/>
    </w:rPr>
  </w:style>
  <w:style w:type="character" w:customStyle="1" w:styleId="FunotentextZchn">
    <w:name w:val="Fußnotentext Zchn"/>
    <w:link w:val="Funotentext"/>
    <w:uiPriority w:val="9"/>
    <w:rsid w:val="00425EB8"/>
    <w:rPr>
      <w:rFonts w:ascii="Verdana" w:hAnsi="Verdana"/>
      <w:sz w:val="16"/>
    </w:rPr>
  </w:style>
  <w:style w:type="paragraph" w:styleId="KeinLeerraum">
    <w:name w:val="No Spacing"/>
    <w:uiPriority w:val="19"/>
    <w:qFormat/>
    <w:rsid w:val="00425EB8"/>
    <w:rPr>
      <w:sz w:val="22"/>
      <w:szCs w:val="22"/>
      <w:lang w:val="de-AT" w:eastAsia="de-AT"/>
    </w:rPr>
  </w:style>
  <w:style w:type="character" w:customStyle="1" w:styleId="ListenabsatzZchn">
    <w:name w:val="Listenabsatz Zchn"/>
    <w:link w:val="Listenabsatz"/>
    <w:uiPriority w:val="19"/>
    <w:rsid w:val="00425EB8"/>
    <w:rPr>
      <w:rFonts w:ascii="Verdana" w:hAnsi="Verdana"/>
      <w:b/>
      <w:sz w:val="18"/>
      <w:szCs w:val="22"/>
    </w:rPr>
  </w:style>
  <w:style w:type="paragraph" w:styleId="Inhaltsverzeichnisberschrift">
    <w:name w:val="TOC Heading"/>
    <w:basedOn w:val="berschrift1"/>
    <w:next w:val="Standard"/>
    <w:uiPriority w:val="39"/>
    <w:qFormat/>
    <w:rsid w:val="00425EB8"/>
    <w:pPr>
      <w:spacing w:before="480" w:line="276" w:lineRule="auto"/>
      <w:ind w:left="0" w:firstLine="0"/>
      <w:outlineLvl w:val="9"/>
    </w:pPr>
    <w:rPr>
      <w:rFonts w:ascii="Cambria" w:eastAsia="Times New Roman" w:hAnsi="Cambria" w:cs="Times New Roman"/>
      <w:bCs w:val="0"/>
      <w:caps w:val="0"/>
      <w:color w:val="365F91"/>
      <w:sz w:val="28"/>
      <w:lang w:val="de-AT" w:eastAsia="de-AT"/>
    </w:rPr>
  </w:style>
  <w:style w:type="character" w:styleId="Funotenzeichen">
    <w:name w:val="footnote reference"/>
    <w:basedOn w:val="Absatz-Standardschriftart"/>
    <w:uiPriority w:val="99"/>
    <w:semiHidden/>
    <w:unhideWhenUsed/>
    <w:rsid w:val="009765CF"/>
    <w:rPr>
      <w:vertAlign w:val="superscript"/>
    </w:rPr>
  </w:style>
  <w:style w:type="paragraph" w:styleId="Kopfzeile">
    <w:name w:val="header"/>
    <w:basedOn w:val="Standard"/>
    <w:link w:val="KopfzeileZchn"/>
    <w:uiPriority w:val="99"/>
    <w:unhideWhenUsed/>
    <w:rsid w:val="00FC08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0872"/>
    <w:rPr>
      <w:rFonts w:ascii="Verdana" w:hAnsi="Verdana"/>
      <w:sz w:val="18"/>
      <w:szCs w:val="22"/>
      <w:lang w:val="de-AT" w:eastAsia="de-AT"/>
    </w:rPr>
  </w:style>
  <w:style w:type="paragraph" w:styleId="Fuzeile">
    <w:name w:val="footer"/>
    <w:basedOn w:val="Standard"/>
    <w:link w:val="FuzeileZchn"/>
    <w:uiPriority w:val="99"/>
    <w:unhideWhenUsed/>
    <w:rsid w:val="00FC08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0872"/>
    <w:rPr>
      <w:rFonts w:ascii="Verdana" w:hAnsi="Verdana"/>
      <w:sz w:val="18"/>
      <w:szCs w:val="22"/>
      <w:lang w:val="de-AT" w:eastAsia="de-AT"/>
    </w:rPr>
  </w:style>
  <w:style w:type="character" w:styleId="Seitenzahl">
    <w:name w:val="page number"/>
    <w:basedOn w:val="Absatz-Standardschriftart"/>
    <w:uiPriority w:val="99"/>
    <w:semiHidden/>
    <w:unhideWhenUsed/>
    <w:rsid w:val="00466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61A51-4A0A-4CA3-AE9B-5BD55C8B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1578</Words>
  <Characters>10121</Characters>
  <Application>Microsoft Office Word</Application>
  <DocSecurity>0</DocSecurity>
  <Lines>177</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MPLaw</dc:creator>
  <cp:lastModifiedBy>-</cp:lastModifiedBy>
  <cp:revision>23</cp:revision>
  <dcterms:created xsi:type="dcterms:W3CDTF">2020-02-16T07:50:00Z</dcterms:created>
  <dcterms:modified xsi:type="dcterms:W3CDTF">2026-04-23T09:29:00Z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481784</vt:lpwstr>
  </property>
  <property fmtid="{D5CDD505-2E9C-101B-9397-08002B2CF9AE}" pid="3" name="JX-Versionsnummer">
    <vt:lpwstr>0</vt:lpwstr>
  </property>
</Properties>
</file>