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4EC73" w14:textId="48C93ECD" w:rsidR="00946850" w:rsidRPr="00946850" w:rsidRDefault="00946850" w:rsidP="00946850">
      <w:pPr>
        <w:jc w:val="right"/>
        <w:rPr>
          <w:b/>
          <w:bCs/>
          <w:lang w:val="de-AT"/>
        </w:rPr>
      </w:pPr>
      <w:r w:rsidRPr="00946850">
        <w:rPr>
          <w:b/>
          <w:bCs/>
          <w:noProof/>
          <w:lang w:val="de-AT"/>
        </w:rPr>
        <w:drawing>
          <wp:anchor distT="0" distB="0" distL="114300" distR="114300" simplePos="0" relativeHeight="251658240" behindDoc="1" locked="0" layoutInCell="1" allowOverlap="1" wp14:anchorId="16209370" wp14:editId="074430FD">
            <wp:simplePos x="0" y="0"/>
            <wp:positionH relativeFrom="column">
              <wp:posOffset>4280310</wp:posOffset>
            </wp:positionH>
            <wp:positionV relativeFrom="paragraph">
              <wp:posOffset>-56941</wp:posOffset>
            </wp:positionV>
            <wp:extent cx="1641230" cy="560644"/>
            <wp:effectExtent l="0" t="0" r="0" b="0"/>
            <wp:wrapNone/>
            <wp:docPr id="193976855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8166" cy="5630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D58667" w14:textId="77777777" w:rsidR="008D0E08" w:rsidRDefault="008D0E08" w:rsidP="008D0E08">
      <w:pPr>
        <w:jc w:val="right"/>
        <w:rPr>
          <w:b/>
          <w:bCs/>
          <w:lang w:val="de-AT"/>
        </w:rPr>
      </w:pPr>
    </w:p>
    <w:p w14:paraId="633D1FD6" w14:textId="77777777" w:rsidR="008D0E08" w:rsidRDefault="008D0E08" w:rsidP="00542039">
      <w:pPr>
        <w:jc w:val="center"/>
        <w:rPr>
          <w:b/>
          <w:bCs/>
          <w:lang w:val="de-AT"/>
        </w:rPr>
      </w:pPr>
    </w:p>
    <w:p w14:paraId="51595A40" w14:textId="77777777" w:rsidR="008D0E08" w:rsidRDefault="008D0E08" w:rsidP="00542039">
      <w:pPr>
        <w:jc w:val="center"/>
        <w:rPr>
          <w:b/>
          <w:bCs/>
          <w:lang w:val="de-AT"/>
        </w:rPr>
      </w:pPr>
    </w:p>
    <w:p w14:paraId="0B4A915F" w14:textId="3AFB2F7B" w:rsidR="00542039" w:rsidRPr="00946850" w:rsidRDefault="00542039" w:rsidP="00542039">
      <w:pPr>
        <w:jc w:val="center"/>
        <w:rPr>
          <w:b/>
          <w:bCs/>
          <w:sz w:val="24"/>
          <w:szCs w:val="24"/>
          <w:lang w:val="de-AT"/>
        </w:rPr>
      </w:pPr>
      <w:r w:rsidRPr="00946850">
        <w:rPr>
          <w:b/>
          <w:bCs/>
          <w:sz w:val="24"/>
          <w:szCs w:val="24"/>
          <w:lang w:val="de-AT"/>
        </w:rPr>
        <w:t>AUSHANG FÜR GÄSTE</w:t>
      </w:r>
    </w:p>
    <w:p w14:paraId="3FDDBC73" w14:textId="77777777" w:rsidR="00542039" w:rsidRDefault="00542039" w:rsidP="00542039">
      <w:pPr>
        <w:rPr>
          <w:b/>
          <w:bCs/>
          <w:lang w:val="de-AT"/>
        </w:rPr>
      </w:pPr>
    </w:p>
    <w:p w14:paraId="0B2B6405" w14:textId="77777777" w:rsidR="00542039" w:rsidRDefault="00542039" w:rsidP="00542039">
      <w:pPr>
        <w:rPr>
          <w:b/>
          <w:bCs/>
          <w:lang w:val="de-AT"/>
        </w:rPr>
      </w:pPr>
    </w:p>
    <w:p w14:paraId="46B78F20" w14:textId="19A6AD18" w:rsidR="00542039" w:rsidRDefault="00542039" w:rsidP="00542039">
      <w:pPr>
        <w:rPr>
          <w:b/>
          <w:bCs/>
          <w:lang w:val="de-AT"/>
        </w:rPr>
      </w:pPr>
      <w:r w:rsidRPr="00542039">
        <w:rPr>
          <w:b/>
          <w:bCs/>
          <w:lang w:val="de-AT"/>
        </w:rPr>
        <w:t>Hier können Sie Ihren Behälter </w:t>
      </w:r>
      <w:proofErr w:type="spellStart"/>
      <w:r w:rsidRPr="00542039">
        <w:rPr>
          <w:b/>
          <w:bCs/>
          <w:lang w:val="de-AT"/>
        </w:rPr>
        <w:t>wiederbefüllen</w:t>
      </w:r>
      <w:proofErr w:type="spellEnd"/>
      <w:r w:rsidRPr="00542039">
        <w:rPr>
          <w:b/>
          <w:bCs/>
          <w:lang w:val="de-AT"/>
        </w:rPr>
        <w:t> lassen </w:t>
      </w:r>
    </w:p>
    <w:p w14:paraId="57FDD966" w14:textId="77777777" w:rsidR="00542039" w:rsidRPr="00542039" w:rsidRDefault="00542039" w:rsidP="00542039">
      <w:pPr>
        <w:rPr>
          <w:b/>
          <w:bCs/>
          <w:lang w:val="de-AT"/>
        </w:rPr>
      </w:pPr>
    </w:p>
    <w:p w14:paraId="0AFA9F83" w14:textId="62384B83" w:rsidR="00542039" w:rsidRDefault="00542039" w:rsidP="00542039">
      <w:pPr>
        <w:rPr>
          <w:lang w:val="de-AT"/>
        </w:rPr>
      </w:pPr>
      <w:r w:rsidRPr="00542039">
        <w:rPr>
          <w:b/>
          <w:bCs/>
          <w:lang w:val="de-AT"/>
        </w:rPr>
        <w:t>Bitte beachten Sie </w:t>
      </w:r>
      <w:r>
        <w:rPr>
          <w:b/>
          <w:bCs/>
          <w:lang w:val="de-AT"/>
        </w:rPr>
        <w:t>folgende</w:t>
      </w:r>
      <w:r w:rsidRPr="00542039">
        <w:rPr>
          <w:b/>
          <w:bCs/>
          <w:lang w:val="de-AT"/>
        </w:rPr>
        <w:t> </w:t>
      </w:r>
      <w:r>
        <w:rPr>
          <w:b/>
          <w:bCs/>
          <w:lang w:val="de-AT"/>
        </w:rPr>
        <w:t>Vorschriften:</w:t>
      </w:r>
      <w:r w:rsidRPr="00542039">
        <w:rPr>
          <w:lang w:val="de-AT"/>
        </w:rPr>
        <w:t> </w:t>
      </w:r>
    </w:p>
    <w:p w14:paraId="6DE2BB6B" w14:textId="77777777" w:rsidR="00542039" w:rsidRDefault="00542039" w:rsidP="00542039">
      <w:pPr>
        <w:rPr>
          <w:lang w:val="de-AT"/>
        </w:rPr>
      </w:pPr>
    </w:p>
    <w:p w14:paraId="08C9FF09" w14:textId="24B5CF69" w:rsidR="00542039" w:rsidRPr="00542039" w:rsidRDefault="00542039" w:rsidP="00542039">
      <w:pPr>
        <w:rPr>
          <w:b/>
          <w:bCs/>
          <w:lang w:val="de-AT"/>
        </w:rPr>
      </w:pPr>
      <w:r w:rsidRPr="00542039">
        <w:rPr>
          <w:b/>
          <w:bCs/>
          <w:lang w:val="de-AT"/>
        </w:rPr>
        <w:t>Diese Behälter können wir befüllen </w:t>
      </w:r>
    </w:p>
    <w:p w14:paraId="4849A0FC" w14:textId="77777777" w:rsidR="00542039" w:rsidRPr="00542039" w:rsidRDefault="00542039" w:rsidP="00542039">
      <w:pPr>
        <w:numPr>
          <w:ilvl w:val="0"/>
          <w:numId w:val="7"/>
        </w:numPr>
        <w:rPr>
          <w:lang w:val="de-AT"/>
        </w:rPr>
      </w:pPr>
      <w:r w:rsidRPr="00542039">
        <w:rPr>
          <w:lang w:val="de-AT"/>
        </w:rPr>
        <w:t>Der Behälter ist für das gewünschte Lebensmittel oder Getränk geeignet. </w:t>
      </w:r>
    </w:p>
    <w:p w14:paraId="4BB1BD89" w14:textId="77777777" w:rsidR="00542039" w:rsidRPr="00542039" w:rsidRDefault="00542039" w:rsidP="00542039">
      <w:pPr>
        <w:numPr>
          <w:ilvl w:val="0"/>
          <w:numId w:val="8"/>
        </w:numPr>
        <w:rPr>
          <w:lang w:val="de-AT"/>
        </w:rPr>
      </w:pPr>
      <w:r w:rsidRPr="00542039">
        <w:rPr>
          <w:lang w:val="de-AT"/>
        </w:rPr>
        <w:t>Der Behälter ist sauber, unbeschädigt und ausreichend groß. </w:t>
      </w:r>
    </w:p>
    <w:p w14:paraId="7CC11060" w14:textId="77777777" w:rsidR="00542039" w:rsidRPr="00542039" w:rsidRDefault="00542039" w:rsidP="00542039">
      <w:pPr>
        <w:numPr>
          <w:ilvl w:val="0"/>
          <w:numId w:val="9"/>
        </w:numPr>
        <w:rPr>
          <w:lang w:val="de-AT"/>
        </w:rPr>
      </w:pPr>
      <w:r w:rsidRPr="00542039">
        <w:rPr>
          <w:lang w:val="de-AT"/>
        </w:rPr>
        <w:t>Der Behälter kann sicher befüllt und verschlossen werden. </w:t>
      </w:r>
    </w:p>
    <w:p w14:paraId="159E2A63" w14:textId="77777777" w:rsidR="00542039" w:rsidRPr="00542039" w:rsidRDefault="00542039" w:rsidP="00542039">
      <w:pPr>
        <w:numPr>
          <w:ilvl w:val="0"/>
          <w:numId w:val="10"/>
        </w:numPr>
        <w:rPr>
          <w:lang w:val="de-AT"/>
        </w:rPr>
      </w:pPr>
      <w:proofErr w:type="spellStart"/>
      <w:r w:rsidRPr="00542039">
        <w:rPr>
          <w:lang w:val="en-US"/>
        </w:rPr>
        <w:t>Weitere</w:t>
      </w:r>
      <w:proofErr w:type="spellEnd"/>
      <w:r w:rsidRPr="00542039">
        <w:rPr>
          <w:lang w:val="en-US"/>
        </w:rPr>
        <w:t xml:space="preserve"> Vorgaben </w:t>
      </w:r>
      <w:proofErr w:type="spellStart"/>
      <w:r w:rsidRPr="00542039">
        <w:rPr>
          <w:lang w:val="en-US"/>
        </w:rPr>
        <w:t>unseres</w:t>
      </w:r>
      <w:proofErr w:type="spellEnd"/>
      <w:r w:rsidRPr="00542039">
        <w:rPr>
          <w:lang w:val="en-US"/>
        </w:rPr>
        <w:t> </w:t>
      </w:r>
      <w:proofErr w:type="spellStart"/>
      <w:r w:rsidRPr="00542039">
        <w:rPr>
          <w:lang w:val="en-US"/>
        </w:rPr>
        <w:t>Betriebs</w:t>
      </w:r>
      <w:proofErr w:type="spellEnd"/>
      <w:r w:rsidRPr="00542039">
        <w:rPr>
          <w:lang w:val="en-US"/>
        </w:rPr>
        <w:t>: ____________________________________________</w:t>
      </w:r>
      <w:r w:rsidRPr="00542039">
        <w:rPr>
          <w:lang w:val="de-AT"/>
        </w:rPr>
        <w:t> </w:t>
      </w:r>
    </w:p>
    <w:p w14:paraId="6FCCE703" w14:textId="77777777" w:rsidR="00542039" w:rsidRPr="00542039" w:rsidRDefault="00542039" w:rsidP="00542039">
      <w:pPr>
        <w:rPr>
          <w:b/>
          <w:bCs/>
          <w:lang w:val="de-AT"/>
        </w:rPr>
      </w:pPr>
      <w:r w:rsidRPr="00542039">
        <w:rPr>
          <w:b/>
          <w:bCs/>
          <w:lang w:val="en-US"/>
        </w:rPr>
        <w:t>Bitte </w:t>
      </w:r>
      <w:proofErr w:type="spellStart"/>
      <w:r w:rsidRPr="00542039">
        <w:rPr>
          <w:b/>
          <w:bCs/>
          <w:lang w:val="en-US"/>
        </w:rPr>
        <w:t>achten</w:t>
      </w:r>
      <w:proofErr w:type="spellEnd"/>
      <w:r w:rsidRPr="00542039">
        <w:rPr>
          <w:b/>
          <w:bCs/>
          <w:lang w:val="en-US"/>
        </w:rPr>
        <w:t> Sie auf Hygiene</w:t>
      </w:r>
      <w:r w:rsidRPr="00542039">
        <w:rPr>
          <w:b/>
          <w:bCs/>
          <w:lang w:val="de-AT"/>
        </w:rPr>
        <w:t> </w:t>
      </w:r>
    </w:p>
    <w:p w14:paraId="22C75022" w14:textId="77777777" w:rsidR="00542039" w:rsidRPr="00542039" w:rsidRDefault="00542039" w:rsidP="00542039">
      <w:pPr>
        <w:numPr>
          <w:ilvl w:val="0"/>
          <w:numId w:val="11"/>
        </w:numPr>
        <w:rPr>
          <w:lang w:val="de-AT"/>
        </w:rPr>
      </w:pPr>
      <w:r w:rsidRPr="00542039">
        <w:rPr>
          <w:lang w:val="de-AT"/>
        </w:rPr>
        <w:t>Bringen Sie den Behälter sauber und trocken mit. </w:t>
      </w:r>
    </w:p>
    <w:p w14:paraId="5359ED82" w14:textId="33955204" w:rsidR="00542039" w:rsidRPr="00542039" w:rsidRDefault="00542039" w:rsidP="00542039">
      <w:pPr>
        <w:numPr>
          <w:ilvl w:val="0"/>
          <w:numId w:val="12"/>
        </w:numPr>
        <w:rPr>
          <w:lang w:val="de-AT"/>
        </w:rPr>
      </w:pPr>
      <w:r w:rsidRPr="00542039">
        <w:rPr>
          <w:lang w:val="de-AT"/>
        </w:rPr>
        <w:t>Im Behälter dürfen sich keine </w:t>
      </w:r>
      <w:r w:rsidR="005219BA">
        <w:rPr>
          <w:lang w:val="de-AT"/>
        </w:rPr>
        <w:t xml:space="preserve">Speisereste oder sonstige Rückstände </w:t>
      </w:r>
      <w:r w:rsidRPr="00542039">
        <w:rPr>
          <w:lang w:val="de-AT"/>
        </w:rPr>
        <w:t>befinden. </w:t>
      </w:r>
    </w:p>
    <w:p w14:paraId="3BF9872B" w14:textId="77777777" w:rsidR="00542039" w:rsidRPr="00542039" w:rsidRDefault="00542039" w:rsidP="00542039">
      <w:pPr>
        <w:numPr>
          <w:ilvl w:val="0"/>
          <w:numId w:val="13"/>
        </w:numPr>
        <w:rPr>
          <w:lang w:val="de-AT"/>
        </w:rPr>
      </w:pPr>
      <w:r w:rsidRPr="00542039">
        <w:rPr>
          <w:lang w:val="de-AT"/>
        </w:rPr>
        <w:t>Berühren Sie die Ausgabestelle nicht mit dem Behälter, wenn dies vermeidbar ist. </w:t>
      </w:r>
    </w:p>
    <w:p w14:paraId="6EC34885" w14:textId="77777777" w:rsidR="00542039" w:rsidRPr="00542039" w:rsidRDefault="00542039" w:rsidP="00542039">
      <w:pPr>
        <w:numPr>
          <w:ilvl w:val="0"/>
          <w:numId w:val="14"/>
        </w:numPr>
        <w:rPr>
          <w:lang w:val="de-AT"/>
        </w:rPr>
      </w:pPr>
      <w:proofErr w:type="spellStart"/>
      <w:r w:rsidRPr="00542039">
        <w:rPr>
          <w:lang w:val="en-US"/>
        </w:rPr>
        <w:t>Weitere</w:t>
      </w:r>
      <w:proofErr w:type="spellEnd"/>
      <w:r w:rsidRPr="00542039">
        <w:rPr>
          <w:lang w:val="en-US"/>
        </w:rPr>
        <w:t xml:space="preserve"> Hygieneregeln </w:t>
      </w:r>
      <w:proofErr w:type="spellStart"/>
      <w:r w:rsidRPr="00542039">
        <w:rPr>
          <w:lang w:val="en-US"/>
        </w:rPr>
        <w:t>unseres</w:t>
      </w:r>
      <w:proofErr w:type="spellEnd"/>
      <w:r w:rsidRPr="00542039">
        <w:rPr>
          <w:lang w:val="en-US"/>
        </w:rPr>
        <w:t> </w:t>
      </w:r>
      <w:proofErr w:type="spellStart"/>
      <w:r w:rsidRPr="00542039">
        <w:rPr>
          <w:lang w:val="en-US"/>
        </w:rPr>
        <w:t>Betriebs</w:t>
      </w:r>
      <w:proofErr w:type="spellEnd"/>
      <w:r w:rsidRPr="00542039">
        <w:rPr>
          <w:lang w:val="en-US"/>
        </w:rPr>
        <w:t>: ______________________________________</w:t>
      </w:r>
      <w:r w:rsidRPr="00542039">
        <w:rPr>
          <w:lang w:val="de-AT"/>
        </w:rPr>
        <w:t> </w:t>
      </w:r>
    </w:p>
    <w:p w14:paraId="54C21698" w14:textId="77777777" w:rsidR="00542039" w:rsidRPr="00542039" w:rsidRDefault="00542039" w:rsidP="00542039">
      <w:pPr>
        <w:rPr>
          <w:b/>
          <w:bCs/>
          <w:lang w:val="de-AT"/>
        </w:rPr>
      </w:pPr>
      <w:proofErr w:type="spellStart"/>
      <w:r w:rsidRPr="00542039">
        <w:rPr>
          <w:b/>
          <w:bCs/>
          <w:lang w:val="en-US"/>
        </w:rPr>
        <w:t>Ihre</w:t>
      </w:r>
      <w:proofErr w:type="spellEnd"/>
      <w:r w:rsidRPr="00542039">
        <w:rPr>
          <w:b/>
          <w:bCs/>
          <w:lang w:val="en-US"/>
        </w:rPr>
        <w:t> </w:t>
      </w:r>
      <w:proofErr w:type="spellStart"/>
      <w:r w:rsidRPr="00542039">
        <w:rPr>
          <w:b/>
          <w:bCs/>
          <w:lang w:val="en-US"/>
        </w:rPr>
        <w:t>Verantwortung</w:t>
      </w:r>
      <w:proofErr w:type="spellEnd"/>
      <w:r w:rsidRPr="00542039">
        <w:rPr>
          <w:b/>
          <w:bCs/>
          <w:lang w:val="de-AT"/>
        </w:rPr>
        <w:t> </w:t>
      </w:r>
    </w:p>
    <w:p w14:paraId="34E99DDC" w14:textId="28DC6BF9" w:rsidR="00542039" w:rsidRPr="00542039" w:rsidRDefault="00542039" w:rsidP="00542039">
      <w:pPr>
        <w:rPr>
          <w:lang w:val="de-AT"/>
        </w:rPr>
      </w:pPr>
      <w:r w:rsidRPr="00542039">
        <w:rPr>
          <w:lang w:val="de-AT"/>
        </w:rPr>
        <w:t xml:space="preserve">Sie sind für </w:t>
      </w:r>
      <w:r>
        <w:rPr>
          <w:lang w:val="de-AT"/>
        </w:rPr>
        <w:t>die Eignung, Sauberkeit und sichere Verwendung Ihres mitgebrachten Behälters verantwortlich. Wir dürfen die Befüllung ablehnen, wenn der Behälter nicht sauber oder für das gewünschte Produkt nicht geeignet ist. Für nicht geeignete Behälter stehen Ihnen unsere kostenpflichtigen Behälter zu Verfügung.</w:t>
      </w:r>
    </w:p>
    <w:p w14:paraId="55D8660C" w14:textId="77777777" w:rsidR="00542039" w:rsidRPr="00542039" w:rsidRDefault="00542039" w:rsidP="00542039">
      <w:pPr>
        <w:rPr>
          <w:b/>
          <w:bCs/>
          <w:lang w:val="de-AT"/>
        </w:rPr>
      </w:pPr>
    </w:p>
    <w:p w14:paraId="3960C894" w14:textId="0242C050" w:rsidR="00542039" w:rsidRPr="00542039" w:rsidRDefault="00542039" w:rsidP="00542039">
      <w:pPr>
        <w:rPr>
          <w:b/>
          <w:bCs/>
          <w:lang w:val="de-AT"/>
        </w:rPr>
      </w:pPr>
      <w:r w:rsidRPr="00542039">
        <w:rPr>
          <w:b/>
          <w:bCs/>
          <w:lang w:val="de-AT"/>
        </w:rPr>
        <w:t>Kontakt bei Fragen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5"/>
        <w:gridCol w:w="6797"/>
      </w:tblGrid>
      <w:tr w:rsidR="00542039" w:rsidRPr="00542039" w14:paraId="70E3B4FB" w14:textId="77777777">
        <w:trPr>
          <w:trHeight w:val="300"/>
        </w:trPr>
        <w:tc>
          <w:tcPr>
            <w:tcW w:w="2370" w:type="dxa"/>
            <w:tcBorders>
              <w:top w:val="nil"/>
              <w:left w:val="nil"/>
              <w:bottom w:val="nil"/>
              <w:right w:val="nil"/>
            </w:tcBorders>
            <w:shd w:val="clear" w:color="auto" w:fill="FFFFFF"/>
            <w:hideMark/>
          </w:tcPr>
          <w:p w14:paraId="50FBB78C" w14:textId="77777777" w:rsidR="00542039" w:rsidRPr="00542039" w:rsidRDefault="00542039" w:rsidP="00542039">
            <w:pPr>
              <w:rPr>
                <w:lang w:val="de-AT"/>
              </w:rPr>
            </w:pPr>
            <w:proofErr w:type="spellStart"/>
            <w:r w:rsidRPr="00542039">
              <w:rPr>
                <w:b/>
                <w:bCs/>
                <w:lang w:val="en-US"/>
              </w:rPr>
              <w:t>Betrieb</w:t>
            </w:r>
            <w:proofErr w:type="spellEnd"/>
            <w:r w:rsidRPr="00542039">
              <w:rPr>
                <w:lang w:val="de-AT"/>
              </w:rPr>
              <w:t> </w:t>
            </w:r>
          </w:p>
        </w:tc>
        <w:tc>
          <w:tcPr>
            <w:tcW w:w="7080" w:type="dxa"/>
            <w:tcBorders>
              <w:top w:val="nil"/>
              <w:left w:val="nil"/>
              <w:bottom w:val="nil"/>
              <w:right w:val="nil"/>
            </w:tcBorders>
            <w:shd w:val="clear" w:color="auto" w:fill="FFFFFF"/>
            <w:hideMark/>
          </w:tcPr>
          <w:p w14:paraId="63BD5145" w14:textId="77777777" w:rsidR="00542039" w:rsidRPr="00542039" w:rsidRDefault="00542039" w:rsidP="00542039">
            <w:pPr>
              <w:rPr>
                <w:lang w:val="de-AT"/>
              </w:rPr>
            </w:pPr>
            <w:r w:rsidRPr="00542039">
              <w:rPr>
                <w:lang w:val="en-US"/>
              </w:rPr>
              <w:t>____________________________________________</w:t>
            </w:r>
            <w:r w:rsidRPr="00542039">
              <w:rPr>
                <w:lang w:val="de-AT"/>
              </w:rPr>
              <w:t> </w:t>
            </w:r>
          </w:p>
        </w:tc>
      </w:tr>
      <w:tr w:rsidR="00542039" w:rsidRPr="00542039" w14:paraId="5C0ACF53" w14:textId="77777777">
        <w:trPr>
          <w:trHeight w:val="300"/>
        </w:trPr>
        <w:tc>
          <w:tcPr>
            <w:tcW w:w="2370" w:type="dxa"/>
            <w:tcBorders>
              <w:top w:val="nil"/>
              <w:left w:val="nil"/>
              <w:bottom w:val="nil"/>
              <w:right w:val="nil"/>
            </w:tcBorders>
            <w:shd w:val="clear" w:color="auto" w:fill="FFFFFF"/>
            <w:hideMark/>
          </w:tcPr>
          <w:p w14:paraId="6AA2F71E" w14:textId="77777777" w:rsidR="00542039" w:rsidRPr="00542039" w:rsidRDefault="00542039" w:rsidP="00542039">
            <w:pPr>
              <w:rPr>
                <w:lang w:val="de-AT"/>
              </w:rPr>
            </w:pPr>
            <w:proofErr w:type="spellStart"/>
            <w:r w:rsidRPr="00542039">
              <w:rPr>
                <w:b/>
                <w:bCs/>
                <w:lang w:val="en-US"/>
              </w:rPr>
              <w:t>Ansprechperson</w:t>
            </w:r>
            <w:proofErr w:type="spellEnd"/>
            <w:r w:rsidRPr="00542039">
              <w:rPr>
                <w:lang w:val="de-AT"/>
              </w:rPr>
              <w:t> </w:t>
            </w:r>
          </w:p>
        </w:tc>
        <w:tc>
          <w:tcPr>
            <w:tcW w:w="7080" w:type="dxa"/>
            <w:tcBorders>
              <w:top w:val="nil"/>
              <w:left w:val="nil"/>
              <w:bottom w:val="nil"/>
              <w:right w:val="nil"/>
            </w:tcBorders>
            <w:shd w:val="clear" w:color="auto" w:fill="FFFFFF"/>
            <w:hideMark/>
          </w:tcPr>
          <w:p w14:paraId="08EF3682" w14:textId="77777777" w:rsidR="00542039" w:rsidRPr="00542039" w:rsidRDefault="00542039" w:rsidP="00542039">
            <w:pPr>
              <w:rPr>
                <w:lang w:val="de-AT"/>
              </w:rPr>
            </w:pPr>
            <w:r w:rsidRPr="00542039">
              <w:rPr>
                <w:lang w:val="en-US"/>
              </w:rPr>
              <w:t>____________________________________________</w:t>
            </w:r>
            <w:r w:rsidRPr="00542039">
              <w:rPr>
                <w:lang w:val="de-AT"/>
              </w:rPr>
              <w:t> </w:t>
            </w:r>
          </w:p>
        </w:tc>
      </w:tr>
      <w:tr w:rsidR="00542039" w:rsidRPr="00542039" w14:paraId="2E1AD237" w14:textId="77777777">
        <w:trPr>
          <w:trHeight w:val="300"/>
        </w:trPr>
        <w:tc>
          <w:tcPr>
            <w:tcW w:w="2370" w:type="dxa"/>
            <w:tcBorders>
              <w:top w:val="nil"/>
              <w:left w:val="nil"/>
              <w:bottom w:val="nil"/>
              <w:right w:val="nil"/>
            </w:tcBorders>
            <w:shd w:val="clear" w:color="auto" w:fill="FFFFFF"/>
            <w:hideMark/>
          </w:tcPr>
          <w:p w14:paraId="25C0828A" w14:textId="77777777" w:rsidR="00542039" w:rsidRPr="00542039" w:rsidRDefault="00542039" w:rsidP="00542039">
            <w:pPr>
              <w:rPr>
                <w:lang w:val="de-AT"/>
              </w:rPr>
            </w:pPr>
            <w:proofErr w:type="spellStart"/>
            <w:r w:rsidRPr="00542039">
              <w:rPr>
                <w:b/>
                <w:bCs/>
                <w:lang w:val="en-US"/>
              </w:rPr>
              <w:t>Telefon</w:t>
            </w:r>
            <w:proofErr w:type="spellEnd"/>
            <w:r w:rsidRPr="00542039">
              <w:rPr>
                <w:b/>
                <w:bCs/>
                <w:lang w:val="en-US"/>
              </w:rPr>
              <w:t> / E-Mail</w:t>
            </w:r>
            <w:r w:rsidRPr="00542039">
              <w:rPr>
                <w:lang w:val="de-AT"/>
              </w:rPr>
              <w:t> </w:t>
            </w:r>
          </w:p>
        </w:tc>
        <w:tc>
          <w:tcPr>
            <w:tcW w:w="7080" w:type="dxa"/>
            <w:tcBorders>
              <w:top w:val="nil"/>
              <w:left w:val="nil"/>
              <w:bottom w:val="nil"/>
              <w:right w:val="nil"/>
            </w:tcBorders>
            <w:shd w:val="clear" w:color="auto" w:fill="FFFFFF"/>
            <w:hideMark/>
          </w:tcPr>
          <w:p w14:paraId="655CA460" w14:textId="77777777" w:rsidR="00542039" w:rsidRPr="00542039" w:rsidRDefault="00542039" w:rsidP="00542039">
            <w:pPr>
              <w:rPr>
                <w:lang w:val="de-AT"/>
              </w:rPr>
            </w:pPr>
            <w:r w:rsidRPr="00542039">
              <w:rPr>
                <w:lang w:val="en-US"/>
              </w:rPr>
              <w:t>____________________________________________</w:t>
            </w:r>
            <w:r w:rsidRPr="00542039">
              <w:rPr>
                <w:lang w:val="de-AT"/>
              </w:rPr>
              <w:t> </w:t>
            </w:r>
          </w:p>
        </w:tc>
      </w:tr>
    </w:tbl>
    <w:p w14:paraId="55FF4B91" w14:textId="77777777" w:rsidR="00542039" w:rsidRPr="00542039" w:rsidRDefault="00542039" w:rsidP="00542039">
      <w:pPr>
        <w:rPr>
          <w:lang w:val="de-AT"/>
        </w:rPr>
      </w:pPr>
      <w:r w:rsidRPr="00542039">
        <w:rPr>
          <w:lang w:val="en-US"/>
        </w:rPr>
        <w:t>Stand der Information: ____________________</w:t>
      </w:r>
      <w:r w:rsidRPr="00542039">
        <w:rPr>
          <w:lang w:val="de-AT"/>
        </w:rPr>
        <w:t> </w:t>
      </w:r>
    </w:p>
    <w:p w14:paraId="59568C79" w14:textId="0B78622C" w:rsidR="00E736C4" w:rsidRPr="000B7CB0" w:rsidRDefault="00542039" w:rsidP="006766E0">
      <w:pPr>
        <w:rPr>
          <w:lang w:val="de-AT"/>
        </w:rPr>
      </w:pPr>
      <w:r w:rsidRPr="00542039">
        <w:rPr>
          <w:lang w:val="de-AT"/>
        </w:rPr>
        <w:t> </w:t>
      </w:r>
      <w:r w:rsidRPr="00542039">
        <w:rPr>
          <w:lang w:val="de-AT"/>
        </w:rPr>
        <w:br/>
      </w:r>
    </w:p>
    <w:sectPr w:rsidR="00E736C4" w:rsidRPr="000B7CB0" w:rsidSect="00E736C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88F04" w14:textId="77777777" w:rsidR="00F72941" w:rsidRDefault="00F72941" w:rsidP="00542039">
      <w:pPr>
        <w:spacing w:line="240" w:lineRule="auto"/>
      </w:pPr>
      <w:r>
        <w:separator/>
      </w:r>
    </w:p>
  </w:endnote>
  <w:endnote w:type="continuationSeparator" w:id="0">
    <w:p w14:paraId="093BB356" w14:textId="77777777" w:rsidR="00F72941" w:rsidRDefault="00F72941" w:rsidP="005420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AD312" w14:textId="77777777" w:rsidR="00F72941" w:rsidRDefault="00F72941" w:rsidP="00542039">
      <w:pPr>
        <w:spacing w:line="240" w:lineRule="auto"/>
      </w:pPr>
      <w:r>
        <w:separator/>
      </w:r>
    </w:p>
  </w:footnote>
  <w:footnote w:type="continuationSeparator" w:id="0">
    <w:p w14:paraId="45424567" w14:textId="77777777" w:rsidR="00F72941" w:rsidRDefault="00F72941" w:rsidP="005420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5E15"/>
    <w:multiLevelType w:val="multilevel"/>
    <w:tmpl w:val="5162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2D6A12"/>
    <w:multiLevelType w:val="multilevel"/>
    <w:tmpl w:val="25AC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7B744C"/>
    <w:multiLevelType w:val="multilevel"/>
    <w:tmpl w:val="C42A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7835AA"/>
    <w:multiLevelType w:val="multilevel"/>
    <w:tmpl w:val="F634A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457C62"/>
    <w:multiLevelType w:val="multilevel"/>
    <w:tmpl w:val="2566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886914"/>
    <w:multiLevelType w:val="multilevel"/>
    <w:tmpl w:val="C406D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662406"/>
    <w:multiLevelType w:val="multilevel"/>
    <w:tmpl w:val="88A6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0F4ABE"/>
    <w:multiLevelType w:val="multilevel"/>
    <w:tmpl w:val="327A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3A3687"/>
    <w:multiLevelType w:val="multilevel"/>
    <w:tmpl w:val="2970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871066"/>
    <w:multiLevelType w:val="multilevel"/>
    <w:tmpl w:val="8454F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3C0260"/>
    <w:multiLevelType w:val="multilevel"/>
    <w:tmpl w:val="B87C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A64037"/>
    <w:multiLevelType w:val="multilevel"/>
    <w:tmpl w:val="8F948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20053E"/>
    <w:multiLevelType w:val="multilevel"/>
    <w:tmpl w:val="94DC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F81ECC"/>
    <w:multiLevelType w:val="multilevel"/>
    <w:tmpl w:val="7AD6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EAF389B"/>
    <w:multiLevelType w:val="multilevel"/>
    <w:tmpl w:val="B4443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3A27D56"/>
    <w:multiLevelType w:val="multilevel"/>
    <w:tmpl w:val="2140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EE48D5"/>
    <w:multiLevelType w:val="multilevel"/>
    <w:tmpl w:val="CD00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C2698D"/>
    <w:multiLevelType w:val="multilevel"/>
    <w:tmpl w:val="3406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9D7001F"/>
    <w:multiLevelType w:val="multilevel"/>
    <w:tmpl w:val="8E0E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90553498">
    <w:abstractNumId w:val="11"/>
  </w:num>
  <w:num w:numId="2" w16cid:durableId="517816286">
    <w:abstractNumId w:val="10"/>
  </w:num>
  <w:num w:numId="3" w16cid:durableId="1633249202">
    <w:abstractNumId w:val="16"/>
  </w:num>
  <w:num w:numId="4" w16cid:durableId="758790158">
    <w:abstractNumId w:val="13"/>
  </w:num>
  <w:num w:numId="5" w16cid:durableId="637106428">
    <w:abstractNumId w:val="8"/>
  </w:num>
  <w:num w:numId="6" w16cid:durableId="214128713">
    <w:abstractNumId w:val="9"/>
  </w:num>
  <w:num w:numId="7" w16cid:durableId="1277638308">
    <w:abstractNumId w:val="14"/>
  </w:num>
  <w:num w:numId="8" w16cid:durableId="492529284">
    <w:abstractNumId w:val="18"/>
  </w:num>
  <w:num w:numId="9" w16cid:durableId="734864096">
    <w:abstractNumId w:val="6"/>
  </w:num>
  <w:num w:numId="10" w16cid:durableId="1335493404">
    <w:abstractNumId w:val="5"/>
  </w:num>
  <w:num w:numId="11" w16cid:durableId="1887598882">
    <w:abstractNumId w:val="3"/>
  </w:num>
  <w:num w:numId="12" w16cid:durableId="1615136257">
    <w:abstractNumId w:val="17"/>
  </w:num>
  <w:num w:numId="13" w16cid:durableId="85922553">
    <w:abstractNumId w:val="1"/>
  </w:num>
  <w:num w:numId="14" w16cid:durableId="1130904926">
    <w:abstractNumId w:val="4"/>
  </w:num>
  <w:num w:numId="15" w16cid:durableId="1158114861">
    <w:abstractNumId w:val="0"/>
  </w:num>
  <w:num w:numId="16" w16cid:durableId="1120801531">
    <w:abstractNumId w:val="2"/>
  </w:num>
  <w:num w:numId="17" w16cid:durableId="1082875986">
    <w:abstractNumId w:val="7"/>
  </w:num>
  <w:num w:numId="18" w16cid:durableId="751241394">
    <w:abstractNumId w:val="15"/>
  </w:num>
  <w:num w:numId="19" w16cid:durableId="5736619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039"/>
    <w:rsid w:val="00002CAE"/>
    <w:rsid w:val="00006A16"/>
    <w:rsid w:val="0000713F"/>
    <w:rsid w:val="000127E2"/>
    <w:rsid w:val="00012D1A"/>
    <w:rsid w:val="00016D43"/>
    <w:rsid w:val="0003719F"/>
    <w:rsid w:val="00041E2C"/>
    <w:rsid w:val="000608E2"/>
    <w:rsid w:val="00062E52"/>
    <w:rsid w:val="000641B8"/>
    <w:rsid w:val="00071001"/>
    <w:rsid w:val="00074C50"/>
    <w:rsid w:val="00075857"/>
    <w:rsid w:val="00082C8C"/>
    <w:rsid w:val="000A71B3"/>
    <w:rsid w:val="000A71EA"/>
    <w:rsid w:val="000B1644"/>
    <w:rsid w:val="000B4BA2"/>
    <w:rsid w:val="000B7855"/>
    <w:rsid w:val="000B7CB0"/>
    <w:rsid w:val="000C385F"/>
    <w:rsid w:val="000C4EA0"/>
    <w:rsid w:val="000D607B"/>
    <w:rsid w:val="000D7CD2"/>
    <w:rsid w:val="000E02C8"/>
    <w:rsid w:val="000F1496"/>
    <w:rsid w:val="000F69DE"/>
    <w:rsid w:val="00102604"/>
    <w:rsid w:val="00102C32"/>
    <w:rsid w:val="00102E04"/>
    <w:rsid w:val="00103E15"/>
    <w:rsid w:val="00106C6F"/>
    <w:rsid w:val="00107F0F"/>
    <w:rsid w:val="00123FF7"/>
    <w:rsid w:val="001455FF"/>
    <w:rsid w:val="00166D5F"/>
    <w:rsid w:val="001675EA"/>
    <w:rsid w:val="00171F55"/>
    <w:rsid w:val="00173F4A"/>
    <w:rsid w:val="00193FBA"/>
    <w:rsid w:val="001A04D8"/>
    <w:rsid w:val="001A1F7F"/>
    <w:rsid w:val="001A5FCA"/>
    <w:rsid w:val="001C2687"/>
    <w:rsid w:val="001C5380"/>
    <w:rsid w:val="001D53E6"/>
    <w:rsid w:val="001E2D12"/>
    <w:rsid w:val="001F25D1"/>
    <w:rsid w:val="00200EC8"/>
    <w:rsid w:val="0020107C"/>
    <w:rsid w:val="00207605"/>
    <w:rsid w:val="00207C1C"/>
    <w:rsid w:val="00213287"/>
    <w:rsid w:val="00220E0E"/>
    <w:rsid w:val="00226ADD"/>
    <w:rsid w:val="002272DC"/>
    <w:rsid w:val="0023020C"/>
    <w:rsid w:val="00240497"/>
    <w:rsid w:val="002535CA"/>
    <w:rsid w:val="00253970"/>
    <w:rsid w:val="00261C4B"/>
    <w:rsid w:val="002674A9"/>
    <w:rsid w:val="00271D63"/>
    <w:rsid w:val="00277E56"/>
    <w:rsid w:val="00283BF5"/>
    <w:rsid w:val="002971D3"/>
    <w:rsid w:val="002A2E36"/>
    <w:rsid w:val="002A6A53"/>
    <w:rsid w:val="002B0C5A"/>
    <w:rsid w:val="002C33A7"/>
    <w:rsid w:val="002D4063"/>
    <w:rsid w:val="002E40B7"/>
    <w:rsid w:val="002E4BD5"/>
    <w:rsid w:val="0030049D"/>
    <w:rsid w:val="003258AF"/>
    <w:rsid w:val="00326AD7"/>
    <w:rsid w:val="00331C9B"/>
    <w:rsid w:val="003351AC"/>
    <w:rsid w:val="00353145"/>
    <w:rsid w:val="00354C94"/>
    <w:rsid w:val="00356823"/>
    <w:rsid w:val="00374A75"/>
    <w:rsid w:val="0037643C"/>
    <w:rsid w:val="00382B0A"/>
    <w:rsid w:val="00385222"/>
    <w:rsid w:val="003925AD"/>
    <w:rsid w:val="003C7BD4"/>
    <w:rsid w:val="003D1A2B"/>
    <w:rsid w:val="003D621A"/>
    <w:rsid w:val="003D70C4"/>
    <w:rsid w:val="003D7AD3"/>
    <w:rsid w:val="003E3102"/>
    <w:rsid w:val="003F3096"/>
    <w:rsid w:val="003F6C84"/>
    <w:rsid w:val="003F72E9"/>
    <w:rsid w:val="003F792D"/>
    <w:rsid w:val="00400842"/>
    <w:rsid w:val="00405E8D"/>
    <w:rsid w:val="00411B54"/>
    <w:rsid w:val="004270E2"/>
    <w:rsid w:val="00433804"/>
    <w:rsid w:val="00442A54"/>
    <w:rsid w:val="00446AEB"/>
    <w:rsid w:val="00446BE3"/>
    <w:rsid w:val="00450DC1"/>
    <w:rsid w:val="0045136D"/>
    <w:rsid w:val="00454F8D"/>
    <w:rsid w:val="00470A23"/>
    <w:rsid w:val="00471400"/>
    <w:rsid w:val="00471654"/>
    <w:rsid w:val="00482ED1"/>
    <w:rsid w:val="00484B00"/>
    <w:rsid w:val="004A0C5F"/>
    <w:rsid w:val="004A2074"/>
    <w:rsid w:val="004C5BD9"/>
    <w:rsid w:val="004D5B87"/>
    <w:rsid w:val="004F23C4"/>
    <w:rsid w:val="005073AE"/>
    <w:rsid w:val="005154D9"/>
    <w:rsid w:val="005219BA"/>
    <w:rsid w:val="005246B6"/>
    <w:rsid w:val="00527B54"/>
    <w:rsid w:val="00531490"/>
    <w:rsid w:val="00542039"/>
    <w:rsid w:val="005464E0"/>
    <w:rsid w:val="00547A59"/>
    <w:rsid w:val="005501F5"/>
    <w:rsid w:val="005534B9"/>
    <w:rsid w:val="005625A7"/>
    <w:rsid w:val="0057523D"/>
    <w:rsid w:val="00583D26"/>
    <w:rsid w:val="00596D89"/>
    <w:rsid w:val="005A7E33"/>
    <w:rsid w:val="005B7474"/>
    <w:rsid w:val="005B7B2B"/>
    <w:rsid w:val="005C2A64"/>
    <w:rsid w:val="005C403D"/>
    <w:rsid w:val="005C5376"/>
    <w:rsid w:val="005D0BA5"/>
    <w:rsid w:val="005D282D"/>
    <w:rsid w:val="005D3BF4"/>
    <w:rsid w:val="005D6B25"/>
    <w:rsid w:val="005D714A"/>
    <w:rsid w:val="005D7FBC"/>
    <w:rsid w:val="005F6829"/>
    <w:rsid w:val="0060498F"/>
    <w:rsid w:val="00607CC0"/>
    <w:rsid w:val="00617DBA"/>
    <w:rsid w:val="006228E7"/>
    <w:rsid w:val="00626C2B"/>
    <w:rsid w:val="00631FED"/>
    <w:rsid w:val="006327CF"/>
    <w:rsid w:val="00640476"/>
    <w:rsid w:val="0066391E"/>
    <w:rsid w:val="00665515"/>
    <w:rsid w:val="00667712"/>
    <w:rsid w:val="006766E0"/>
    <w:rsid w:val="00693C90"/>
    <w:rsid w:val="0069759C"/>
    <w:rsid w:val="006A78D2"/>
    <w:rsid w:val="006B464D"/>
    <w:rsid w:val="006C3CB5"/>
    <w:rsid w:val="006D58B7"/>
    <w:rsid w:val="006E0005"/>
    <w:rsid w:val="006E2E0E"/>
    <w:rsid w:val="006E59A0"/>
    <w:rsid w:val="006E5EB7"/>
    <w:rsid w:val="006F2C6D"/>
    <w:rsid w:val="007050C2"/>
    <w:rsid w:val="0072603E"/>
    <w:rsid w:val="00733E21"/>
    <w:rsid w:val="007370B8"/>
    <w:rsid w:val="00737458"/>
    <w:rsid w:val="00744E03"/>
    <w:rsid w:val="00746591"/>
    <w:rsid w:val="00756D67"/>
    <w:rsid w:val="007572B2"/>
    <w:rsid w:val="00757D59"/>
    <w:rsid w:val="00760DA4"/>
    <w:rsid w:val="007624B1"/>
    <w:rsid w:val="00764C39"/>
    <w:rsid w:val="00765216"/>
    <w:rsid w:val="00765322"/>
    <w:rsid w:val="00773EE0"/>
    <w:rsid w:val="007766FC"/>
    <w:rsid w:val="00780333"/>
    <w:rsid w:val="00782F87"/>
    <w:rsid w:val="00786DF5"/>
    <w:rsid w:val="007A6524"/>
    <w:rsid w:val="007C0666"/>
    <w:rsid w:val="007C3947"/>
    <w:rsid w:val="007D472B"/>
    <w:rsid w:val="007F0DCC"/>
    <w:rsid w:val="007F47AD"/>
    <w:rsid w:val="008042C9"/>
    <w:rsid w:val="00813C58"/>
    <w:rsid w:val="00813D37"/>
    <w:rsid w:val="00822213"/>
    <w:rsid w:val="00826E04"/>
    <w:rsid w:val="00831F79"/>
    <w:rsid w:val="00834DAD"/>
    <w:rsid w:val="00835A38"/>
    <w:rsid w:val="008401B3"/>
    <w:rsid w:val="00841B66"/>
    <w:rsid w:val="0085384E"/>
    <w:rsid w:val="0085473E"/>
    <w:rsid w:val="0085688E"/>
    <w:rsid w:val="00861D96"/>
    <w:rsid w:val="00864BB9"/>
    <w:rsid w:val="00873B28"/>
    <w:rsid w:val="00873CCE"/>
    <w:rsid w:val="00875856"/>
    <w:rsid w:val="008862DB"/>
    <w:rsid w:val="00886998"/>
    <w:rsid w:val="00897409"/>
    <w:rsid w:val="008A0FF8"/>
    <w:rsid w:val="008A24DF"/>
    <w:rsid w:val="008A713B"/>
    <w:rsid w:val="008B3B02"/>
    <w:rsid w:val="008B46EE"/>
    <w:rsid w:val="008C5CC7"/>
    <w:rsid w:val="008C62EC"/>
    <w:rsid w:val="008D08A5"/>
    <w:rsid w:val="008D0E08"/>
    <w:rsid w:val="008D2193"/>
    <w:rsid w:val="008D6D1E"/>
    <w:rsid w:val="008F40A5"/>
    <w:rsid w:val="009027E2"/>
    <w:rsid w:val="0090586A"/>
    <w:rsid w:val="00905D69"/>
    <w:rsid w:val="0091731A"/>
    <w:rsid w:val="009418C2"/>
    <w:rsid w:val="00946850"/>
    <w:rsid w:val="00947228"/>
    <w:rsid w:val="00951D89"/>
    <w:rsid w:val="00954E0A"/>
    <w:rsid w:val="00964715"/>
    <w:rsid w:val="00976333"/>
    <w:rsid w:val="00982719"/>
    <w:rsid w:val="00990658"/>
    <w:rsid w:val="009A10F7"/>
    <w:rsid w:val="009A789A"/>
    <w:rsid w:val="009B14CE"/>
    <w:rsid w:val="009C58B4"/>
    <w:rsid w:val="009D6188"/>
    <w:rsid w:val="009F7963"/>
    <w:rsid w:val="00A01D86"/>
    <w:rsid w:val="00A04226"/>
    <w:rsid w:val="00A07A71"/>
    <w:rsid w:val="00A20932"/>
    <w:rsid w:val="00A26AF1"/>
    <w:rsid w:val="00A30D99"/>
    <w:rsid w:val="00A40993"/>
    <w:rsid w:val="00A40F7B"/>
    <w:rsid w:val="00A44660"/>
    <w:rsid w:val="00A500F8"/>
    <w:rsid w:val="00A675D0"/>
    <w:rsid w:val="00A741F1"/>
    <w:rsid w:val="00A90F8A"/>
    <w:rsid w:val="00AA0BE0"/>
    <w:rsid w:val="00AC1901"/>
    <w:rsid w:val="00AC215F"/>
    <w:rsid w:val="00AC28F5"/>
    <w:rsid w:val="00AC617A"/>
    <w:rsid w:val="00AC66A9"/>
    <w:rsid w:val="00AD057B"/>
    <w:rsid w:val="00AD104F"/>
    <w:rsid w:val="00AD16CA"/>
    <w:rsid w:val="00AD6225"/>
    <w:rsid w:val="00AE0F31"/>
    <w:rsid w:val="00AE2B70"/>
    <w:rsid w:val="00B05EEA"/>
    <w:rsid w:val="00B158EE"/>
    <w:rsid w:val="00B20F70"/>
    <w:rsid w:val="00B259C5"/>
    <w:rsid w:val="00B27DDA"/>
    <w:rsid w:val="00B30C0F"/>
    <w:rsid w:val="00B313B9"/>
    <w:rsid w:val="00B3531E"/>
    <w:rsid w:val="00B56534"/>
    <w:rsid w:val="00B72132"/>
    <w:rsid w:val="00B872A5"/>
    <w:rsid w:val="00B95721"/>
    <w:rsid w:val="00BA1C24"/>
    <w:rsid w:val="00BA3D72"/>
    <w:rsid w:val="00BA48CC"/>
    <w:rsid w:val="00BB4B43"/>
    <w:rsid w:val="00BB5056"/>
    <w:rsid w:val="00BB6754"/>
    <w:rsid w:val="00BC1A2D"/>
    <w:rsid w:val="00BC2477"/>
    <w:rsid w:val="00BC6C12"/>
    <w:rsid w:val="00BD35DF"/>
    <w:rsid w:val="00BD39D5"/>
    <w:rsid w:val="00BD5142"/>
    <w:rsid w:val="00BD567B"/>
    <w:rsid w:val="00BE717D"/>
    <w:rsid w:val="00BE79A7"/>
    <w:rsid w:val="00BF2B69"/>
    <w:rsid w:val="00BF312C"/>
    <w:rsid w:val="00C009D1"/>
    <w:rsid w:val="00C04A90"/>
    <w:rsid w:val="00C10E89"/>
    <w:rsid w:val="00C160EC"/>
    <w:rsid w:val="00C36B74"/>
    <w:rsid w:val="00C42CFE"/>
    <w:rsid w:val="00C65C5C"/>
    <w:rsid w:val="00C779A5"/>
    <w:rsid w:val="00C8448C"/>
    <w:rsid w:val="00CB1F99"/>
    <w:rsid w:val="00CB4B04"/>
    <w:rsid w:val="00CB71CB"/>
    <w:rsid w:val="00CC56F1"/>
    <w:rsid w:val="00CD434B"/>
    <w:rsid w:val="00CD6209"/>
    <w:rsid w:val="00CD7345"/>
    <w:rsid w:val="00CE4DF9"/>
    <w:rsid w:val="00CE7A80"/>
    <w:rsid w:val="00CF0AF6"/>
    <w:rsid w:val="00CF5188"/>
    <w:rsid w:val="00CF54DF"/>
    <w:rsid w:val="00D00A67"/>
    <w:rsid w:val="00D00D00"/>
    <w:rsid w:val="00D10647"/>
    <w:rsid w:val="00D15CA5"/>
    <w:rsid w:val="00D23B3C"/>
    <w:rsid w:val="00D314FD"/>
    <w:rsid w:val="00D4620F"/>
    <w:rsid w:val="00D4732E"/>
    <w:rsid w:val="00D5367E"/>
    <w:rsid w:val="00D55033"/>
    <w:rsid w:val="00D55BF3"/>
    <w:rsid w:val="00D60841"/>
    <w:rsid w:val="00D615F1"/>
    <w:rsid w:val="00D668F7"/>
    <w:rsid w:val="00D710D2"/>
    <w:rsid w:val="00D86C87"/>
    <w:rsid w:val="00D90FF5"/>
    <w:rsid w:val="00D956B6"/>
    <w:rsid w:val="00D96532"/>
    <w:rsid w:val="00D96F6A"/>
    <w:rsid w:val="00DA37ED"/>
    <w:rsid w:val="00DA5D6E"/>
    <w:rsid w:val="00DB3E70"/>
    <w:rsid w:val="00DB446C"/>
    <w:rsid w:val="00DB65F5"/>
    <w:rsid w:val="00DB6699"/>
    <w:rsid w:val="00DC7BC0"/>
    <w:rsid w:val="00DD11C1"/>
    <w:rsid w:val="00DD288B"/>
    <w:rsid w:val="00DD6B4B"/>
    <w:rsid w:val="00DE516A"/>
    <w:rsid w:val="00DE5505"/>
    <w:rsid w:val="00DE7501"/>
    <w:rsid w:val="00DF0080"/>
    <w:rsid w:val="00E11A80"/>
    <w:rsid w:val="00E33347"/>
    <w:rsid w:val="00E3381F"/>
    <w:rsid w:val="00E50617"/>
    <w:rsid w:val="00E51955"/>
    <w:rsid w:val="00E51FD3"/>
    <w:rsid w:val="00E70AE7"/>
    <w:rsid w:val="00E736C4"/>
    <w:rsid w:val="00E76A26"/>
    <w:rsid w:val="00E8086C"/>
    <w:rsid w:val="00E80945"/>
    <w:rsid w:val="00E91308"/>
    <w:rsid w:val="00E95F0C"/>
    <w:rsid w:val="00EA367F"/>
    <w:rsid w:val="00EA3EE5"/>
    <w:rsid w:val="00EB42A2"/>
    <w:rsid w:val="00EB432D"/>
    <w:rsid w:val="00EB5344"/>
    <w:rsid w:val="00EC23DE"/>
    <w:rsid w:val="00EC5392"/>
    <w:rsid w:val="00EC5E56"/>
    <w:rsid w:val="00EC6603"/>
    <w:rsid w:val="00EE0505"/>
    <w:rsid w:val="00EE25FD"/>
    <w:rsid w:val="00F11A35"/>
    <w:rsid w:val="00F12014"/>
    <w:rsid w:val="00F2629E"/>
    <w:rsid w:val="00F31D66"/>
    <w:rsid w:val="00F325D3"/>
    <w:rsid w:val="00F35F7E"/>
    <w:rsid w:val="00F4220D"/>
    <w:rsid w:val="00F45B5D"/>
    <w:rsid w:val="00F56473"/>
    <w:rsid w:val="00F57A62"/>
    <w:rsid w:val="00F7001B"/>
    <w:rsid w:val="00F723C7"/>
    <w:rsid w:val="00F72941"/>
    <w:rsid w:val="00F80B86"/>
    <w:rsid w:val="00F86929"/>
    <w:rsid w:val="00F94622"/>
    <w:rsid w:val="00FA50E9"/>
    <w:rsid w:val="00FA68C6"/>
    <w:rsid w:val="00FA7B80"/>
    <w:rsid w:val="00FB3022"/>
    <w:rsid w:val="00FB5F64"/>
    <w:rsid w:val="00FC6679"/>
    <w:rsid w:val="00FD3DA0"/>
    <w:rsid w:val="00FE13A5"/>
    <w:rsid w:val="00FF282E"/>
    <w:rsid w:val="00FF3E06"/>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9D912"/>
  <w15:chartTrackingRefBased/>
  <w15:docId w15:val="{3A869755-26FC-4247-A7EC-02FD2ED33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de-AT" w:eastAsia="en-US" w:bidi="ar-SA"/>
        <w14:ligatures w14:val="standardContextual"/>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2477"/>
    <w:rPr>
      <w:rFonts w:ascii="Trebuchet MS" w:hAnsi="Trebuchet MS" w:cs="Times New Roman"/>
      <w:szCs w:val="20"/>
      <w:lang w:val="de-DE" w:eastAsia="de-DE"/>
    </w:rPr>
  </w:style>
  <w:style w:type="paragraph" w:styleId="berschrift1">
    <w:name w:val="heading 1"/>
    <w:basedOn w:val="Standard"/>
    <w:next w:val="Standard"/>
    <w:link w:val="berschrift1Zchn"/>
    <w:qFormat/>
    <w:rsid w:val="00D96532"/>
    <w:pPr>
      <w:keepNext/>
      <w:spacing w:after="360"/>
      <w:outlineLvl w:val="0"/>
    </w:pPr>
    <w:rPr>
      <w:rFonts w:asciiTheme="majorHAnsi" w:hAnsiTheme="majorHAnsi"/>
      <w:b/>
      <w:caps/>
      <w:kern w:val="28"/>
      <w:sz w:val="48"/>
    </w:rPr>
  </w:style>
  <w:style w:type="paragraph" w:styleId="berschrift2">
    <w:name w:val="heading 2"/>
    <w:basedOn w:val="Standard"/>
    <w:next w:val="Standard"/>
    <w:link w:val="berschrift2Zchn"/>
    <w:qFormat/>
    <w:rsid w:val="00D96532"/>
    <w:pPr>
      <w:keepNext/>
      <w:spacing w:before="240" w:after="240"/>
      <w:outlineLvl w:val="1"/>
    </w:pPr>
    <w:rPr>
      <w:rFonts w:asciiTheme="majorHAnsi" w:hAnsiTheme="majorHAnsi"/>
      <w:b/>
      <w:caps/>
      <w:sz w:val="32"/>
    </w:rPr>
  </w:style>
  <w:style w:type="paragraph" w:styleId="berschrift3">
    <w:name w:val="heading 3"/>
    <w:basedOn w:val="Standard"/>
    <w:next w:val="Standard"/>
    <w:link w:val="berschrift3Zchn"/>
    <w:qFormat/>
    <w:rsid w:val="00D96532"/>
    <w:pPr>
      <w:keepNext/>
      <w:spacing w:before="240" w:after="240"/>
      <w:outlineLvl w:val="2"/>
    </w:pPr>
    <w:rPr>
      <w:rFonts w:asciiTheme="majorHAnsi" w:hAnsiTheme="majorHAnsi"/>
      <w:b/>
      <w:sz w:val="28"/>
    </w:rPr>
  </w:style>
  <w:style w:type="paragraph" w:styleId="berschrift4">
    <w:name w:val="heading 4"/>
    <w:basedOn w:val="Standard"/>
    <w:next w:val="Standard"/>
    <w:link w:val="berschrift4Zchn"/>
    <w:uiPriority w:val="9"/>
    <w:semiHidden/>
    <w:unhideWhenUsed/>
    <w:qFormat/>
    <w:rsid w:val="00542039"/>
    <w:pPr>
      <w:keepNext/>
      <w:keepLines/>
      <w:spacing w:before="80" w:after="40"/>
      <w:outlineLvl w:val="3"/>
    </w:pPr>
    <w:rPr>
      <w:rFonts w:asciiTheme="minorHAnsi" w:eastAsiaTheme="majorEastAsia" w:hAnsiTheme="minorHAnsi" w:cstheme="majorBidi"/>
      <w:i/>
      <w:iCs/>
      <w:color w:val="A5A5A5" w:themeColor="accent1" w:themeShade="BF"/>
    </w:rPr>
  </w:style>
  <w:style w:type="paragraph" w:styleId="berschrift5">
    <w:name w:val="heading 5"/>
    <w:basedOn w:val="Standard"/>
    <w:next w:val="Standard"/>
    <w:link w:val="berschrift5Zchn"/>
    <w:uiPriority w:val="9"/>
    <w:semiHidden/>
    <w:unhideWhenUsed/>
    <w:qFormat/>
    <w:rsid w:val="00542039"/>
    <w:pPr>
      <w:keepNext/>
      <w:keepLines/>
      <w:spacing w:before="80" w:after="40"/>
      <w:outlineLvl w:val="4"/>
    </w:pPr>
    <w:rPr>
      <w:rFonts w:asciiTheme="minorHAnsi" w:eastAsiaTheme="majorEastAsia" w:hAnsiTheme="minorHAnsi" w:cstheme="majorBidi"/>
      <w:color w:val="A5A5A5" w:themeColor="accent1" w:themeShade="BF"/>
    </w:rPr>
  </w:style>
  <w:style w:type="paragraph" w:styleId="berschrift6">
    <w:name w:val="heading 6"/>
    <w:basedOn w:val="Standard"/>
    <w:next w:val="Standard"/>
    <w:link w:val="berschrift6Zchn"/>
    <w:uiPriority w:val="9"/>
    <w:semiHidden/>
    <w:unhideWhenUsed/>
    <w:qFormat/>
    <w:rsid w:val="00542039"/>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42039"/>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542039"/>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42039"/>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8522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85222"/>
    <w:rPr>
      <w:rFonts w:ascii="Tahoma" w:hAnsi="Tahoma" w:cs="Tahoma"/>
      <w:sz w:val="16"/>
      <w:szCs w:val="16"/>
    </w:rPr>
  </w:style>
  <w:style w:type="paragraph" w:styleId="Funotentext">
    <w:name w:val="footnote text"/>
    <w:basedOn w:val="Standard"/>
    <w:link w:val="FunotentextZchn"/>
    <w:semiHidden/>
    <w:rsid w:val="00BC2477"/>
    <w:rPr>
      <w:sz w:val="18"/>
    </w:rPr>
  </w:style>
  <w:style w:type="character" w:customStyle="1" w:styleId="FunotentextZchn">
    <w:name w:val="Fußnotentext Zchn"/>
    <w:basedOn w:val="Absatz-Standardschriftart"/>
    <w:link w:val="Funotentext"/>
    <w:semiHidden/>
    <w:rsid w:val="00BC2477"/>
    <w:rPr>
      <w:rFonts w:ascii="Trebuchet MS" w:eastAsia="Times New Roman" w:hAnsi="Trebuchet MS" w:cs="Times New Roman"/>
      <w:sz w:val="18"/>
      <w:szCs w:val="20"/>
      <w:lang w:val="de-DE" w:eastAsia="de-DE"/>
    </w:rPr>
  </w:style>
  <w:style w:type="character" w:customStyle="1" w:styleId="berschrift1Zchn">
    <w:name w:val="Überschrift 1 Zchn"/>
    <w:basedOn w:val="Absatz-Standardschriftart"/>
    <w:link w:val="berschrift1"/>
    <w:rsid w:val="00D96532"/>
    <w:rPr>
      <w:rFonts w:asciiTheme="majorHAnsi" w:hAnsiTheme="majorHAnsi" w:cs="Times New Roman"/>
      <w:b/>
      <w:caps/>
      <w:kern w:val="28"/>
      <w:sz w:val="48"/>
      <w:szCs w:val="20"/>
      <w:lang w:val="de-DE" w:eastAsia="de-DE"/>
    </w:rPr>
  </w:style>
  <w:style w:type="character" w:customStyle="1" w:styleId="berschrift2Zchn">
    <w:name w:val="Überschrift 2 Zchn"/>
    <w:basedOn w:val="Absatz-Standardschriftart"/>
    <w:link w:val="berschrift2"/>
    <w:rsid w:val="00D96532"/>
    <w:rPr>
      <w:rFonts w:asciiTheme="majorHAnsi" w:hAnsiTheme="majorHAnsi" w:cs="Times New Roman"/>
      <w:b/>
      <w:caps/>
      <w:sz w:val="32"/>
      <w:szCs w:val="20"/>
      <w:lang w:val="de-DE" w:eastAsia="de-DE"/>
    </w:rPr>
  </w:style>
  <w:style w:type="character" w:customStyle="1" w:styleId="berschrift3Zchn">
    <w:name w:val="Überschrift 3 Zchn"/>
    <w:basedOn w:val="Absatz-Standardschriftart"/>
    <w:link w:val="berschrift3"/>
    <w:rsid w:val="00D96532"/>
    <w:rPr>
      <w:rFonts w:asciiTheme="majorHAnsi" w:hAnsiTheme="majorHAnsi" w:cs="Times New Roman"/>
      <w:b/>
      <w:sz w:val="28"/>
      <w:szCs w:val="20"/>
      <w:lang w:val="de-DE" w:eastAsia="de-DE"/>
    </w:rPr>
  </w:style>
  <w:style w:type="character" w:customStyle="1" w:styleId="berschrift4Zchn">
    <w:name w:val="Überschrift 4 Zchn"/>
    <w:basedOn w:val="Absatz-Standardschriftart"/>
    <w:link w:val="berschrift4"/>
    <w:uiPriority w:val="9"/>
    <w:semiHidden/>
    <w:rsid w:val="00542039"/>
    <w:rPr>
      <w:rFonts w:eastAsiaTheme="majorEastAsia" w:cstheme="majorBidi"/>
      <w:i/>
      <w:iCs/>
      <w:color w:val="A5A5A5" w:themeColor="accent1" w:themeShade="BF"/>
      <w:szCs w:val="20"/>
      <w:lang w:val="de-DE" w:eastAsia="de-DE"/>
    </w:rPr>
  </w:style>
  <w:style w:type="character" w:customStyle="1" w:styleId="berschrift5Zchn">
    <w:name w:val="Überschrift 5 Zchn"/>
    <w:basedOn w:val="Absatz-Standardschriftart"/>
    <w:link w:val="berschrift5"/>
    <w:uiPriority w:val="9"/>
    <w:semiHidden/>
    <w:rsid w:val="00542039"/>
    <w:rPr>
      <w:rFonts w:eastAsiaTheme="majorEastAsia" w:cstheme="majorBidi"/>
      <w:color w:val="A5A5A5" w:themeColor="accent1" w:themeShade="BF"/>
      <w:szCs w:val="20"/>
      <w:lang w:val="de-DE" w:eastAsia="de-DE"/>
    </w:rPr>
  </w:style>
  <w:style w:type="character" w:customStyle="1" w:styleId="berschrift6Zchn">
    <w:name w:val="Überschrift 6 Zchn"/>
    <w:basedOn w:val="Absatz-Standardschriftart"/>
    <w:link w:val="berschrift6"/>
    <w:uiPriority w:val="9"/>
    <w:semiHidden/>
    <w:rsid w:val="00542039"/>
    <w:rPr>
      <w:rFonts w:eastAsiaTheme="majorEastAsia" w:cstheme="majorBidi"/>
      <w:i/>
      <w:iCs/>
      <w:color w:val="595959" w:themeColor="text1" w:themeTint="A6"/>
      <w:szCs w:val="20"/>
      <w:lang w:val="de-DE" w:eastAsia="de-DE"/>
    </w:rPr>
  </w:style>
  <w:style w:type="character" w:customStyle="1" w:styleId="berschrift7Zchn">
    <w:name w:val="Überschrift 7 Zchn"/>
    <w:basedOn w:val="Absatz-Standardschriftart"/>
    <w:link w:val="berschrift7"/>
    <w:uiPriority w:val="9"/>
    <w:semiHidden/>
    <w:rsid w:val="00542039"/>
    <w:rPr>
      <w:rFonts w:eastAsiaTheme="majorEastAsia" w:cstheme="majorBidi"/>
      <w:color w:val="595959" w:themeColor="text1" w:themeTint="A6"/>
      <w:szCs w:val="20"/>
      <w:lang w:val="de-DE" w:eastAsia="de-DE"/>
    </w:rPr>
  </w:style>
  <w:style w:type="character" w:customStyle="1" w:styleId="berschrift8Zchn">
    <w:name w:val="Überschrift 8 Zchn"/>
    <w:basedOn w:val="Absatz-Standardschriftart"/>
    <w:link w:val="berschrift8"/>
    <w:uiPriority w:val="9"/>
    <w:semiHidden/>
    <w:rsid w:val="00542039"/>
    <w:rPr>
      <w:rFonts w:eastAsiaTheme="majorEastAsia" w:cstheme="majorBidi"/>
      <w:i/>
      <w:iCs/>
      <w:color w:val="272727" w:themeColor="text1" w:themeTint="D8"/>
      <w:szCs w:val="20"/>
      <w:lang w:val="de-DE" w:eastAsia="de-DE"/>
    </w:rPr>
  </w:style>
  <w:style w:type="character" w:customStyle="1" w:styleId="berschrift9Zchn">
    <w:name w:val="Überschrift 9 Zchn"/>
    <w:basedOn w:val="Absatz-Standardschriftart"/>
    <w:link w:val="berschrift9"/>
    <w:uiPriority w:val="9"/>
    <w:semiHidden/>
    <w:rsid w:val="00542039"/>
    <w:rPr>
      <w:rFonts w:eastAsiaTheme="majorEastAsia" w:cstheme="majorBidi"/>
      <w:color w:val="272727" w:themeColor="text1" w:themeTint="D8"/>
      <w:szCs w:val="20"/>
      <w:lang w:val="de-DE" w:eastAsia="de-DE"/>
    </w:rPr>
  </w:style>
  <w:style w:type="paragraph" w:styleId="Titel">
    <w:name w:val="Title"/>
    <w:basedOn w:val="Standard"/>
    <w:next w:val="Standard"/>
    <w:link w:val="TitelZchn"/>
    <w:uiPriority w:val="10"/>
    <w:qFormat/>
    <w:rsid w:val="005420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42039"/>
    <w:rPr>
      <w:rFonts w:asciiTheme="majorHAnsi" w:eastAsiaTheme="majorEastAsia" w:hAnsiTheme="majorHAnsi" w:cstheme="majorBidi"/>
      <w:spacing w:val="-10"/>
      <w:kern w:val="28"/>
      <w:sz w:val="56"/>
      <w:szCs w:val="56"/>
      <w:lang w:val="de-DE" w:eastAsia="de-DE"/>
    </w:rPr>
  </w:style>
  <w:style w:type="paragraph" w:styleId="Untertitel">
    <w:name w:val="Subtitle"/>
    <w:basedOn w:val="Standard"/>
    <w:next w:val="Standard"/>
    <w:link w:val="UntertitelZchn"/>
    <w:uiPriority w:val="11"/>
    <w:qFormat/>
    <w:rsid w:val="0054203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42039"/>
    <w:rPr>
      <w:rFonts w:eastAsiaTheme="majorEastAsia" w:cstheme="majorBidi"/>
      <w:color w:val="595959" w:themeColor="text1" w:themeTint="A6"/>
      <w:spacing w:val="15"/>
      <w:sz w:val="28"/>
      <w:szCs w:val="28"/>
      <w:lang w:val="de-DE" w:eastAsia="de-DE"/>
    </w:rPr>
  </w:style>
  <w:style w:type="paragraph" w:styleId="Zitat">
    <w:name w:val="Quote"/>
    <w:basedOn w:val="Standard"/>
    <w:next w:val="Standard"/>
    <w:link w:val="ZitatZchn"/>
    <w:uiPriority w:val="29"/>
    <w:qFormat/>
    <w:rsid w:val="0054203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42039"/>
    <w:rPr>
      <w:rFonts w:ascii="Trebuchet MS" w:hAnsi="Trebuchet MS" w:cs="Times New Roman"/>
      <w:i/>
      <w:iCs/>
      <w:color w:val="404040" w:themeColor="text1" w:themeTint="BF"/>
      <w:szCs w:val="20"/>
      <w:lang w:val="de-DE" w:eastAsia="de-DE"/>
    </w:rPr>
  </w:style>
  <w:style w:type="paragraph" w:styleId="Listenabsatz">
    <w:name w:val="List Paragraph"/>
    <w:basedOn w:val="Standard"/>
    <w:uiPriority w:val="34"/>
    <w:qFormat/>
    <w:rsid w:val="00542039"/>
    <w:pPr>
      <w:ind w:left="720"/>
      <w:contextualSpacing/>
    </w:pPr>
  </w:style>
  <w:style w:type="character" w:styleId="IntensiveHervorhebung">
    <w:name w:val="Intense Emphasis"/>
    <w:basedOn w:val="Absatz-Standardschriftart"/>
    <w:uiPriority w:val="21"/>
    <w:qFormat/>
    <w:rsid w:val="00542039"/>
    <w:rPr>
      <w:i/>
      <w:iCs/>
      <w:color w:val="A5A5A5" w:themeColor="accent1" w:themeShade="BF"/>
    </w:rPr>
  </w:style>
  <w:style w:type="paragraph" w:styleId="IntensivesZitat">
    <w:name w:val="Intense Quote"/>
    <w:basedOn w:val="Standard"/>
    <w:next w:val="Standard"/>
    <w:link w:val="IntensivesZitatZchn"/>
    <w:uiPriority w:val="30"/>
    <w:qFormat/>
    <w:rsid w:val="00542039"/>
    <w:pPr>
      <w:pBdr>
        <w:top w:val="single" w:sz="4" w:space="10" w:color="A5A5A5" w:themeColor="accent1" w:themeShade="BF"/>
        <w:bottom w:val="single" w:sz="4" w:space="10" w:color="A5A5A5" w:themeColor="accent1" w:themeShade="BF"/>
      </w:pBdr>
      <w:spacing w:before="360" w:after="360"/>
      <w:ind w:left="864" w:right="864"/>
      <w:jc w:val="center"/>
    </w:pPr>
    <w:rPr>
      <w:i/>
      <w:iCs/>
      <w:color w:val="A5A5A5" w:themeColor="accent1" w:themeShade="BF"/>
    </w:rPr>
  </w:style>
  <w:style w:type="character" w:customStyle="1" w:styleId="IntensivesZitatZchn">
    <w:name w:val="Intensives Zitat Zchn"/>
    <w:basedOn w:val="Absatz-Standardschriftart"/>
    <w:link w:val="IntensivesZitat"/>
    <w:uiPriority w:val="30"/>
    <w:rsid w:val="00542039"/>
    <w:rPr>
      <w:rFonts w:ascii="Trebuchet MS" w:hAnsi="Trebuchet MS" w:cs="Times New Roman"/>
      <w:i/>
      <w:iCs/>
      <w:color w:val="A5A5A5" w:themeColor="accent1" w:themeShade="BF"/>
      <w:szCs w:val="20"/>
      <w:lang w:val="de-DE" w:eastAsia="de-DE"/>
    </w:rPr>
  </w:style>
  <w:style w:type="character" w:styleId="IntensiverVerweis">
    <w:name w:val="Intense Reference"/>
    <w:basedOn w:val="Absatz-Standardschriftart"/>
    <w:uiPriority w:val="32"/>
    <w:qFormat/>
    <w:rsid w:val="00542039"/>
    <w:rPr>
      <w:b/>
      <w:bCs/>
      <w:smallCaps/>
      <w:color w:val="A5A5A5" w:themeColor="accent1" w:themeShade="BF"/>
      <w:spacing w:val="5"/>
    </w:rPr>
  </w:style>
  <w:style w:type="paragraph" w:styleId="Kopfzeile">
    <w:name w:val="header"/>
    <w:basedOn w:val="Standard"/>
    <w:link w:val="KopfzeileZchn"/>
    <w:uiPriority w:val="99"/>
    <w:unhideWhenUsed/>
    <w:rsid w:val="0054203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42039"/>
    <w:rPr>
      <w:rFonts w:ascii="Trebuchet MS" w:hAnsi="Trebuchet MS" w:cs="Times New Roman"/>
      <w:szCs w:val="20"/>
      <w:lang w:val="de-DE" w:eastAsia="de-DE"/>
    </w:rPr>
  </w:style>
  <w:style w:type="paragraph" w:styleId="Fuzeile">
    <w:name w:val="footer"/>
    <w:basedOn w:val="Standard"/>
    <w:link w:val="FuzeileZchn"/>
    <w:uiPriority w:val="99"/>
    <w:unhideWhenUsed/>
    <w:rsid w:val="0054203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42039"/>
    <w:rPr>
      <w:rFonts w:ascii="Trebuchet MS" w:hAnsi="Trebuchet MS" w:cs="Times New Roman"/>
      <w:szCs w:val="20"/>
      <w:lang w:val="de-DE" w:eastAsia="de-DE"/>
    </w:rPr>
  </w:style>
  <w:style w:type="paragraph" w:styleId="berarbeitung">
    <w:name w:val="Revision"/>
    <w:hidden/>
    <w:uiPriority w:val="99"/>
    <w:semiHidden/>
    <w:rsid w:val="00756D67"/>
    <w:pPr>
      <w:spacing w:line="240" w:lineRule="auto"/>
    </w:pPr>
    <w:rPr>
      <w:rFonts w:ascii="Trebuchet MS" w:hAnsi="Trebuchet MS" w:cs="Times New Roman"/>
      <w:szCs w:val="20"/>
      <w:lang w:val="de-DE" w:eastAsia="de-DE"/>
    </w:rPr>
  </w:style>
  <w:style w:type="character" w:styleId="Kommentarzeichen">
    <w:name w:val="annotation reference"/>
    <w:basedOn w:val="Absatz-Standardschriftart"/>
    <w:uiPriority w:val="99"/>
    <w:semiHidden/>
    <w:unhideWhenUsed/>
    <w:rsid w:val="00756D67"/>
    <w:rPr>
      <w:sz w:val="16"/>
      <w:szCs w:val="16"/>
    </w:rPr>
  </w:style>
  <w:style w:type="paragraph" w:styleId="Kommentartext">
    <w:name w:val="annotation text"/>
    <w:basedOn w:val="Standard"/>
    <w:link w:val="KommentartextZchn"/>
    <w:uiPriority w:val="99"/>
    <w:unhideWhenUsed/>
    <w:rsid w:val="00756D67"/>
    <w:pPr>
      <w:spacing w:line="240" w:lineRule="auto"/>
    </w:pPr>
    <w:rPr>
      <w:sz w:val="20"/>
    </w:rPr>
  </w:style>
  <w:style w:type="character" w:customStyle="1" w:styleId="KommentartextZchn">
    <w:name w:val="Kommentartext Zchn"/>
    <w:basedOn w:val="Absatz-Standardschriftart"/>
    <w:link w:val="Kommentartext"/>
    <w:uiPriority w:val="99"/>
    <w:rsid w:val="00756D67"/>
    <w:rPr>
      <w:rFonts w:ascii="Trebuchet MS" w:hAnsi="Trebuchet MS"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756D67"/>
    <w:rPr>
      <w:b/>
      <w:bCs/>
    </w:rPr>
  </w:style>
  <w:style w:type="character" w:customStyle="1" w:styleId="KommentarthemaZchn">
    <w:name w:val="Kommentarthema Zchn"/>
    <w:basedOn w:val="KommentartextZchn"/>
    <w:link w:val="Kommentarthema"/>
    <w:uiPriority w:val="99"/>
    <w:semiHidden/>
    <w:rsid w:val="00756D67"/>
    <w:rPr>
      <w:rFonts w:ascii="Trebuchet MS" w:hAnsi="Trebuchet MS" w:cs="Times New Roman"/>
      <w:b/>
      <w:bCs/>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Larissa-Design">
  <a:themeElements>
    <a:clrScheme name="WKO">
      <a:dk1>
        <a:sysClr val="windowText" lastClr="000000"/>
      </a:dk1>
      <a:lt1>
        <a:sysClr val="window" lastClr="FFFFFF"/>
      </a:lt1>
      <a:dk2>
        <a:srgbClr val="000000"/>
      </a:dk2>
      <a:lt2>
        <a:srgbClr val="F8F8F8"/>
      </a:lt2>
      <a:accent1>
        <a:srgbClr val="DDDDDD"/>
      </a:accent1>
      <a:accent2>
        <a:srgbClr val="B2B2B2"/>
      </a:accent2>
      <a:accent3>
        <a:srgbClr val="FF0000"/>
      </a:accent3>
      <a:accent4>
        <a:srgbClr val="808080"/>
      </a:accent4>
      <a:accent5>
        <a:srgbClr val="5F5F5F"/>
      </a:accent5>
      <a:accent6>
        <a:srgbClr val="4D4D4D"/>
      </a:accent6>
      <a:hlink>
        <a:srgbClr val="002060"/>
      </a:hlink>
      <a:folHlink>
        <a:srgbClr val="919191"/>
      </a:folHlink>
    </a:clrScheme>
    <a:fontScheme name="WKO">
      <a:majorFont>
        <a:latin typeface="Trebuchet MS"/>
        <a:ea typeface=""/>
        <a:cs typeface=""/>
      </a:majorFont>
      <a:minorFont>
        <a:latin typeface="Trebuchet M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d5e4e3-7a1f-42c7-9998-c78b810670d3"/>
    <PublishingExpirationDate xmlns="http://schemas.microsoft.com/sharepoint/v3" xsi:nil="true"/>
    <fe4c2041fb2741f881b05524cd6d9300 xmlns="3f0ca330-48cc-46e5-800c-36a6e697f15d">
      <Terms xmlns="http://schemas.microsoft.com/office/infopath/2007/PartnerControls"/>
    </fe4c2041fb2741f881b05524cd6d9300>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F58735FE02C464E988DCE4466142512" ma:contentTypeVersion="4" ma:contentTypeDescription="Ein neues Dokument erstellen." ma:contentTypeScope="" ma:versionID="4a5bf9938d035bd641413633624ad42a">
  <xsd:schema xmlns:xsd="http://www.w3.org/2001/XMLSchema" xmlns:xs="http://www.w3.org/2001/XMLSchema" xmlns:p="http://schemas.microsoft.com/office/2006/metadata/properties" xmlns:ns1="http://schemas.microsoft.com/sharepoint/v3" xmlns:ns2="3f0ca330-48cc-46e5-800c-36a6e697f15d" xmlns:ns3="93d5e4e3-7a1f-42c7-9998-c78b810670d3" targetNamespace="http://schemas.microsoft.com/office/2006/metadata/properties" ma:root="true" ma:fieldsID="bfc1f0689147513c510cbc7f6486dee0" ns1:_="" ns2:_="" ns3:_="">
    <xsd:import namespace="http://schemas.microsoft.com/sharepoint/v3"/>
    <xsd:import namespace="3f0ca330-48cc-46e5-800c-36a6e697f15d"/>
    <xsd:import namespace="93d5e4e3-7a1f-42c7-9998-c78b810670d3"/>
    <xsd:element name="properties">
      <xsd:complexType>
        <xsd:sequence>
          <xsd:element name="documentManagement">
            <xsd:complexType>
              <xsd:all>
                <xsd:element ref="ns1:PublishingStartDate" minOccurs="0"/>
                <xsd:element ref="ns1:PublishingExpirationDate" minOccurs="0"/>
                <xsd:element ref="ns2:fe4c2041fb2741f881b05524cd6d9300"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0ca330-48cc-46e5-800c-36a6e697f15d" elementFormDefault="qualified">
    <xsd:import namespace="http://schemas.microsoft.com/office/2006/documentManagement/types"/>
    <xsd:import namespace="http://schemas.microsoft.com/office/infopath/2007/PartnerControls"/>
    <xsd:element name="fe4c2041fb2741f881b05524cd6d9300" ma:index="11" nillable="true" ma:taxonomy="true" ma:internalName="fe4c2041fb2741f881b05524cd6d9300" ma:taxonomyFieldName="Wiki_x0020_Categories" ma:displayName="Wiki Categories" ma:indexed="true" ma:default="" ma:fieldId="{fe4c2041-fb27-41f8-81b0-5524cd6d9300}" ma:sspId="baf87a8b-6281-4a93-a3d6-06013b5ab2f5" ma:termSetId="64797273-dd38-4d2b-9290-c907984a9ee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d5e4e3-7a1f-42c7-9998-c78b810670d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fb97ceb-b1be-46d1-8e6a-46982f1b4378}" ma:internalName="TaxCatchAll" ma:showField="CatchAllData" ma:web="93d5e4e3-7a1f-42c7-9998-c78b810670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93C76D-0CC9-4E82-8610-A3A81DED655B}">
  <ds:schemaRefs>
    <ds:schemaRef ds:uri="http://schemas.microsoft.com/office/2006/metadata/properties"/>
    <ds:schemaRef ds:uri="http://schemas.microsoft.com/office/infopath/2007/PartnerControls"/>
    <ds:schemaRef ds:uri="93d5e4e3-7a1f-42c7-9998-c78b810670d3"/>
    <ds:schemaRef ds:uri="http://schemas.microsoft.com/sharepoint/v3"/>
    <ds:schemaRef ds:uri="3f0ca330-48cc-46e5-800c-36a6e697f15d"/>
  </ds:schemaRefs>
</ds:datastoreItem>
</file>

<file path=customXml/itemProps2.xml><?xml version="1.0" encoding="utf-8"?>
<ds:datastoreItem xmlns:ds="http://schemas.openxmlformats.org/officeDocument/2006/customXml" ds:itemID="{0F24AE2A-A087-4B5B-9508-74D964A8BBBD}">
  <ds:schemaRefs>
    <ds:schemaRef ds:uri="http://schemas.microsoft.com/sharepoint/v3/contenttype/forms"/>
  </ds:schemaRefs>
</ds:datastoreItem>
</file>

<file path=customXml/itemProps3.xml><?xml version="1.0" encoding="utf-8"?>
<ds:datastoreItem xmlns:ds="http://schemas.openxmlformats.org/officeDocument/2006/customXml" ds:itemID="{C981A5D7-C967-4D72-BF3E-7D7C2004C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0ca330-48cc-46e5-800c-36a6e697f15d"/>
    <ds:schemaRef ds:uri="93d5e4e3-7a1f-42c7-9998-c78b81067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1158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Muster-Aushang für Gastronomiebetriebe mit Wiederbefüllungsstationen</vt:lpstr>
    </vt:vector>
  </TitlesOfParts>
  <Company>WKO</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Muster-Aushang für Gastronomiebetriebe mit Wiederbefüllungsstationen</dc:title>
  <dc:subject>Umweltrecht, Verpackungen</dc:subject>
  <dc:creator>Häcker Anna | WKOE</dc:creator>
  <cp:keywords>EU-Verpackungsverordnung, Packaging and Packaging Waste Regulation, PPWR</cp:keywords>
  <dc:description/>
  <cp:lastModifiedBy>Schwetz Florian | WKO Inhouse</cp:lastModifiedBy>
  <cp:revision>3</cp:revision>
  <dcterms:created xsi:type="dcterms:W3CDTF">2026-08-07T12:09:00Z</dcterms:created>
  <dcterms:modified xsi:type="dcterms:W3CDTF">2026-08-07T12:10:00Z</dcterms:modified>
</cp:coreProperties>
</file>