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6752" w14:textId="70B70822" w:rsidR="00DA7A8F" w:rsidRPr="00D32EE6" w:rsidRDefault="00DA7A8F" w:rsidP="00E46243">
      <w:pPr>
        <w:spacing w:after="120" w:line="240" w:lineRule="auto"/>
        <w:rPr>
          <w:rFonts w:ascii="Trebuchet MS" w:hAnsi="Trebuchet MS"/>
          <w:b/>
          <w:smallCaps/>
          <w:sz w:val="28"/>
          <w:szCs w:val="32"/>
        </w:rPr>
      </w:pPr>
      <w:r w:rsidRPr="00D32EE6">
        <w:rPr>
          <w:smallCaps/>
          <w:strike/>
          <w:noProof/>
          <w:sz w:val="28"/>
          <w:szCs w:val="32"/>
          <w:lang w:eastAsia="de-AT"/>
        </w:rPr>
        <w:drawing>
          <wp:anchor distT="0" distB="0" distL="114300" distR="114300" simplePos="0" relativeHeight="251659264" behindDoc="1" locked="0" layoutInCell="1" allowOverlap="1" wp14:anchorId="58B9F4F8" wp14:editId="70F7A143">
            <wp:simplePos x="0" y="0"/>
            <wp:positionH relativeFrom="page">
              <wp:align>right</wp:align>
            </wp:positionH>
            <wp:positionV relativeFrom="page">
              <wp:posOffset>-54610</wp:posOffset>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anchor>
        </w:drawing>
      </w:r>
      <w:r w:rsidR="006C0437" w:rsidRPr="00D32EE6">
        <w:rPr>
          <w:rFonts w:ascii="Trebuchet MS" w:hAnsi="Trebuchet MS"/>
          <w:b/>
          <w:smallCaps/>
          <w:sz w:val="28"/>
          <w:szCs w:val="32"/>
        </w:rPr>
        <w:t xml:space="preserve">Muster: </w:t>
      </w:r>
      <w:r w:rsidR="00753846" w:rsidRPr="00D32EE6">
        <w:rPr>
          <w:rFonts w:ascii="Trebuchet MS" w:hAnsi="Trebuchet MS"/>
          <w:b/>
          <w:smallCaps/>
          <w:sz w:val="28"/>
          <w:szCs w:val="32"/>
        </w:rPr>
        <w:t>V</w:t>
      </w:r>
      <w:r w:rsidR="006C0437" w:rsidRPr="00D32EE6">
        <w:rPr>
          <w:rFonts w:ascii="Trebuchet MS" w:hAnsi="Trebuchet MS"/>
          <w:b/>
          <w:smallCaps/>
          <w:sz w:val="28"/>
          <w:szCs w:val="32"/>
        </w:rPr>
        <w:t>ollmacht</w:t>
      </w:r>
    </w:p>
    <w:p w14:paraId="76EC7995" w14:textId="7FD04BA0" w:rsidR="00CD2485" w:rsidRPr="00627092" w:rsidRDefault="00CD2485" w:rsidP="00DA7A8F">
      <w:pPr>
        <w:spacing w:after="0" w:line="240" w:lineRule="auto"/>
        <w:rPr>
          <w:rFonts w:ascii="Trebuchet MS" w:hAnsi="Trebuchet MS"/>
          <w:bCs/>
          <w:smallCaps/>
          <w:sz w:val="28"/>
          <w:szCs w:val="32"/>
        </w:rPr>
      </w:pPr>
      <w:r w:rsidRPr="00627092">
        <w:rPr>
          <w:rFonts w:ascii="Trebuchet MS" w:hAnsi="Trebuchet MS"/>
          <w:bCs/>
          <w:smallCaps/>
          <w:sz w:val="28"/>
          <w:szCs w:val="32"/>
        </w:rPr>
        <w:t>Musterformular für Generalvollmacht</w:t>
      </w:r>
    </w:p>
    <w:p w14:paraId="25367A79" w14:textId="77777777" w:rsidR="00DA7A8F" w:rsidRPr="00B307EC" w:rsidRDefault="00DA7A8F" w:rsidP="00DA7A8F">
      <w:pPr>
        <w:shd w:val="clear" w:color="auto" w:fill="FFFFFF"/>
        <w:spacing w:after="180" w:line="360" w:lineRule="auto"/>
        <w:rPr>
          <w:rFonts w:ascii="Trebuchet MS" w:hAnsi="Trebuchet MS" w:cs="Arial"/>
          <w:b/>
          <w:sz w:val="28"/>
          <w:szCs w:val="28"/>
        </w:rPr>
      </w:pPr>
    </w:p>
    <w:p w14:paraId="36054AF3" w14:textId="77777777" w:rsidR="00DA7A8F" w:rsidRDefault="00DA7A8F" w:rsidP="00DA7A8F">
      <w:pPr>
        <w:shd w:val="clear" w:color="auto" w:fill="FFFFFF"/>
        <w:spacing w:after="180" w:line="360" w:lineRule="auto"/>
        <w:jc w:val="center"/>
        <w:rPr>
          <w:rFonts w:ascii="Trebuchet MS" w:hAnsi="Trebuchet MS" w:cs="Arial"/>
          <w:b/>
          <w:sz w:val="28"/>
          <w:szCs w:val="28"/>
        </w:rPr>
      </w:pPr>
    </w:p>
    <w:p w14:paraId="041921B3" w14:textId="77777777" w:rsidR="00DA7A8F" w:rsidRDefault="00DA7A8F" w:rsidP="00DA7A8F">
      <w:pPr>
        <w:shd w:val="clear" w:color="auto" w:fill="FFFFFF"/>
        <w:spacing w:after="180" w:line="360" w:lineRule="auto"/>
        <w:jc w:val="center"/>
        <w:rPr>
          <w:rFonts w:ascii="Trebuchet MS" w:hAnsi="Trebuchet MS" w:cs="Arial"/>
          <w:b/>
          <w:sz w:val="28"/>
          <w:szCs w:val="28"/>
        </w:rPr>
      </w:pPr>
    </w:p>
    <w:p w14:paraId="532E8633" w14:textId="77777777" w:rsidR="00DA7A8F" w:rsidRDefault="00DA7A8F" w:rsidP="00DA7A8F">
      <w:pPr>
        <w:shd w:val="clear" w:color="auto" w:fill="FFFFFF"/>
        <w:spacing w:after="180" w:line="360" w:lineRule="auto"/>
        <w:jc w:val="center"/>
        <w:rPr>
          <w:rFonts w:ascii="Trebuchet MS" w:hAnsi="Trebuchet MS" w:cs="Arial"/>
          <w:b/>
          <w:sz w:val="28"/>
          <w:szCs w:val="28"/>
        </w:rPr>
      </w:pPr>
    </w:p>
    <w:p w14:paraId="3ADF38E1" w14:textId="77777777" w:rsidR="00DA7A8F" w:rsidRPr="00E76905" w:rsidRDefault="00DA7A8F" w:rsidP="00DA7A8F">
      <w:pPr>
        <w:shd w:val="clear" w:color="auto" w:fill="FFFFFF"/>
        <w:spacing w:after="180" w:line="360" w:lineRule="auto"/>
        <w:jc w:val="center"/>
        <w:rPr>
          <w:rFonts w:ascii="Trebuchet MS" w:hAnsi="Trebuchet MS" w:cs="Arial"/>
          <w:b/>
          <w:sz w:val="32"/>
          <w:szCs w:val="32"/>
        </w:rPr>
      </w:pPr>
      <w:r w:rsidRPr="00E76905">
        <w:rPr>
          <w:rFonts w:ascii="Trebuchet MS" w:hAnsi="Trebuchet MS" w:cs="Arial"/>
          <w:b/>
          <w:sz w:val="28"/>
          <w:szCs w:val="28"/>
        </w:rPr>
        <w:t>WICHTIGER HINWEIS</w:t>
      </w:r>
      <w:r w:rsidRPr="00E76905">
        <w:rPr>
          <w:rFonts w:ascii="Trebuchet MS" w:hAnsi="Trebuchet MS" w:cs="Arial"/>
          <w:b/>
          <w:sz w:val="32"/>
          <w:szCs w:val="32"/>
        </w:rPr>
        <w:t>:</w:t>
      </w:r>
    </w:p>
    <w:p w14:paraId="2095EE3A" w14:textId="77777777" w:rsidR="00DA7A8F" w:rsidRPr="00E76905" w:rsidRDefault="00DA7A8F" w:rsidP="00DA7A8F">
      <w:pPr>
        <w:shd w:val="clear" w:color="auto" w:fill="FFFFFF"/>
        <w:spacing w:after="180" w:line="360" w:lineRule="auto"/>
        <w:rPr>
          <w:rFonts w:ascii="Trebuchet MS" w:hAnsi="Trebuchet MS" w:cs="Arial"/>
        </w:rPr>
      </w:pPr>
      <w:r w:rsidRPr="00E76905">
        <w:rPr>
          <w:rFonts w:ascii="Trebuchet MS" w:hAnsi="Trebuchet MS" w:cs="Arial"/>
        </w:rPr>
        <w:t xml:space="preserve">Um die Gefahr zu reduzieren, dass Sie unpassende </w:t>
      </w:r>
      <w:r>
        <w:rPr>
          <w:rFonts w:ascii="Trebuchet MS" w:hAnsi="Trebuchet MS" w:cs="Arial"/>
        </w:rPr>
        <w:t>Vertragsmuster bzw. Musterschreiben</w:t>
      </w:r>
      <w:r w:rsidRPr="00E76905">
        <w:rPr>
          <w:rFonts w:ascii="Trebuchet MS" w:hAnsi="Trebuchet MS" w:cs="Arial"/>
        </w:rPr>
        <w:t xml:space="preserve"> verwenden oder in gesetzwidriger Weise abändern, ersuchen wir Sie folgende Tipps zu beachten: </w:t>
      </w:r>
    </w:p>
    <w:p w14:paraId="32E0DC6C" w14:textId="77777777" w:rsidR="00DA7A8F" w:rsidRPr="00E76905" w:rsidRDefault="00DA7A8F" w:rsidP="00DA7A8F">
      <w:pPr>
        <w:numPr>
          <w:ilvl w:val="0"/>
          <w:numId w:val="2"/>
        </w:numPr>
        <w:shd w:val="clear" w:color="auto" w:fill="FFFFFF"/>
        <w:spacing w:before="100" w:beforeAutospacing="1" w:after="100" w:afterAutospacing="1" w:line="360" w:lineRule="auto"/>
        <w:ind w:left="495"/>
        <w:jc w:val="both"/>
        <w:rPr>
          <w:rFonts w:ascii="Trebuchet MS" w:hAnsi="Trebuchet MS" w:cs="Arial"/>
        </w:rPr>
      </w:pPr>
      <w:r w:rsidRPr="00E76905">
        <w:rPr>
          <w:rFonts w:ascii="Trebuchet MS" w:hAnsi="Trebuchet MS" w:cs="Arial"/>
        </w:rPr>
        <w:t xml:space="preserve">Überprüfen Sie zuerst, ob </w:t>
      </w:r>
      <w:r>
        <w:rPr>
          <w:rFonts w:ascii="Trebuchet MS" w:hAnsi="Trebuchet MS" w:cs="Arial"/>
        </w:rPr>
        <w:t>das verwendete Vertragsmuster bzw. Musterschreiben</w:t>
      </w:r>
      <w:r w:rsidRPr="00E76905">
        <w:rPr>
          <w:rFonts w:ascii="Trebuchet MS" w:hAnsi="Trebuchet MS" w:cs="Arial"/>
        </w:rPr>
        <w:t xml:space="preserve"> für Ihren Sachverhalt pass</w:t>
      </w:r>
      <w:r>
        <w:rPr>
          <w:rFonts w:ascii="Trebuchet MS" w:hAnsi="Trebuchet MS" w:cs="Arial"/>
        </w:rPr>
        <w:t>t!</w:t>
      </w:r>
    </w:p>
    <w:p w14:paraId="7774DB4C" w14:textId="77777777" w:rsidR="00DA7A8F" w:rsidRDefault="00DA7A8F" w:rsidP="00DA7A8F">
      <w:pPr>
        <w:numPr>
          <w:ilvl w:val="0"/>
          <w:numId w:val="2"/>
        </w:numPr>
        <w:shd w:val="clear" w:color="auto" w:fill="FFFFFF"/>
        <w:spacing w:before="100" w:beforeAutospacing="1" w:after="100" w:afterAutospacing="1" w:line="360" w:lineRule="auto"/>
        <w:ind w:left="495"/>
        <w:jc w:val="both"/>
        <w:rPr>
          <w:rFonts w:ascii="Trebuchet MS" w:hAnsi="Trebuchet MS" w:cs="Arial"/>
        </w:rPr>
      </w:pPr>
      <w:r w:rsidRPr="00E76905">
        <w:rPr>
          <w:rFonts w:ascii="Trebuchet MS" w:hAnsi="Trebuchet MS" w:cs="Arial"/>
        </w:rPr>
        <w:t xml:space="preserve">Nehmen Sie Änderungen nur in unbedingt notwendigem Ausmaß vor! </w:t>
      </w:r>
      <w:r>
        <w:rPr>
          <w:rFonts w:ascii="Trebuchet MS" w:hAnsi="Trebuchet MS" w:cs="Arial"/>
        </w:rPr>
        <w:t>Die Texte sind branchenneutral gestaltet. Wo Varianten vorgeschlagen werden, ist aus der Sicht der Vertragsparteien im Einzelfall die zweckmäßigste zu wählen.</w:t>
      </w:r>
    </w:p>
    <w:p w14:paraId="590DD810" w14:textId="77777777" w:rsidR="0093526A" w:rsidRPr="00E76905" w:rsidRDefault="0093526A" w:rsidP="00DA7A8F">
      <w:pPr>
        <w:numPr>
          <w:ilvl w:val="0"/>
          <w:numId w:val="2"/>
        </w:numPr>
        <w:shd w:val="clear" w:color="auto" w:fill="FFFFFF"/>
        <w:spacing w:before="100" w:beforeAutospacing="1" w:after="100" w:afterAutospacing="1" w:line="360" w:lineRule="auto"/>
        <w:ind w:left="495"/>
        <w:jc w:val="both"/>
        <w:rPr>
          <w:rFonts w:ascii="Trebuchet MS" w:hAnsi="Trebuchet MS" w:cs="Arial"/>
        </w:rPr>
      </w:pPr>
      <w:r>
        <w:rPr>
          <w:rFonts w:ascii="Trebuchet MS" w:hAnsi="Trebuchet MS" w:cs="Arial"/>
        </w:rPr>
        <w:t>Im Falle von Unklarheiten wenden Sie sich bitte unbedingt an Ihre Wirtschaftskammer!</w:t>
      </w:r>
    </w:p>
    <w:p w14:paraId="0326B58F" w14:textId="77777777" w:rsidR="00DA7A8F" w:rsidRDefault="00DA7A8F" w:rsidP="00DA7A8F">
      <w:pPr>
        <w:spacing w:after="0"/>
        <w:rPr>
          <w:rFonts w:ascii="Trebuchet MS" w:hAnsi="Trebuchet MS"/>
        </w:rPr>
      </w:pPr>
    </w:p>
    <w:p w14:paraId="7F0FD6F5" w14:textId="77777777" w:rsidR="00F34F68" w:rsidRDefault="00F34F68" w:rsidP="00DA7A8F">
      <w:pPr>
        <w:spacing w:after="0"/>
        <w:rPr>
          <w:rFonts w:ascii="Trebuchet MS" w:hAnsi="Trebuchet MS"/>
        </w:rPr>
      </w:pPr>
    </w:p>
    <w:p w14:paraId="1DB67510" w14:textId="77777777" w:rsidR="00F34F68" w:rsidRPr="00E76905" w:rsidRDefault="00F34F68" w:rsidP="00DA7A8F">
      <w:pPr>
        <w:spacing w:after="0"/>
        <w:rPr>
          <w:rFonts w:ascii="Trebuchet MS" w:hAnsi="Trebuchet MS"/>
        </w:rPr>
      </w:pPr>
    </w:p>
    <w:p w14:paraId="7BB59B2F" w14:textId="77777777" w:rsidR="00DA7A8F" w:rsidRPr="00E76905" w:rsidRDefault="00DA7A8F" w:rsidP="00DA7A8F">
      <w:pPr>
        <w:spacing w:after="0"/>
        <w:rPr>
          <w:rFonts w:ascii="Trebuchet MS" w:hAnsi="Trebuchet MS"/>
        </w:rPr>
      </w:pPr>
    </w:p>
    <w:p w14:paraId="44D649D0" w14:textId="77777777" w:rsidR="00DA7A8F" w:rsidRPr="00E76905" w:rsidRDefault="00DA7A8F" w:rsidP="00DA7A8F">
      <w:pPr>
        <w:spacing w:after="0"/>
        <w:rPr>
          <w:rFonts w:ascii="Trebuchet MS" w:hAnsi="Trebuchet MS"/>
        </w:rPr>
      </w:pPr>
    </w:p>
    <w:p w14:paraId="6BDA9138" w14:textId="77777777" w:rsidR="00DA7A8F" w:rsidRPr="00E76905" w:rsidRDefault="00DA7A8F" w:rsidP="00DA7A8F">
      <w:pPr>
        <w:spacing w:after="0"/>
        <w:rPr>
          <w:rFonts w:ascii="Trebuchet MS" w:hAnsi="Trebuchet MS"/>
        </w:rPr>
      </w:pPr>
    </w:p>
    <w:p w14:paraId="3B0202C9" w14:textId="77777777" w:rsidR="00DA7A8F" w:rsidRPr="00E76905" w:rsidRDefault="00DA7A8F" w:rsidP="00DA7A8F">
      <w:pPr>
        <w:spacing w:after="0"/>
        <w:rPr>
          <w:rFonts w:ascii="Trebuchet MS" w:hAnsi="Trebuchet MS"/>
        </w:rPr>
      </w:pPr>
    </w:p>
    <w:p w14:paraId="5731B328" w14:textId="77777777" w:rsidR="00DA7A8F" w:rsidRPr="00E76905" w:rsidRDefault="00DA7A8F" w:rsidP="00DA7A8F">
      <w:pPr>
        <w:spacing w:after="0"/>
        <w:rPr>
          <w:rFonts w:ascii="Trebuchet MS" w:hAnsi="Trebuchet MS"/>
        </w:rPr>
      </w:pPr>
    </w:p>
    <w:p w14:paraId="28B2F314" w14:textId="74B49879" w:rsidR="00DA7A8F" w:rsidRPr="00E15AC0" w:rsidRDefault="00D044C7" w:rsidP="00DA7A8F">
      <w:pPr>
        <w:shd w:val="clear" w:color="auto" w:fill="FFFFFF"/>
        <w:jc w:val="right"/>
        <w:rPr>
          <w:rFonts w:ascii="Trebuchet MS" w:hAnsi="Trebuchet MS"/>
        </w:rPr>
      </w:pPr>
      <w:r>
        <w:rPr>
          <w:rFonts w:ascii="Trebuchet MS" w:hAnsi="Trebuchet MS"/>
        </w:rPr>
        <w:t>Stand</w:t>
      </w:r>
      <w:r w:rsidRPr="00E15AC0">
        <w:rPr>
          <w:rFonts w:ascii="Trebuchet MS" w:hAnsi="Trebuchet MS"/>
        </w:rPr>
        <w:t xml:space="preserve">: </w:t>
      </w:r>
      <w:r w:rsidR="002E06FD" w:rsidRPr="00E15AC0">
        <w:rPr>
          <w:rFonts w:ascii="Trebuchet MS" w:hAnsi="Trebuchet MS"/>
        </w:rPr>
        <w:t>Oktober</w:t>
      </w:r>
      <w:r w:rsidR="000379EB" w:rsidRPr="00E15AC0">
        <w:rPr>
          <w:rFonts w:ascii="Trebuchet MS" w:hAnsi="Trebuchet MS"/>
        </w:rPr>
        <w:t xml:space="preserve"> 2025</w:t>
      </w:r>
    </w:p>
    <w:p w14:paraId="74240F2B" w14:textId="7777777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 xml:space="preserve">Dies ist ein </w:t>
      </w:r>
      <w:r w:rsidRPr="00E15AC0">
        <w:rPr>
          <w:b/>
          <w:szCs w:val="16"/>
        </w:rPr>
        <w:t>Produkt der Zusammenarbeit aller Wirtschaftskammern Österreichs</w:t>
      </w:r>
      <w:r w:rsidRPr="00E15AC0">
        <w:rPr>
          <w:szCs w:val="16"/>
        </w:rPr>
        <w:t xml:space="preserve">. </w:t>
      </w:r>
    </w:p>
    <w:p w14:paraId="2666DAB6" w14:textId="7777777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Bei Fragen wenden Sie sich bitte an die Wirtschaftskammer Ihres Bundeslandes:</w:t>
      </w:r>
    </w:p>
    <w:p w14:paraId="52E135C8" w14:textId="7777777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 xml:space="preserve">Burgenland, Tel. Nr.: 05 90907, Kärnten, Tel. Nr.: 05 90904, Niederösterreich Tel. Nr.: (02742) 851-0, </w:t>
      </w:r>
    </w:p>
    <w:p w14:paraId="24D9264E" w14:textId="7777777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 xml:space="preserve">Oberösterreich, Tel. Nr.: 05 90909, Salzburg, Tel. Nr.: (0662) 8888-0, Steiermark, Tel. Nr.: (0316) 601-0, </w:t>
      </w:r>
    </w:p>
    <w:p w14:paraId="399F4059" w14:textId="7777777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Tirol, Tel. Nr.: 05 90905-1111, Vorarlberg, Tel. Nr.: (05522) 305-0, Wien, Tel. Nr.: (01) 51450-</w:t>
      </w:r>
      <w:r w:rsidR="004D359B" w:rsidRPr="00E15AC0">
        <w:rPr>
          <w:szCs w:val="16"/>
        </w:rPr>
        <w:t>1010</w:t>
      </w:r>
      <w:r w:rsidR="00D044C7" w:rsidRPr="00E15AC0">
        <w:rPr>
          <w:szCs w:val="16"/>
        </w:rPr>
        <w:t>.</w:t>
      </w:r>
    </w:p>
    <w:p w14:paraId="64744A65" w14:textId="77777777" w:rsidR="00E46243"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b/>
          <w:szCs w:val="16"/>
        </w:rPr>
        <w:t>Hinweis!</w:t>
      </w:r>
      <w:r w:rsidRPr="00E15AC0">
        <w:rPr>
          <w:szCs w:val="16"/>
        </w:rPr>
        <w:t xml:space="preserve"> Diese Information finden Sie auch im Internet unter </w:t>
      </w:r>
      <w:hyperlink r:id="rId6" w:history="1">
        <w:r w:rsidRPr="00E15AC0">
          <w:rPr>
            <w:rStyle w:val="Hyperlink"/>
            <w:color w:val="auto"/>
            <w:szCs w:val="16"/>
          </w:rPr>
          <w:t>https://wko.at</w:t>
        </w:r>
      </w:hyperlink>
      <w:r w:rsidRPr="00E15AC0">
        <w:rPr>
          <w:szCs w:val="16"/>
        </w:rPr>
        <w:t>. Alle Angaben erfolgen trotz sorgfältigster Bearbeitung ohne Gewähr. Eine Haftung der Wirtschaftskammern Österreichs ist ausgeschlossen.</w:t>
      </w:r>
    </w:p>
    <w:p w14:paraId="209330A9" w14:textId="086B16DF" w:rsidR="002E06FD" w:rsidRPr="00E15AC0" w:rsidRDefault="002E06FD"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Dieses Dokument verwendet vorwiegend Fachbegriffe. Diese werden nicht gegendert!</w:t>
      </w:r>
    </w:p>
    <w:p w14:paraId="2D747126" w14:textId="7DD3A997" w:rsidR="00DA7A8F" w:rsidRPr="00E15AC0" w:rsidRDefault="00DA7A8F" w:rsidP="00DA7A8F">
      <w:pPr>
        <w:pStyle w:val="Fuzeile"/>
        <w:pBdr>
          <w:top w:val="single" w:sz="4" w:space="1" w:color="auto"/>
          <w:left w:val="single" w:sz="4" w:space="4" w:color="auto"/>
          <w:bottom w:val="single" w:sz="4" w:space="1" w:color="auto"/>
          <w:right w:val="single" w:sz="4" w:space="4" w:color="auto"/>
        </w:pBdr>
        <w:shd w:val="pct5" w:color="auto" w:fill="FFFFFF"/>
        <w:jc w:val="center"/>
        <w:rPr>
          <w:szCs w:val="16"/>
        </w:rPr>
      </w:pPr>
      <w:r w:rsidRPr="00E15AC0">
        <w:rPr>
          <w:szCs w:val="16"/>
        </w:rPr>
        <w:t xml:space="preserve">Bei allen personenbezogenen Bezeichnungen gilt die gewählte Form für </w:t>
      </w:r>
      <w:r w:rsidR="00CD2485" w:rsidRPr="00E15AC0">
        <w:rPr>
          <w:szCs w:val="16"/>
        </w:rPr>
        <w:t xml:space="preserve">alle </w:t>
      </w:r>
      <w:r w:rsidRPr="00E15AC0">
        <w:rPr>
          <w:szCs w:val="16"/>
        </w:rPr>
        <w:t>Geschlechter!</w:t>
      </w:r>
    </w:p>
    <w:p w14:paraId="23787C00" w14:textId="77777777" w:rsidR="00DA7A8F" w:rsidRPr="00E15AC0" w:rsidRDefault="00DA7A8F" w:rsidP="00A34C61">
      <w:pPr>
        <w:pStyle w:val="Titel"/>
      </w:pPr>
    </w:p>
    <w:p w14:paraId="6039DF18" w14:textId="77777777" w:rsidR="00DA7A8F" w:rsidRDefault="00DA7A8F" w:rsidP="00A34C61">
      <w:pPr>
        <w:pStyle w:val="Titel"/>
        <w:sectPr w:rsidR="00DA7A8F" w:rsidSect="006C0437">
          <w:pgSz w:w="11906" w:h="16838"/>
          <w:pgMar w:top="1985" w:right="1418" w:bottom="1134" w:left="1701" w:header="720" w:footer="720" w:gutter="0"/>
          <w:cols w:space="720"/>
          <w:docGrid w:linePitch="299"/>
        </w:sectPr>
      </w:pPr>
    </w:p>
    <w:p w14:paraId="2730866B" w14:textId="77777777" w:rsidR="00A34C61" w:rsidRDefault="00A34C61" w:rsidP="00A34C61">
      <w:pPr>
        <w:pStyle w:val="Titel"/>
      </w:pPr>
      <w:r w:rsidRPr="00FC2339">
        <w:lastRenderedPageBreak/>
        <w:t xml:space="preserve">V O L </w:t>
      </w:r>
      <w:proofErr w:type="spellStart"/>
      <w:r w:rsidRPr="00FC2339">
        <w:t>L</w:t>
      </w:r>
      <w:proofErr w:type="spellEnd"/>
      <w:r w:rsidRPr="00FC2339">
        <w:t xml:space="preserve"> M A C H T</w:t>
      </w:r>
    </w:p>
    <w:p w14:paraId="0BA18387" w14:textId="77777777" w:rsidR="00A34C61" w:rsidRPr="00FC2339" w:rsidRDefault="00A34C61" w:rsidP="00A34C61">
      <w:pPr>
        <w:pStyle w:val="Titel"/>
      </w:pPr>
    </w:p>
    <w:p w14:paraId="4E3F7E8D" w14:textId="2369565F" w:rsidR="00A34C61" w:rsidRDefault="00A34C61" w:rsidP="00A34C61">
      <w:pPr>
        <w:pStyle w:val="Lauftext"/>
      </w:pPr>
      <w:r>
        <w:t>Ich</w:t>
      </w:r>
      <w:r w:rsidR="00E15AC0">
        <w:t>,</w:t>
      </w:r>
      <w:r w:rsidR="00E15AC0">
        <w:tab/>
      </w:r>
      <w:r w:rsidR="00E15AC0">
        <w:tab/>
      </w:r>
      <w:r>
        <w:tab/>
      </w:r>
      <w:r>
        <w:tab/>
        <w:t>..................................................................</w:t>
      </w:r>
    </w:p>
    <w:p w14:paraId="74E6BD03" w14:textId="77777777" w:rsidR="00A34C61" w:rsidRDefault="00A34C61" w:rsidP="00A34C61">
      <w:pPr>
        <w:pStyle w:val="Lauftext"/>
      </w:pPr>
      <w:r>
        <w:t>geboren am</w:t>
      </w:r>
      <w:r>
        <w:tab/>
      </w:r>
      <w:r>
        <w:tab/>
      </w:r>
      <w:r>
        <w:tab/>
        <w:t>..................................................................</w:t>
      </w:r>
    </w:p>
    <w:p w14:paraId="52EE1B78" w14:textId="27CD4A24" w:rsidR="00A34C61" w:rsidRPr="00E15AC0" w:rsidRDefault="00A34C61" w:rsidP="00A34C61">
      <w:pPr>
        <w:pStyle w:val="Lauftext"/>
      </w:pPr>
      <w:r>
        <w:t xml:space="preserve">bevollmächtige </w:t>
      </w:r>
      <w:r w:rsidR="001B5FFE">
        <w:tab/>
      </w:r>
      <w:r w:rsidR="001B5FFE">
        <w:tab/>
      </w:r>
      <w:r w:rsidR="001B5FFE" w:rsidRPr="00E15AC0">
        <w:t>………………………………………………………………………………</w:t>
      </w:r>
      <w:proofErr w:type="gramStart"/>
      <w:r w:rsidR="001B5FFE" w:rsidRPr="00E15AC0">
        <w:t>…….</w:t>
      </w:r>
      <w:proofErr w:type="gramEnd"/>
      <w:r w:rsidR="001B5FFE" w:rsidRPr="00E15AC0">
        <w:t>.</w:t>
      </w:r>
    </w:p>
    <w:p w14:paraId="139A95F7" w14:textId="77777777" w:rsidR="00A34C61" w:rsidRDefault="00A34C61" w:rsidP="00A34C61">
      <w:pPr>
        <w:pStyle w:val="Lauftext"/>
      </w:pPr>
    </w:p>
    <w:p w14:paraId="2C77EED6" w14:textId="77777777" w:rsidR="00A34C61" w:rsidRDefault="00A34C61" w:rsidP="00A34C61">
      <w:pPr>
        <w:pStyle w:val="Lauftext"/>
      </w:pPr>
      <w:r>
        <w:t>ausdrücklich, mich in allen rechtlichen und tatsächlichen Belangen zu vertreten, wobei sich diese Vollmacht insbesondere auf folgende Rechtshandlungen bzw. rechtlich relevanten Erklärungen bezieht:</w:t>
      </w:r>
    </w:p>
    <w:p w14:paraId="101253DF" w14:textId="77777777" w:rsidR="00A34C61" w:rsidRDefault="00A34C61" w:rsidP="00A34C61">
      <w:pPr>
        <w:pStyle w:val="Lauftext"/>
        <w:numPr>
          <w:ilvl w:val="0"/>
          <w:numId w:val="1"/>
        </w:numPr>
      </w:pPr>
      <w:r>
        <w:t>Vertretung gegenüber allen Behörden einschließlich Gerichten ohne inhaltliche Beschränkung mit dem Recht, diese Vollmacht auch an Dritte, wie befugte Parteienvertreter, Versicherungsvertreter oder sonstige zur Vertretung befugte Gewerbetreibende zu delegieren.</w:t>
      </w:r>
    </w:p>
    <w:p w14:paraId="2A285A78" w14:textId="77777777" w:rsidR="00A34C61" w:rsidRDefault="00A34C61" w:rsidP="00A34C61">
      <w:pPr>
        <w:pStyle w:val="Lauftext"/>
        <w:numPr>
          <w:ilvl w:val="0"/>
          <w:numId w:val="1"/>
        </w:numPr>
      </w:pPr>
      <w:r>
        <w:t>Vertretung gegenüber Banken und Versicherungen unabhängig von Art und Umfang des Geschäfts, also insbesondere auch der Abschluss oder die Beendigung von Verträgen, die Einlage, Entgegennahme oder Behebung von Geldbeträgen sowie die Vornahme von Überweisungen alle meine Konten, Polizzen und dergleichen betreffend.</w:t>
      </w:r>
    </w:p>
    <w:p w14:paraId="692379DE" w14:textId="77777777" w:rsidR="00A34C61" w:rsidRDefault="00A34C61" w:rsidP="00A34C61">
      <w:pPr>
        <w:pStyle w:val="Lauftext"/>
        <w:numPr>
          <w:ilvl w:val="0"/>
          <w:numId w:val="1"/>
        </w:numPr>
      </w:pPr>
      <w:r>
        <w:t>Uneingeschränkte Vertretung sonstigen Dritten gegenüber.</w:t>
      </w:r>
    </w:p>
    <w:p w14:paraId="11073668" w14:textId="77777777" w:rsidR="00A34C61" w:rsidRDefault="00A34C61" w:rsidP="00A34C61">
      <w:pPr>
        <w:pStyle w:val="Lauftext"/>
      </w:pPr>
    </w:p>
    <w:p w14:paraId="5CBEF7D1" w14:textId="5B79AF96" w:rsidR="00A34C61" w:rsidRDefault="00A34C61" w:rsidP="00A34C61">
      <w:pPr>
        <w:pStyle w:val="Lauftext"/>
      </w:pPr>
      <w:r>
        <w:t xml:space="preserve">Ein gänzlicher und teilweiser Widerruf dieser Vollmacht ist im Zweifel nur wirksam, wenn er ausdrücklich gegenüber dem betroffenen Dritten erfolgt ist oder in schriftlicher Form </w:t>
      </w:r>
      <w:r w:rsidR="00E15AC0">
        <w:t>….</w:t>
      </w:r>
      <w:r>
        <w:t>......................................... zur Kenntnis gebracht wurde und ich zu diesem Zeitpunkt geschäftsfähig war</w:t>
      </w:r>
      <w:r w:rsidR="00AF76A6">
        <w:t>.</w:t>
      </w:r>
    </w:p>
    <w:p w14:paraId="2535E412" w14:textId="77777777" w:rsidR="00A34C61" w:rsidRDefault="00A34C61" w:rsidP="00A34C61">
      <w:pPr>
        <w:pStyle w:val="Lauftext"/>
      </w:pPr>
    </w:p>
    <w:p w14:paraId="1F7B4388" w14:textId="77777777" w:rsidR="00A34C61" w:rsidRDefault="00A34C61" w:rsidP="00A34C61">
      <w:pPr>
        <w:pStyle w:val="Lauftext"/>
      </w:pPr>
    </w:p>
    <w:p w14:paraId="56DA8CB3" w14:textId="77777777" w:rsidR="00A34C61" w:rsidRDefault="00A34C61" w:rsidP="00A34C61">
      <w:pPr>
        <w:pStyle w:val="Lauftext"/>
      </w:pPr>
    </w:p>
    <w:p w14:paraId="19549622" w14:textId="77777777" w:rsidR="00A34C61" w:rsidRDefault="00A34C61" w:rsidP="00A34C61">
      <w:pPr>
        <w:pStyle w:val="Lauftext"/>
      </w:pPr>
      <w:r>
        <w:t>………………………………………………………………</w:t>
      </w:r>
      <w:r>
        <w:tab/>
      </w:r>
      <w:r>
        <w:tab/>
      </w:r>
      <w:r>
        <w:tab/>
        <w:t>………………………………………….</w:t>
      </w:r>
    </w:p>
    <w:p w14:paraId="5D10476E" w14:textId="77777777" w:rsidR="00A34C61" w:rsidRDefault="00A34C61" w:rsidP="00A34C61">
      <w:pPr>
        <w:pStyle w:val="Lauftext"/>
      </w:pPr>
      <w:r>
        <w:t xml:space="preserve">Unterschrift </w:t>
      </w:r>
      <w:r>
        <w:tab/>
      </w:r>
      <w:r>
        <w:tab/>
      </w:r>
      <w:r>
        <w:tab/>
      </w:r>
      <w:r>
        <w:tab/>
      </w:r>
      <w:r>
        <w:tab/>
      </w:r>
      <w:r>
        <w:tab/>
      </w:r>
      <w:r>
        <w:tab/>
        <w:t>Datum</w:t>
      </w:r>
    </w:p>
    <w:p w14:paraId="54911FD3" w14:textId="77777777" w:rsidR="00A34C61" w:rsidRDefault="00A34C61" w:rsidP="00A34C61">
      <w:pPr>
        <w:pStyle w:val="Kopfzeile"/>
        <w:tabs>
          <w:tab w:val="clear" w:pos="4536"/>
          <w:tab w:val="clear" w:pos="9072"/>
        </w:tabs>
      </w:pPr>
    </w:p>
    <w:p w14:paraId="5E7ECBD3" w14:textId="77777777" w:rsidR="00A34C61" w:rsidRDefault="00A34C61" w:rsidP="00A34C61">
      <w:pPr>
        <w:pStyle w:val="Kopfzeile"/>
        <w:tabs>
          <w:tab w:val="clear" w:pos="4536"/>
          <w:tab w:val="clear" w:pos="9072"/>
        </w:tabs>
      </w:pPr>
    </w:p>
    <w:p w14:paraId="415E4641" w14:textId="77777777" w:rsidR="00A34C61" w:rsidRDefault="00A34C61" w:rsidP="00A34C61">
      <w:pPr>
        <w:pStyle w:val="Kopfzeile"/>
        <w:tabs>
          <w:tab w:val="clear" w:pos="4536"/>
          <w:tab w:val="clear" w:pos="9072"/>
        </w:tabs>
      </w:pPr>
    </w:p>
    <w:sectPr w:rsidR="00A34C61" w:rsidSect="00FB02FD">
      <w:pgSz w:w="11906" w:h="16838"/>
      <w:pgMar w:top="1418" w:right="170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B0D78"/>
    <w:multiLevelType w:val="hybridMultilevel"/>
    <w:tmpl w:val="EED89868"/>
    <w:lvl w:ilvl="0" w:tplc="19540B44">
      <w:start w:val="1"/>
      <w:numFmt w:val="bullet"/>
      <w:lvlText w:val="-"/>
      <w:lvlJc w:val="left"/>
      <w:pPr>
        <w:tabs>
          <w:tab w:val="num" w:pos="288"/>
        </w:tabs>
        <w:ind w:left="288" w:hanging="288"/>
      </w:pPr>
      <w:rPr>
        <w:rFonts w:ascii="Trebuchet MS" w:eastAsia="Times New Roman" w:hAnsi="Trebuchet MS"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6807226">
    <w:abstractNumId w:val="0"/>
  </w:num>
  <w:num w:numId="2" w16cid:durableId="92484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C61"/>
    <w:rsid w:val="00002F92"/>
    <w:rsid w:val="000379EB"/>
    <w:rsid w:val="000415CD"/>
    <w:rsid w:val="0009088F"/>
    <w:rsid w:val="001101C0"/>
    <w:rsid w:val="00115580"/>
    <w:rsid w:val="00137C09"/>
    <w:rsid w:val="001B4C47"/>
    <w:rsid w:val="001B5FFE"/>
    <w:rsid w:val="0022539D"/>
    <w:rsid w:val="00231BBC"/>
    <w:rsid w:val="002E06FD"/>
    <w:rsid w:val="003404F7"/>
    <w:rsid w:val="0035259D"/>
    <w:rsid w:val="0036505D"/>
    <w:rsid w:val="003D61A6"/>
    <w:rsid w:val="003F19CC"/>
    <w:rsid w:val="004C1C7B"/>
    <w:rsid w:val="004D359B"/>
    <w:rsid w:val="00530FA1"/>
    <w:rsid w:val="005E394D"/>
    <w:rsid w:val="00613153"/>
    <w:rsid w:val="00627092"/>
    <w:rsid w:val="006514D0"/>
    <w:rsid w:val="006C0437"/>
    <w:rsid w:val="00753846"/>
    <w:rsid w:val="007C075C"/>
    <w:rsid w:val="0086175B"/>
    <w:rsid w:val="0093501E"/>
    <w:rsid w:val="0093526A"/>
    <w:rsid w:val="009B1852"/>
    <w:rsid w:val="00A34C61"/>
    <w:rsid w:val="00AF2187"/>
    <w:rsid w:val="00AF76A6"/>
    <w:rsid w:val="00B307EC"/>
    <w:rsid w:val="00BB6004"/>
    <w:rsid w:val="00BE1F00"/>
    <w:rsid w:val="00C41C61"/>
    <w:rsid w:val="00CC2957"/>
    <w:rsid w:val="00CD2485"/>
    <w:rsid w:val="00D044C7"/>
    <w:rsid w:val="00D32EE6"/>
    <w:rsid w:val="00D645FD"/>
    <w:rsid w:val="00DA7A8F"/>
    <w:rsid w:val="00DC4222"/>
    <w:rsid w:val="00DF0871"/>
    <w:rsid w:val="00E15AC0"/>
    <w:rsid w:val="00E46243"/>
    <w:rsid w:val="00E901B9"/>
    <w:rsid w:val="00EA5B1D"/>
    <w:rsid w:val="00F34F68"/>
    <w:rsid w:val="00FB07D4"/>
    <w:rsid w:val="00FC18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0A54"/>
  <w15:docId w15:val="{6D809814-A1DA-4DE3-8904-22F66F62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5580"/>
  </w:style>
  <w:style w:type="paragraph" w:styleId="berschrift1">
    <w:name w:val="heading 1"/>
    <w:basedOn w:val="Standard"/>
    <w:next w:val="Standard"/>
    <w:link w:val="berschrift1Zchn"/>
    <w:uiPriority w:val="9"/>
    <w:qFormat/>
    <w:rsid w:val="00115580"/>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berschrift2">
    <w:name w:val="heading 2"/>
    <w:basedOn w:val="Standard"/>
    <w:next w:val="Standard"/>
    <w:link w:val="berschrift2Zchn"/>
    <w:uiPriority w:val="9"/>
    <w:unhideWhenUsed/>
    <w:qFormat/>
    <w:rsid w:val="00115580"/>
    <w:pPr>
      <w:keepNext/>
      <w:keepLines/>
      <w:spacing w:before="200" w:after="0"/>
      <w:outlineLvl w:val="1"/>
    </w:pPr>
    <w:rPr>
      <w:rFonts w:asciiTheme="majorHAnsi" w:eastAsiaTheme="majorEastAsia" w:hAnsiTheme="majorHAnsi" w:cstheme="majorBidi"/>
      <w:b/>
      <w:bCs/>
      <w:color w:val="DDDDD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15580"/>
    <w:rPr>
      <w:rFonts w:asciiTheme="majorHAnsi" w:eastAsiaTheme="majorEastAsia" w:hAnsiTheme="majorHAnsi" w:cstheme="majorBidi"/>
      <w:b/>
      <w:bCs/>
      <w:color w:val="A5A5A5" w:themeColor="accent1" w:themeShade="BF"/>
      <w:sz w:val="28"/>
      <w:szCs w:val="28"/>
    </w:rPr>
  </w:style>
  <w:style w:type="paragraph" w:styleId="Listenabsatz">
    <w:name w:val="List Paragraph"/>
    <w:basedOn w:val="Standard"/>
    <w:uiPriority w:val="34"/>
    <w:qFormat/>
    <w:rsid w:val="00115580"/>
    <w:pPr>
      <w:ind w:left="720"/>
      <w:contextualSpacing/>
    </w:pPr>
  </w:style>
  <w:style w:type="character" w:customStyle="1" w:styleId="berschrift2Zchn">
    <w:name w:val="Überschrift 2 Zchn"/>
    <w:basedOn w:val="Absatz-Standardschriftart"/>
    <w:link w:val="berschrift2"/>
    <w:uiPriority w:val="9"/>
    <w:rsid w:val="00115580"/>
    <w:rPr>
      <w:rFonts w:asciiTheme="majorHAnsi" w:eastAsiaTheme="majorEastAsia" w:hAnsiTheme="majorHAnsi" w:cstheme="majorBidi"/>
      <w:b/>
      <w:bCs/>
      <w:color w:val="DDDDDD" w:themeColor="accent1"/>
      <w:sz w:val="26"/>
      <w:szCs w:val="26"/>
    </w:rPr>
  </w:style>
  <w:style w:type="paragraph" w:styleId="Kopfzeile">
    <w:name w:val="header"/>
    <w:basedOn w:val="Standard"/>
    <w:link w:val="KopfzeileZchn"/>
    <w:rsid w:val="00A34C61"/>
    <w:pPr>
      <w:tabs>
        <w:tab w:val="center" w:pos="4536"/>
        <w:tab w:val="right" w:pos="9072"/>
      </w:tabs>
      <w:spacing w:after="120" w:line="240" w:lineRule="auto"/>
      <w:jc w:val="both"/>
    </w:pPr>
    <w:rPr>
      <w:rFonts w:ascii="Trebuchet MS" w:eastAsia="Times New Roman" w:hAnsi="Trebuchet MS" w:cs="Times New Roman"/>
      <w:sz w:val="16"/>
      <w:szCs w:val="20"/>
      <w:lang w:val="de-DE" w:eastAsia="de-DE"/>
    </w:rPr>
  </w:style>
  <w:style w:type="character" w:customStyle="1" w:styleId="KopfzeileZchn">
    <w:name w:val="Kopfzeile Zchn"/>
    <w:basedOn w:val="Absatz-Standardschriftart"/>
    <w:link w:val="Kopfzeile"/>
    <w:rsid w:val="00A34C61"/>
    <w:rPr>
      <w:rFonts w:ascii="Trebuchet MS" w:eastAsia="Times New Roman" w:hAnsi="Trebuchet MS" w:cs="Times New Roman"/>
      <w:sz w:val="16"/>
      <w:szCs w:val="20"/>
      <w:lang w:val="de-DE" w:eastAsia="de-DE"/>
    </w:rPr>
  </w:style>
  <w:style w:type="paragraph" w:styleId="Fuzeile">
    <w:name w:val="footer"/>
    <w:basedOn w:val="Standard"/>
    <w:link w:val="FuzeileZchn"/>
    <w:rsid w:val="00A34C61"/>
    <w:pPr>
      <w:tabs>
        <w:tab w:val="center" w:pos="4536"/>
        <w:tab w:val="right" w:pos="9072"/>
      </w:tabs>
      <w:spacing w:after="0" w:line="240" w:lineRule="auto"/>
      <w:jc w:val="both"/>
    </w:pPr>
    <w:rPr>
      <w:rFonts w:ascii="Trebuchet MS" w:eastAsia="Times New Roman" w:hAnsi="Trebuchet MS" w:cs="Times New Roman"/>
      <w:sz w:val="16"/>
      <w:szCs w:val="20"/>
      <w:lang w:val="de-DE" w:eastAsia="de-DE"/>
    </w:rPr>
  </w:style>
  <w:style w:type="character" w:customStyle="1" w:styleId="FuzeileZchn">
    <w:name w:val="Fußzeile Zchn"/>
    <w:basedOn w:val="Absatz-Standardschriftart"/>
    <w:link w:val="Fuzeile"/>
    <w:rsid w:val="00A34C61"/>
    <w:rPr>
      <w:rFonts w:ascii="Trebuchet MS" w:eastAsia="Times New Roman" w:hAnsi="Trebuchet MS" w:cs="Times New Roman"/>
      <w:sz w:val="16"/>
      <w:szCs w:val="20"/>
      <w:lang w:val="de-DE" w:eastAsia="de-DE"/>
    </w:rPr>
  </w:style>
  <w:style w:type="paragraph" w:customStyle="1" w:styleId="Lauftext">
    <w:name w:val="Lauftext"/>
    <w:basedOn w:val="Standard"/>
    <w:rsid w:val="00A34C61"/>
    <w:pPr>
      <w:spacing w:after="120" w:line="240" w:lineRule="auto"/>
      <w:jc w:val="both"/>
    </w:pPr>
    <w:rPr>
      <w:rFonts w:ascii="Trebuchet MS" w:eastAsia="Times New Roman" w:hAnsi="Trebuchet MS" w:cs="Times New Roman"/>
      <w:szCs w:val="20"/>
      <w:lang w:val="de-DE" w:eastAsia="de-DE"/>
    </w:rPr>
  </w:style>
  <w:style w:type="paragraph" w:styleId="Titel">
    <w:name w:val="Title"/>
    <w:basedOn w:val="Standard"/>
    <w:link w:val="TitelZchn"/>
    <w:qFormat/>
    <w:rsid w:val="00A34C61"/>
    <w:pPr>
      <w:spacing w:after="120" w:line="240" w:lineRule="auto"/>
      <w:jc w:val="both"/>
      <w:outlineLvl w:val="0"/>
    </w:pPr>
    <w:rPr>
      <w:rFonts w:ascii="Trebuchet MS" w:eastAsia="Times New Roman" w:hAnsi="Trebuchet MS" w:cs="Times New Roman"/>
      <w:b/>
      <w:smallCaps/>
      <w:kern w:val="28"/>
      <w:sz w:val="32"/>
      <w:szCs w:val="20"/>
      <w:lang w:val="de-DE" w:eastAsia="de-DE"/>
    </w:rPr>
  </w:style>
  <w:style w:type="character" w:customStyle="1" w:styleId="TitelZchn">
    <w:name w:val="Titel Zchn"/>
    <w:basedOn w:val="Absatz-Standardschriftart"/>
    <w:link w:val="Titel"/>
    <w:rsid w:val="00A34C61"/>
    <w:rPr>
      <w:rFonts w:ascii="Trebuchet MS" w:eastAsia="Times New Roman" w:hAnsi="Trebuchet MS" w:cs="Times New Roman"/>
      <w:b/>
      <w:smallCaps/>
      <w:kern w:val="28"/>
      <w:sz w:val="32"/>
      <w:szCs w:val="20"/>
      <w:lang w:val="de-DE" w:eastAsia="de-DE"/>
    </w:rPr>
  </w:style>
  <w:style w:type="character" w:styleId="Hyperlink">
    <w:name w:val="Hyperlink"/>
    <w:basedOn w:val="Absatz-Standardschriftart"/>
    <w:rsid w:val="00A34C61"/>
    <w:rPr>
      <w:color w:val="0000FF"/>
      <w:u w:val="single"/>
    </w:rPr>
  </w:style>
  <w:style w:type="paragraph" w:styleId="Sprechblasentext">
    <w:name w:val="Balloon Text"/>
    <w:basedOn w:val="Standard"/>
    <w:link w:val="SprechblasentextZchn"/>
    <w:uiPriority w:val="99"/>
    <w:semiHidden/>
    <w:unhideWhenUsed/>
    <w:rsid w:val="003404F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04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ko.a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Benutzerdefiniert 2">
      <a:dk1>
        <a:sysClr val="windowText" lastClr="000000"/>
      </a:dk1>
      <a:lt1>
        <a:srgbClr val="000000"/>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C">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WKNOE</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Widhalm Brigitte,WKNÖ,Rechtspolitik</dc:creator>
  <cp:lastModifiedBy>Alt Margit | WKNÖ | Kammeranwaltschaft</cp:lastModifiedBy>
  <cp:revision>2</cp:revision>
  <cp:lastPrinted>2016-07-28T14:15:00Z</cp:lastPrinted>
  <dcterms:created xsi:type="dcterms:W3CDTF">2025-10-06T07:34:00Z</dcterms:created>
  <dcterms:modified xsi:type="dcterms:W3CDTF">2025-10-06T07:34:00Z</dcterms:modified>
</cp:coreProperties>
</file>