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4890"/>
        <w:gridCol w:w="4678"/>
      </w:tblGrid>
      <w:tr w:rsidR="00F22DF3" w:rsidRPr="006C703D" w14:paraId="3C0EB6F7" w14:textId="77777777" w:rsidTr="004B7403">
        <w:trPr>
          <w:trHeight w:hRule="exact" w:val="2394"/>
        </w:trPr>
        <w:tc>
          <w:tcPr>
            <w:tcW w:w="4890" w:type="dxa"/>
          </w:tcPr>
          <w:p w14:paraId="3CBFD101" w14:textId="77777777" w:rsidR="00F22DF3" w:rsidRPr="006C703D" w:rsidRDefault="00F22DF3" w:rsidP="00F22DF3">
            <w:pPr>
              <w:rPr>
                <w:rFonts w:ascii="Trebuchet MS" w:hAnsi="Trebuchet MS"/>
                <w:color w:val="000000"/>
              </w:rPr>
            </w:pPr>
            <w:r w:rsidRPr="006C703D">
              <w:rPr>
                <w:rFonts w:ascii="Trebuchet MS" w:hAnsi="Trebuchet MS"/>
                <w:b/>
                <w:color w:val="000000"/>
                <w:szCs w:val="24"/>
              </w:rPr>
              <w:br/>
            </w:r>
          </w:p>
          <w:p w14:paraId="25C1EF4D" w14:textId="77777777" w:rsidR="00F22DF3" w:rsidRPr="006C703D" w:rsidRDefault="00F22DF3" w:rsidP="004B7403">
            <w:pPr>
              <w:ind w:right="-355"/>
              <w:rPr>
                <w:rFonts w:ascii="Trebuchet MS" w:hAnsi="Trebuchet MS"/>
                <w:color w:val="000000"/>
              </w:rPr>
            </w:pPr>
          </w:p>
        </w:tc>
        <w:tc>
          <w:tcPr>
            <w:tcW w:w="4678" w:type="dxa"/>
          </w:tcPr>
          <w:p w14:paraId="1C0631F2" w14:textId="77777777" w:rsidR="00F22DF3" w:rsidRPr="006C703D" w:rsidRDefault="00F22DF3" w:rsidP="004B7403">
            <w:pPr>
              <w:jc w:val="right"/>
              <w:rPr>
                <w:rFonts w:ascii="Trebuchet MS" w:hAnsi="Trebuchet MS"/>
                <w:color w:val="000000"/>
                <w:sz w:val="16"/>
              </w:rPr>
            </w:pPr>
          </w:p>
          <w:p w14:paraId="34B6C3A4" w14:textId="77777777" w:rsidR="00F22DF3" w:rsidRPr="006C703D" w:rsidRDefault="00F22DF3" w:rsidP="004B7403">
            <w:pPr>
              <w:jc w:val="right"/>
              <w:rPr>
                <w:rFonts w:ascii="Trebuchet MS" w:hAnsi="Trebuchet MS"/>
                <w:b/>
                <w:color w:val="000000"/>
                <w:sz w:val="16"/>
              </w:rPr>
            </w:pPr>
            <w:r w:rsidRPr="006C703D">
              <w:rPr>
                <w:rFonts w:ascii="Trebuchet MS" w:hAnsi="Trebuchet MS"/>
                <w:b/>
                <w:color w:val="000000"/>
                <w:sz w:val="16"/>
              </w:rPr>
              <w:t>Bundesinnung der Tischler</w:t>
            </w:r>
            <w:r w:rsidR="00B0582B" w:rsidRPr="006C703D">
              <w:rPr>
                <w:rFonts w:ascii="Trebuchet MS" w:hAnsi="Trebuchet MS"/>
                <w:b/>
                <w:color w:val="000000"/>
                <w:sz w:val="16"/>
              </w:rPr>
              <w:t xml:space="preserve"> und Holzgestalter</w:t>
            </w:r>
          </w:p>
          <w:p w14:paraId="627C434B" w14:textId="77777777" w:rsidR="00F22DF3" w:rsidRPr="006C703D" w:rsidRDefault="00F22DF3" w:rsidP="004B7403">
            <w:pPr>
              <w:jc w:val="right"/>
              <w:rPr>
                <w:rFonts w:ascii="Trebuchet MS" w:hAnsi="Trebuchet MS"/>
                <w:b/>
                <w:color w:val="000000"/>
                <w:sz w:val="18"/>
              </w:rPr>
            </w:pPr>
          </w:p>
          <w:p w14:paraId="542E707B" w14:textId="77777777" w:rsidR="00F22DF3" w:rsidRPr="006C703D" w:rsidRDefault="00F22DF3" w:rsidP="004B7403">
            <w:pPr>
              <w:jc w:val="right"/>
              <w:rPr>
                <w:rFonts w:ascii="Trebuchet MS" w:hAnsi="Trebuchet MS"/>
                <w:color w:val="000000"/>
                <w:sz w:val="16"/>
              </w:rPr>
            </w:pPr>
            <w:r w:rsidRPr="006C703D">
              <w:rPr>
                <w:rFonts w:ascii="Trebuchet MS" w:hAnsi="Trebuchet MS"/>
                <w:color w:val="000000"/>
                <w:sz w:val="16"/>
              </w:rPr>
              <w:t>Bundessparte Gewerbe und Handwerk</w:t>
            </w:r>
          </w:p>
          <w:p w14:paraId="149E0F87" w14:textId="77777777" w:rsidR="00F22DF3" w:rsidRPr="006C703D" w:rsidRDefault="00F22DF3" w:rsidP="004B7403">
            <w:pPr>
              <w:jc w:val="right"/>
              <w:rPr>
                <w:rFonts w:ascii="Trebuchet MS" w:hAnsi="Trebuchet MS"/>
                <w:color w:val="000000"/>
                <w:sz w:val="16"/>
              </w:rPr>
            </w:pPr>
            <w:r w:rsidRPr="006C703D">
              <w:rPr>
                <w:rFonts w:ascii="Trebuchet MS" w:hAnsi="Trebuchet MS"/>
                <w:color w:val="000000"/>
                <w:sz w:val="16"/>
              </w:rPr>
              <w:t>der Wirtschaftskammer Österreich</w:t>
            </w:r>
          </w:p>
          <w:p w14:paraId="0EC676A7" w14:textId="77777777" w:rsidR="00F22DF3" w:rsidRPr="006C703D" w:rsidRDefault="00F22DF3" w:rsidP="004B7403">
            <w:pPr>
              <w:jc w:val="right"/>
              <w:rPr>
                <w:rFonts w:ascii="Trebuchet MS" w:hAnsi="Trebuchet MS"/>
                <w:color w:val="000000"/>
                <w:sz w:val="16"/>
              </w:rPr>
            </w:pPr>
            <w:r w:rsidRPr="006C703D">
              <w:rPr>
                <w:rFonts w:ascii="Trebuchet MS" w:hAnsi="Trebuchet MS"/>
                <w:color w:val="000000"/>
                <w:sz w:val="16"/>
              </w:rPr>
              <w:t>Wiedner Hauptstraße 63</w:t>
            </w:r>
          </w:p>
          <w:p w14:paraId="6EC29884" w14:textId="77777777" w:rsidR="00F22DF3" w:rsidRPr="006C703D" w:rsidRDefault="00F22DF3" w:rsidP="004B7403">
            <w:pPr>
              <w:jc w:val="right"/>
              <w:rPr>
                <w:rFonts w:ascii="Trebuchet MS" w:hAnsi="Trebuchet MS"/>
                <w:color w:val="000000"/>
                <w:sz w:val="16"/>
              </w:rPr>
            </w:pPr>
            <w:r w:rsidRPr="006C703D">
              <w:rPr>
                <w:rFonts w:ascii="Trebuchet MS" w:hAnsi="Trebuchet MS"/>
                <w:color w:val="000000"/>
                <w:sz w:val="16"/>
              </w:rPr>
              <w:t>A-1045 Wien</w:t>
            </w:r>
          </w:p>
          <w:p w14:paraId="3A61F478" w14:textId="77777777" w:rsidR="00F22DF3" w:rsidRPr="006C703D" w:rsidRDefault="00F22DF3" w:rsidP="004B7403">
            <w:pPr>
              <w:jc w:val="right"/>
              <w:rPr>
                <w:rFonts w:ascii="Trebuchet MS" w:hAnsi="Trebuchet MS"/>
                <w:color w:val="000000"/>
                <w:sz w:val="16"/>
              </w:rPr>
            </w:pPr>
            <w:r w:rsidRPr="006C703D">
              <w:rPr>
                <w:rFonts w:ascii="Trebuchet MS" w:hAnsi="Trebuchet MS"/>
                <w:color w:val="000000"/>
                <w:sz w:val="16"/>
              </w:rPr>
              <w:t>Postfach 353</w:t>
            </w:r>
          </w:p>
          <w:p w14:paraId="5AEC6474" w14:textId="77777777" w:rsidR="00F22DF3" w:rsidRPr="006C703D" w:rsidRDefault="00F22DF3" w:rsidP="004B7403">
            <w:pPr>
              <w:jc w:val="right"/>
              <w:rPr>
                <w:rFonts w:ascii="Trebuchet MS" w:hAnsi="Trebuchet MS"/>
                <w:color w:val="000000"/>
                <w:sz w:val="16"/>
              </w:rPr>
            </w:pPr>
            <w:r w:rsidRPr="006C703D">
              <w:rPr>
                <w:rFonts w:ascii="Trebuchet MS" w:hAnsi="Trebuchet MS"/>
                <w:color w:val="000000"/>
                <w:sz w:val="16"/>
              </w:rPr>
              <w:t>Telefon 05/90 900-3234</w:t>
            </w:r>
          </w:p>
          <w:p w14:paraId="39D68D35" w14:textId="77777777" w:rsidR="00F22DF3" w:rsidRPr="006C703D" w:rsidRDefault="00F22DF3" w:rsidP="004B7403">
            <w:pPr>
              <w:jc w:val="right"/>
              <w:rPr>
                <w:rFonts w:ascii="Trebuchet MS" w:hAnsi="Trebuchet MS"/>
                <w:color w:val="000000"/>
                <w:sz w:val="16"/>
              </w:rPr>
            </w:pPr>
            <w:r w:rsidRPr="006C703D">
              <w:rPr>
                <w:rFonts w:ascii="Trebuchet MS" w:hAnsi="Trebuchet MS"/>
                <w:color w:val="000000"/>
                <w:sz w:val="16"/>
              </w:rPr>
              <w:t>Telefax 05/90 900-291</w:t>
            </w:r>
          </w:p>
          <w:p w14:paraId="76F406A3" w14:textId="77777777" w:rsidR="00F22DF3" w:rsidRPr="006C703D" w:rsidRDefault="00F22DF3" w:rsidP="004B7403">
            <w:pPr>
              <w:jc w:val="right"/>
              <w:rPr>
                <w:rFonts w:ascii="Trebuchet MS" w:hAnsi="Trebuchet MS"/>
                <w:color w:val="000000"/>
                <w:sz w:val="16"/>
              </w:rPr>
            </w:pPr>
            <w:r w:rsidRPr="006C703D">
              <w:rPr>
                <w:rFonts w:ascii="Trebuchet MS" w:hAnsi="Trebuchet MS"/>
                <w:color w:val="000000"/>
                <w:sz w:val="16"/>
              </w:rPr>
              <w:t xml:space="preserve">E-Mail: </w:t>
            </w:r>
            <w:hyperlink r:id="rId8" w:history="1">
              <w:r w:rsidRPr="006C703D">
                <w:rPr>
                  <w:rStyle w:val="Hyperlink"/>
                  <w:rFonts w:ascii="Trebuchet MS" w:hAnsi="Trebuchet MS"/>
                  <w:color w:val="000000"/>
                  <w:sz w:val="16"/>
                </w:rPr>
                <w:t>tischler@wko.at</w:t>
              </w:r>
            </w:hyperlink>
          </w:p>
          <w:p w14:paraId="0AAF99FF" w14:textId="77777777" w:rsidR="00F22DF3" w:rsidRPr="006C703D" w:rsidRDefault="00F22DF3" w:rsidP="004B7403">
            <w:pPr>
              <w:jc w:val="right"/>
              <w:rPr>
                <w:rFonts w:ascii="Trebuchet MS" w:hAnsi="Trebuchet MS"/>
                <w:color w:val="000000"/>
                <w:sz w:val="16"/>
              </w:rPr>
            </w:pPr>
            <w:r w:rsidRPr="006C703D">
              <w:rPr>
                <w:rFonts w:ascii="Trebuchet MS" w:hAnsi="Trebuchet MS"/>
                <w:color w:val="000000"/>
                <w:sz w:val="16"/>
              </w:rPr>
              <w:t xml:space="preserve">Internet: </w:t>
            </w:r>
            <w:hyperlink r:id="rId9" w:history="1">
              <w:r w:rsidRPr="006C703D">
                <w:rPr>
                  <w:rStyle w:val="Hyperlink"/>
                  <w:rFonts w:ascii="Trebuchet MS" w:hAnsi="Trebuchet MS"/>
                  <w:color w:val="000000"/>
                  <w:sz w:val="16"/>
                </w:rPr>
                <w:t>www.tischler.at</w:t>
              </w:r>
            </w:hyperlink>
            <w:r w:rsidRPr="006C703D">
              <w:rPr>
                <w:rFonts w:ascii="Trebuchet MS" w:hAnsi="Trebuchet MS"/>
                <w:color w:val="000000"/>
                <w:sz w:val="16"/>
              </w:rPr>
              <w:t xml:space="preserve"> </w:t>
            </w:r>
          </w:p>
          <w:p w14:paraId="0DB38C01" w14:textId="77777777" w:rsidR="00F22DF3" w:rsidRPr="006C703D" w:rsidRDefault="00F22DF3" w:rsidP="004B7403">
            <w:pPr>
              <w:jc w:val="right"/>
              <w:rPr>
                <w:rFonts w:ascii="Trebuchet MS" w:hAnsi="Trebuchet MS"/>
                <w:color w:val="000000"/>
              </w:rPr>
            </w:pPr>
            <w:r w:rsidRPr="006C703D">
              <w:rPr>
                <w:rFonts w:ascii="Trebuchet MS" w:hAnsi="Trebuchet MS"/>
                <w:color w:val="000000"/>
                <w:sz w:val="16"/>
              </w:rPr>
              <w:t xml:space="preserve"> </w:t>
            </w:r>
          </w:p>
        </w:tc>
      </w:tr>
    </w:tbl>
    <w:p w14:paraId="1B8DE8D7" w14:textId="77777777" w:rsidR="00F22DF3" w:rsidRPr="006C703D" w:rsidRDefault="00F22DF3" w:rsidP="00F22DF3">
      <w:pPr>
        <w:tabs>
          <w:tab w:val="left" w:pos="3402"/>
          <w:tab w:val="left" w:pos="7655"/>
        </w:tabs>
        <w:rPr>
          <w:rFonts w:ascii="Trebuchet MS" w:hAnsi="Trebuchet MS"/>
          <w:color w:val="000000"/>
          <w:sz w:val="14"/>
        </w:rPr>
      </w:pPr>
    </w:p>
    <w:p w14:paraId="2E2A420B" w14:textId="77777777" w:rsidR="00F22DF3" w:rsidRPr="006C703D" w:rsidRDefault="00F22DF3" w:rsidP="00F22DF3">
      <w:pPr>
        <w:tabs>
          <w:tab w:val="left" w:pos="3402"/>
          <w:tab w:val="left" w:pos="7655"/>
        </w:tabs>
        <w:rPr>
          <w:rFonts w:ascii="Trebuchet MS" w:hAnsi="Trebuchet MS"/>
          <w:color w:val="000000"/>
          <w:sz w:val="14"/>
        </w:rPr>
      </w:pPr>
      <w:r w:rsidRPr="006C703D">
        <w:rPr>
          <w:rFonts w:ascii="Trebuchet MS" w:hAnsi="Trebuchet MS"/>
          <w:color w:val="000000"/>
          <w:sz w:val="14"/>
        </w:rPr>
        <w:t>Ihr Zeichen, Ihre Nachricht vom</w:t>
      </w:r>
      <w:r w:rsidRPr="006C703D">
        <w:rPr>
          <w:rFonts w:ascii="Trebuchet MS" w:hAnsi="Trebuchet MS"/>
          <w:color w:val="000000"/>
          <w:sz w:val="14"/>
        </w:rPr>
        <w:tab/>
        <w:t>Unser Zeichen, Sachbearbeiter</w:t>
      </w:r>
      <w:r w:rsidRPr="006C703D">
        <w:rPr>
          <w:rFonts w:ascii="Trebuchet MS" w:hAnsi="Trebuchet MS"/>
          <w:color w:val="000000"/>
          <w:sz w:val="14"/>
        </w:rPr>
        <w:tab/>
        <w:t>Datum</w:t>
      </w:r>
    </w:p>
    <w:p w14:paraId="263473D8" w14:textId="77777777" w:rsidR="00F22DF3" w:rsidRPr="006C703D" w:rsidRDefault="00F22DF3" w:rsidP="00F22DF3">
      <w:pPr>
        <w:tabs>
          <w:tab w:val="left" w:pos="3402"/>
          <w:tab w:val="left" w:pos="7655"/>
        </w:tabs>
        <w:rPr>
          <w:rFonts w:ascii="Trebuchet MS" w:hAnsi="Trebuchet MS"/>
          <w:color w:val="000000"/>
        </w:rPr>
      </w:pPr>
      <w:r w:rsidRPr="006C703D">
        <w:rPr>
          <w:rFonts w:ascii="Trebuchet MS" w:hAnsi="Trebuchet MS"/>
          <w:color w:val="000000"/>
        </w:rPr>
        <w:tab/>
      </w:r>
      <w:r w:rsidR="00DD391F">
        <w:rPr>
          <w:rFonts w:ascii="Trebuchet MS" w:hAnsi="Trebuchet MS"/>
          <w:color w:val="000000"/>
        </w:rPr>
        <w:t>xxxxxxxxxxxxxxxx</w:t>
      </w:r>
      <w:r w:rsidRPr="006C703D">
        <w:rPr>
          <w:rFonts w:ascii="Trebuchet MS" w:hAnsi="Trebuchet MS"/>
          <w:color w:val="000000"/>
        </w:rPr>
        <w:tab/>
      </w:r>
      <w:r w:rsidR="00E4248C">
        <w:rPr>
          <w:rFonts w:ascii="Trebuchet MS" w:hAnsi="Trebuchet MS"/>
          <w:color w:val="000000"/>
        </w:rPr>
        <w:t>31</w:t>
      </w:r>
      <w:r w:rsidR="00DD391F">
        <w:rPr>
          <w:rFonts w:ascii="Trebuchet MS" w:hAnsi="Trebuchet MS"/>
          <w:color w:val="000000"/>
        </w:rPr>
        <w:t>.03.2022</w:t>
      </w:r>
    </w:p>
    <w:p w14:paraId="454CE2C3" w14:textId="77777777" w:rsidR="00F22DF3" w:rsidRPr="006C703D" w:rsidRDefault="00F22DF3" w:rsidP="00F22DF3">
      <w:pPr>
        <w:tabs>
          <w:tab w:val="left" w:pos="3402"/>
          <w:tab w:val="left" w:pos="7655"/>
        </w:tabs>
        <w:rPr>
          <w:rFonts w:ascii="Trebuchet MS" w:hAnsi="Trebuchet MS"/>
          <w:color w:val="000000"/>
        </w:rPr>
      </w:pPr>
      <w:r w:rsidRPr="006C703D">
        <w:rPr>
          <w:rFonts w:ascii="Trebuchet MS" w:hAnsi="Trebuchet MS"/>
          <w:color w:val="000000"/>
        </w:rPr>
        <w:tab/>
        <w:t>Mag. (FH) Dieter Jank</w:t>
      </w:r>
    </w:p>
    <w:p w14:paraId="31A41CA5" w14:textId="77777777" w:rsidR="00F22DF3" w:rsidRPr="006C703D" w:rsidRDefault="00F22DF3" w:rsidP="00F22DF3">
      <w:pPr>
        <w:shd w:val="clear" w:color="auto" w:fill="FFFFFF"/>
        <w:spacing w:before="100" w:beforeAutospacing="1" w:after="100" w:afterAutospacing="1"/>
        <w:outlineLvl w:val="1"/>
        <w:rPr>
          <w:rFonts w:ascii="Trebuchet MS" w:hAnsi="Trebuchet MS"/>
          <w:color w:val="000000"/>
        </w:rPr>
      </w:pPr>
    </w:p>
    <w:p w14:paraId="7FEBBC8E" w14:textId="77777777" w:rsidR="00F22DF3" w:rsidRPr="006C703D" w:rsidRDefault="00F22DF3" w:rsidP="00F22DF3">
      <w:pPr>
        <w:tabs>
          <w:tab w:val="left" w:pos="426"/>
        </w:tabs>
        <w:rPr>
          <w:rFonts w:ascii="Trebuchet MS" w:hAnsi="Trebuchet MS"/>
          <w:b/>
          <w:color w:val="000000"/>
          <w:sz w:val="24"/>
          <w:szCs w:val="24"/>
        </w:rPr>
      </w:pPr>
      <w:r w:rsidRPr="006C703D">
        <w:rPr>
          <w:rFonts w:ascii="Trebuchet MS" w:hAnsi="Trebuchet MS"/>
          <w:b/>
          <w:color w:val="000000"/>
          <w:kern w:val="36"/>
          <w:szCs w:val="24"/>
          <w:lang w:eastAsia="de-AT"/>
        </w:rPr>
        <w:t xml:space="preserve">Unverbindliches </w:t>
      </w:r>
      <w:r w:rsidRPr="006C703D">
        <w:rPr>
          <w:rFonts w:ascii="Trebuchet MS" w:hAnsi="Trebuchet MS"/>
          <w:b/>
          <w:color w:val="000000"/>
          <w:sz w:val="24"/>
          <w:szCs w:val="24"/>
        </w:rPr>
        <w:t>Muster für Allgemeine Geschäftsbedingungen</w:t>
      </w:r>
    </w:p>
    <w:p w14:paraId="11AD92E4" w14:textId="77777777" w:rsidR="00F22DF3" w:rsidRPr="006C703D" w:rsidRDefault="00F22DF3" w:rsidP="00F22DF3">
      <w:pPr>
        <w:tabs>
          <w:tab w:val="left" w:pos="426"/>
        </w:tabs>
        <w:rPr>
          <w:rFonts w:ascii="Trebuchet MS" w:hAnsi="Trebuchet MS"/>
          <w:b/>
          <w:color w:val="000000"/>
          <w:sz w:val="24"/>
          <w:szCs w:val="24"/>
        </w:rPr>
      </w:pPr>
    </w:p>
    <w:p w14:paraId="4AE8FFAE" w14:textId="77777777" w:rsidR="007D7F4F" w:rsidRPr="006C703D" w:rsidRDefault="007D7F4F" w:rsidP="007D7F4F">
      <w:pPr>
        <w:rPr>
          <w:rFonts w:ascii="Trebuchet MS" w:hAnsi="Trebuchet MS" w:cs="Arial"/>
          <w:color w:val="000000"/>
        </w:rPr>
      </w:pPr>
      <w:r w:rsidRPr="006C703D">
        <w:rPr>
          <w:rFonts w:ascii="Trebuchet MS" w:hAnsi="Trebuchet MS" w:cs="Arial"/>
          <w:color w:val="000000"/>
        </w:rPr>
        <w:t>Sehr geehrte Damen und Herren,</w:t>
      </w:r>
    </w:p>
    <w:p w14:paraId="67A5A1A8" w14:textId="77777777" w:rsidR="007D7F4F" w:rsidRPr="006C703D" w:rsidRDefault="007D7F4F" w:rsidP="007D7F4F">
      <w:pPr>
        <w:rPr>
          <w:rFonts w:ascii="Trebuchet MS" w:hAnsi="Trebuchet MS"/>
          <w:color w:val="000000"/>
        </w:rPr>
      </w:pPr>
    </w:p>
    <w:p w14:paraId="58379600" w14:textId="77777777" w:rsidR="007D7F4F" w:rsidRPr="006C703D" w:rsidRDefault="007D7F4F" w:rsidP="007D7F4F">
      <w:pPr>
        <w:rPr>
          <w:rFonts w:ascii="Trebuchet MS" w:hAnsi="Trebuchet MS"/>
          <w:color w:val="000000"/>
        </w:rPr>
      </w:pPr>
      <w:r w:rsidRPr="006C703D">
        <w:rPr>
          <w:rFonts w:ascii="Trebuchet MS" w:hAnsi="Trebuchet MS" w:cs="Arial"/>
          <w:color w:val="000000"/>
        </w:rPr>
        <w:t xml:space="preserve">die Bundesinnung der Tischler und </w:t>
      </w:r>
      <w:r w:rsidR="00B0582B" w:rsidRPr="006C703D">
        <w:rPr>
          <w:rFonts w:ascii="Trebuchet MS" w:hAnsi="Trebuchet MS" w:cs="Arial"/>
          <w:color w:val="000000"/>
        </w:rPr>
        <w:t>Holzgestalter</w:t>
      </w:r>
      <w:r w:rsidRPr="006C703D">
        <w:rPr>
          <w:rFonts w:ascii="Trebuchet MS" w:hAnsi="Trebuchet MS"/>
          <w:color w:val="000000"/>
        </w:rPr>
        <w:t xml:space="preserve"> stellt nachfolgend unverbindlich</w:t>
      </w:r>
      <w:r w:rsidR="00E4248C">
        <w:rPr>
          <w:rFonts w:ascii="Trebuchet MS" w:hAnsi="Trebuchet MS"/>
          <w:color w:val="000000"/>
        </w:rPr>
        <w:t xml:space="preserve"> MUSTER AGB in der Fassung vom 31</w:t>
      </w:r>
      <w:r w:rsidRPr="006C703D">
        <w:rPr>
          <w:rFonts w:ascii="Trebuchet MS" w:hAnsi="Trebuchet MS"/>
          <w:color w:val="000000"/>
        </w:rPr>
        <w:t>.</w:t>
      </w:r>
      <w:r w:rsidR="00DD391F">
        <w:rPr>
          <w:rFonts w:ascii="Trebuchet MS" w:hAnsi="Trebuchet MS"/>
          <w:color w:val="000000"/>
        </w:rPr>
        <w:t>03.2022</w:t>
      </w:r>
      <w:r w:rsidRPr="006C703D">
        <w:rPr>
          <w:rFonts w:ascii="Trebuchet MS" w:hAnsi="Trebuchet MS"/>
          <w:color w:val="000000"/>
        </w:rPr>
        <w:t xml:space="preserve"> zur </w:t>
      </w:r>
      <w:r w:rsidRPr="006C703D">
        <w:rPr>
          <w:rFonts w:ascii="Trebuchet MS" w:hAnsi="Trebuchet MS" w:cs="Arial"/>
          <w:color w:val="000000"/>
        </w:rPr>
        <w:t>Verwendung im Geschäftsverkehr mit ihren Auftraggebern</w:t>
      </w:r>
      <w:r w:rsidR="00D13412" w:rsidRPr="006C703D">
        <w:rPr>
          <w:rFonts w:ascii="Trebuchet MS" w:hAnsi="Trebuchet MS" w:cs="Arial"/>
          <w:color w:val="000000"/>
        </w:rPr>
        <w:t xml:space="preserve">/Kunden </w:t>
      </w:r>
      <w:r w:rsidRPr="006C703D">
        <w:rPr>
          <w:rFonts w:ascii="Trebuchet MS" w:hAnsi="Trebuchet MS" w:cs="Arial"/>
          <w:color w:val="000000"/>
        </w:rPr>
        <w:t xml:space="preserve">zur </w:t>
      </w:r>
      <w:r w:rsidRPr="006C703D">
        <w:rPr>
          <w:rFonts w:ascii="Trebuchet MS" w:hAnsi="Trebuchet MS"/>
          <w:color w:val="000000"/>
        </w:rPr>
        <w:t xml:space="preserve">Verfügung. Die AGB enthalten die wesentlichen Neuerungen durch </w:t>
      </w:r>
      <w:r w:rsidR="00DD391F">
        <w:rPr>
          <w:rFonts w:ascii="Trebuchet MS" w:hAnsi="Trebuchet MS"/>
          <w:color w:val="000000"/>
        </w:rPr>
        <w:t xml:space="preserve">das neue Gewährleistungsrecht (VGG) und die Omnibusrichtlinie </w:t>
      </w:r>
      <w:r w:rsidRPr="006C703D">
        <w:rPr>
          <w:rFonts w:ascii="Trebuchet MS" w:hAnsi="Trebuchet MS"/>
          <w:color w:val="000000"/>
        </w:rPr>
        <w:t xml:space="preserve">FAGG/KSchG und sind gestaltet für Außer-Geschäftsraum-Verträge, Web-Shops und sonstige Verträge im Fernabsatz sowohl mit Unternehmern als auch mit Verbrauchern. </w:t>
      </w:r>
    </w:p>
    <w:p w14:paraId="67827462" w14:textId="77777777" w:rsidR="007D7F4F" w:rsidRPr="006C703D" w:rsidRDefault="007D7F4F" w:rsidP="007D7F4F">
      <w:pPr>
        <w:rPr>
          <w:rFonts w:ascii="Trebuchet MS" w:hAnsi="Trebuchet MS"/>
          <w:color w:val="000000"/>
        </w:rPr>
      </w:pPr>
    </w:p>
    <w:p w14:paraId="12B7D382" w14:textId="77777777" w:rsidR="007D7F4F" w:rsidRPr="006C703D" w:rsidRDefault="007D7F4F" w:rsidP="007D7F4F">
      <w:pPr>
        <w:rPr>
          <w:rFonts w:ascii="Trebuchet MS" w:hAnsi="Trebuchet MS"/>
          <w:color w:val="000000"/>
          <w:lang w:val="de-AT"/>
        </w:rPr>
      </w:pPr>
      <w:r w:rsidRPr="006C703D">
        <w:rPr>
          <w:rFonts w:ascii="Trebuchet MS" w:hAnsi="Trebuchet MS"/>
          <w:color w:val="000000"/>
        </w:rPr>
        <w:t>Sie decken einen Großteil der Berufszweige und der Geschäftstäti</w:t>
      </w:r>
      <w:r w:rsidR="00F17703" w:rsidRPr="006C703D">
        <w:rPr>
          <w:rFonts w:ascii="Trebuchet MS" w:hAnsi="Trebuchet MS"/>
          <w:color w:val="000000"/>
        </w:rPr>
        <w:t xml:space="preserve">gkeit ab und sind daher komplex. Sie </w:t>
      </w:r>
      <w:r w:rsidRPr="006C703D">
        <w:rPr>
          <w:rFonts w:ascii="Trebuchet MS" w:hAnsi="Trebuchet MS"/>
          <w:color w:val="000000"/>
        </w:rPr>
        <w:t xml:space="preserve">sind jedoch für manche Berufszweige nur beschränkt einsetzbar, da die verschiedenen Berufszweige der Bundesinnung der Tischler und </w:t>
      </w:r>
      <w:r w:rsidR="00B0582B" w:rsidRPr="006C703D">
        <w:rPr>
          <w:rFonts w:ascii="Trebuchet MS" w:hAnsi="Trebuchet MS"/>
          <w:color w:val="000000"/>
        </w:rPr>
        <w:t>Holzgestalter</w:t>
      </w:r>
      <w:r w:rsidRPr="006C703D">
        <w:rPr>
          <w:rFonts w:ascii="Trebuchet MS" w:hAnsi="Trebuchet MS"/>
          <w:color w:val="000000"/>
          <w:lang w:val="de-AT"/>
        </w:rPr>
        <w:t xml:space="preserve"> sehr unterschiedliche Tätigkeitsbereiche aufweisen und sohin manche Berufszweige wie z.B. Bildhauer noch speziellerer Regelungen bedürfen.</w:t>
      </w:r>
    </w:p>
    <w:p w14:paraId="3139D807" w14:textId="77777777" w:rsidR="007D7F4F" w:rsidRPr="006C703D" w:rsidRDefault="007D7F4F" w:rsidP="007D7F4F">
      <w:pPr>
        <w:rPr>
          <w:rFonts w:ascii="Trebuchet MS" w:hAnsi="Trebuchet MS"/>
          <w:color w:val="000000"/>
          <w:lang w:val="de-AT"/>
        </w:rPr>
      </w:pPr>
    </w:p>
    <w:p w14:paraId="1321480E" w14:textId="77777777" w:rsidR="007D7F4F" w:rsidRPr="006C703D" w:rsidRDefault="007D7F4F" w:rsidP="007D7F4F">
      <w:pPr>
        <w:rPr>
          <w:rFonts w:ascii="Trebuchet MS" w:hAnsi="Trebuchet MS"/>
          <w:color w:val="000000"/>
          <w:lang w:val="de-AT"/>
        </w:rPr>
      </w:pPr>
      <w:r w:rsidRPr="006C703D">
        <w:rPr>
          <w:rFonts w:ascii="Trebuchet MS" w:hAnsi="Trebuchet MS"/>
          <w:color w:val="000000"/>
          <w:lang w:val="de-AT"/>
        </w:rPr>
        <w:t>Es ist in jedem Fall erforderlich, dass Sie die MUSTER AGB lesen und prüfen, ob diese für die Abwicklung in Ihrem Unternehmen zutreffend sind und entsprechend der betrieblichen Anforderungen (allenfalls nach Rücksprache mit einem</w:t>
      </w:r>
      <w:r w:rsidR="00320B64">
        <w:rPr>
          <w:rFonts w:ascii="Trebuchet MS" w:hAnsi="Trebuchet MS"/>
          <w:color w:val="000000"/>
          <w:lang w:val="de-AT"/>
        </w:rPr>
        <w:t>/r Rechtsanwä</w:t>
      </w:r>
      <w:r w:rsidRPr="006C703D">
        <w:rPr>
          <w:rFonts w:ascii="Trebuchet MS" w:hAnsi="Trebuchet MS"/>
          <w:color w:val="000000"/>
          <w:lang w:val="de-AT"/>
        </w:rPr>
        <w:t>lt</w:t>
      </w:r>
      <w:r w:rsidR="00320B64">
        <w:rPr>
          <w:rFonts w:ascii="Trebuchet MS" w:hAnsi="Trebuchet MS"/>
          <w:color w:val="000000"/>
          <w:lang w:val="de-AT"/>
        </w:rPr>
        <w:t>:in</w:t>
      </w:r>
      <w:r w:rsidRPr="006C703D">
        <w:rPr>
          <w:rFonts w:ascii="Trebuchet MS" w:hAnsi="Trebuchet MS"/>
          <w:color w:val="000000"/>
          <w:lang w:val="de-AT"/>
        </w:rPr>
        <w:t>) einzelne Bestimmungen streichen</w:t>
      </w:r>
      <w:r w:rsidR="00E62BE8">
        <w:rPr>
          <w:rFonts w:ascii="Trebuchet MS" w:hAnsi="Trebuchet MS"/>
          <w:color w:val="000000"/>
          <w:lang w:val="de-AT"/>
        </w:rPr>
        <w:t xml:space="preserve"> oder ergänzen, da in MUSTER AGB nicht auf alle Eventualitäten eingegangen werden kann. Manche Bestimmungen sind </w:t>
      </w:r>
      <w:r w:rsidRPr="006C703D">
        <w:rPr>
          <w:rFonts w:ascii="Trebuchet MS" w:hAnsi="Trebuchet MS"/>
          <w:color w:val="000000"/>
          <w:lang w:val="de-AT"/>
        </w:rPr>
        <w:t>gesetzlich zwingend vorgesehen und dürfen weder geändert noch gestrichen werden. Einige Bestimmungen, die gestrichen bzw. adaptiert werden</w:t>
      </w:r>
      <w:r w:rsidR="00F17703" w:rsidRPr="006C703D">
        <w:rPr>
          <w:rFonts w:ascii="Trebuchet MS" w:hAnsi="Trebuchet MS"/>
          <w:color w:val="000000"/>
          <w:lang w:val="de-AT"/>
        </w:rPr>
        <w:t xml:space="preserve"> können, sind entsprechend mit </w:t>
      </w:r>
      <w:r w:rsidRPr="006C703D">
        <w:rPr>
          <w:rFonts w:ascii="Trebuchet MS" w:hAnsi="Trebuchet MS"/>
          <w:color w:val="000000"/>
        </w:rPr>
        <w:t>[Gegebenenfalls streichen] oder [Gegebenenfalls adaptieren]</w:t>
      </w:r>
      <w:r w:rsidRPr="006C703D">
        <w:rPr>
          <w:rFonts w:ascii="Trebuchet MS" w:hAnsi="Trebuchet MS"/>
          <w:color w:val="000000"/>
          <w:lang w:val="de-AT"/>
        </w:rPr>
        <w:t xml:space="preserve"> gekennzeichnet.</w:t>
      </w:r>
    </w:p>
    <w:p w14:paraId="7ED60DCF" w14:textId="77777777" w:rsidR="007D7F4F" w:rsidRPr="006C703D" w:rsidRDefault="007D7F4F" w:rsidP="007D7F4F">
      <w:pPr>
        <w:rPr>
          <w:rFonts w:ascii="Trebuchet MS" w:hAnsi="Trebuchet MS"/>
          <w:color w:val="000000"/>
          <w:lang w:val="de-AT"/>
        </w:rPr>
      </w:pPr>
    </w:p>
    <w:p w14:paraId="74DCBE66" w14:textId="77777777" w:rsidR="007D7F4F" w:rsidRPr="006C703D" w:rsidRDefault="000F1694" w:rsidP="007D7F4F">
      <w:pPr>
        <w:rPr>
          <w:rFonts w:ascii="Trebuchet MS" w:hAnsi="Trebuchet MS"/>
          <w:color w:val="000000"/>
          <w:lang w:val="de-AT"/>
        </w:rPr>
      </w:pPr>
      <w:r w:rsidRPr="006C703D">
        <w:rPr>
          <w:rFonts w:ascii="Trebuchet MS" w:hAnsi="Trebuchet MS"/>
          <w:color w:val="000000"/>
          <w:lang w:val="de-AT"/>
        </w:rPr>
        <w:t xml:space="preserve">Sollten </w:t>
      </w:r>
      <w:r w:rsidR="007D7F4F" w:rsidRPr="006C703D">
        <w:rPr>
          <w:rFonts w:ascii="Trebuchet MS" w:hAnsi="Trebuchet MS"/>
          <w:color w:val="000000"/>
          <w:lang w:val="de-AT"/>
        </w:rPr>
        <w:t xml:space="preserve">die in den AGB genannten Gegebenheiten in Ihrem Unternehmen </w:t>
      </w:r>
      <w:r w:rsidR="007D7F4F" w:rsidRPr="006C703D">
        <w:rPr>
          <w:rFonts w:ascii="Trebuchet MS" w:hAnsi="Trebuchet MS"/>
          <w:i/>
          <w:color w:val="000000"/>
          <w:lang w:val="de-AT"/>
        </w:rPr>
        <w:t>nicht</w:t>
      </w:r>
      <w:r w:rsidR="007D7F4F" w:rsidRPr="006C703D">
        <w:rPr>
          <w:rFonts w:ascii="Trebuchet MS" w:hAnsi="Trebuchet MS"/>
          <w:color w:val="000000"/>
          <w:lang w:val="de-AT"/>
        </w:rPr>
        <w:t xml:space="preserve"> vorliegen, ist mit einem</w:t>
      </w:r>
      <w:r w:rsidR="00320B64">
        <w:rPr>
          <w:rFonts w:ascii="Trebuchet MS" w:hAnsi="Trebuchet MS"/>
          <w:color w:val="000000"/>
          <w:lang w:val="de-AT"/>
        </w:rPr>
        <w:t>/r Rechtsanwä</w:t>
      </w:r>
      <w:r w:rsidR="007D7F4F" w:rsidRPr="006C703D">
        <w:rPr>
          <w:rFonts w:ascii="Trebuchet MS" w:hAnsi="Trebuchet MS"/>
          <w:color w:val="000000"/>
          <w:lang w:val="de-AT"/>
        </w:rPr>
        <w:t>lt</w:t>
      </w:r>
      <w:r w:rsidR="00320B64">
        <w:rPr>
          <w:rFonts w:ascii="Trebuchet MS" w:hAnsi="Trebuchet MS"/>
          <w:color w:val="000000"/>
          <w:lang w:val="de-AT"/>
        </w:rPr>
        <w:t>:in</w:t>
      </w:r>
      <w:r w:rsidR="007D7F4F" w:rsidRPr="006C703D">
        <w:rPr>
          <w:rFonts w:ascii="Trebuchet MS" w:hAnsi="Trebuchet MS"/>
          <w:color w:val="000000"/>
          <w:lang w:val="de-AT"/>
        </w:rPr>
        <w:t xml:space="preserve"> zu besprechen, ob ein</w:t>
      </w:r>
      <w:r w:rsidR="00F17703" w:rsidRPr="006C703D">
        <w:rPr>
          <w:rFonts w:ascii="Trebuchet MS" w:hAnsi="Trebuchet MS"/>
          <w:color w:val="000000"/>
          <w:lang w:val="de-AT"/>
        </w:rPr>
        <w:t>e andere Abwicklung möglich ist. I</w:t>
      </w:r>
      <w:r w:rsidR="007D7F4F" w:rsidRPr="006C703D">
        <w:rPr>
          <w:rFonts w:ascii="Trebuchet MS" w:hAnsi="Trebuchet MS"/>
          <w:color w:val="000000"/>
          <w:lang w:val="de-AT"/>
        </w:rPr>
        <w:t>n dem Fall sind die AGB entsprechend zu adaptieren, andernfalls ist die Abwicklung in Ihrem Unternehmen entsprechend anzupassen.</w:t>
      </w:r>
    </w:p>
    <w:p w14:paraId="5381472A" w14:textId="77777777" w:rsidR="00B0582B" w:rsidRPr="006C703D" w:rsidRDefault="00B0582B" w:rsidP="007D7F4F">
      <w:pPr>
        <w:rPr>
          <w:rFonts w:ascii="Trebuchet MS" w:hAnsi="Trebuchet MS"/>
          <w:color w:val="000000"/>
          <w:lang w:val="de-AT"/>
        </w:rPr>
      </w:pPr>
    </w:p>
    <w:p w14:paraId="2193F6B1" w14:textId="77777777" w:rsidR="007D7F4F" w:rsidRPr="006C703D" w:rsidRDefault="007D7F4F" w:rsidP="00B0582B">
      <w:pPr>
        <w:rPr>
          <w:rFonts w:ascii="Trebuchet MS" w:hAnsi="Trebuchet MS"/>
          <w:bCs/>
          <w:color w:val="000000"/>
          <w:lang w:val="de-AT"/>
        </w:rPr>
      </w:pPr>
      <w:bookmarkStart w:id="0" w:name="_Toc414616893"/>
      <w:r w:rsidRPr="006C703D">
        <w:rPr>
          <w:rFonts w:ascii="Trebuchet MS" w:hAnsi="Trebuchet MS"/>
          <w:bCs/>
          <w:color w:val="000000"/>
          <w:lang w:val="de-AT"/>
        </w:rPr>
        <w:t xml:space="preserve">Zusätzlich sind jedenfalls bei Außer-Geschäftsraum-Verträgen dem Verbraucher grundsätzlich auf Papier die im </w:t>
      </w:r>
      <w:hyperlink r:id="rId10" w:history="1">
        <w:r w:rsidRPr="006C703D">
          <w:rPr>
            <w:rStyle w:val="Hyperlink"/>
            <w:rFonts w:ascii="Trebuchet MS" w:hAnsi="Trebuchet MS"/>
            <w:bCs/>
            <w:color w:val="000000"/>
            <w:lang w:val="de-AT"/>
          </w:rPr>
          <w:t>Muster für Ver</w:t>
        </w:r>
        <w:r w:rsidR="00B0582B" w:rsidRPr="006C703D">
          <w:rPr>
            <w:rStyle w:val="Hyperlink"/>
            <w:rFonts w:ascii="Trebuchet MS" w:hAnsi="Trebuchet MS"/>
            <w:bCs/>
            <w:color w:val="000000"/>
            <w:lang w:val="de-AT"/>
          </w:rPr>
          <w:t xml:space="preserve">träge zwischen Unternehmern und </w:t>
        </w:r>
        <w:r w:rsidRPr="006C703D">
          <w:rPr>
            <w:rStyle w:val="Hyperlink"/>
            <w:rFonts w:ascii="Trebuchet MS" w:hAnsi="Trebuchet MS"/>
            <w:bCs/>
            <w:color w:val="000000"/>
            <w:lang w:val="de-AT"/>
          </w:rPr>
          <w:t>Verbrauchern</w:t>
        </w:r>
      </w:hyperlink>
      <w:r w:rsidRPr="006C703D">
        <w:rPr>
          <w:rFonts w:ascii="Trebuchet MS" w:hAnsi="Trebuchet MS"/>
          <w:bCs/>
          <w:color w:val="000000"/>
          <w:lang w:val="de-AT"/>
        </w:rPr>
        <w:t xml:space="preserve"> außerhalb von Geschäftsräumen enthaltenen Informationen samt Rücktrittsbe</w:t>
      </w:r>
      <w:r w:rsidR="00E62BE8">
        <w:rPr>
          <w:rFonts w:ascii="Trebuchet MS" w:hAnsi="Trebuchet MS"/>
          <w:bCs/>
          <w:color w:val="000000"/>
          <w:lang w:val="de-AT"/>
        </w:rPr>
        <w:t>lehrung und Widerrufs</w:t>
      </w:r>
      <w:r w:rsidRPr="006C703D">
        <w:rPr>
          <w:rFonts w:ascii="Trebuchet MS" w:hAnsi="Trebuchet MS"/>
          <w:bCs/>
          <w:color w:val="000000"/>
          <w:lang w:val="de-AT"/>
        </w:rPr>
        <w:t xml:space="preserve">formular (bzw. Information über das Nichtbestehen) und </w:t>
      </w:r>
      <w:r w:rsidR="00320B64">
        <w:rPr>
          <w:rFonts w:ascii="Trebuchet MS" w:hAnsi="Trebuchet MS"/>
          <w:bCs/>
          <w:color w:val="000000"/>
          <w:lang w:val="de-AT"/>
        </w:rPr>
        <w:t xml:space="preserve">ggf. Verzichtserklärung und </w:t>
      </w:r>
      <w:r w:rsidRPr="006C703D">
        <w:rPr>
          <w:rFonts w:ascii="Trebuchet MS" w:hAnsi="Trebuchet MS"/>
          <w:bCs/>
          <w:color w:val="000000"/>
          <w:lang w:val="de-AT"/>
        </w:rPr>
        <w:t>nach Abschluss des Vertrages eine Ausfertigung des unterzeichneten Vertrages oder eine Bestätigung des geschlossenen Vertrages zur Verfügung zu stellen.</w:t>
      </w:r>
      <w:bookmarkEnd w:id="0"/>
    </w:p>
    <w:p w14:paraId="446BB560" w14:textId="77777777" w:rsidR="00F22DF3" w:rsidRPr="006C703D" w:rsidRDefault="00F22DF3" w:rsidP="00B0582B">
      <w:pPr>
        <w:rPr>
          <w:rFonts w:ascii="Trebuchet MS" w:hAnsi="Trebuchet MS"/>
          <w:color w:val="000000"/>
          <w:lang w:val="de-AT"/>
        </w:rPr>
      </w:pPr>
    </w:p>
    <w:p w14:paraId="7319EBE1" w14:textId="77777777" w:rsidR="007D7F4F" w:rsidRPr="006C703D" w:rsidRDefault="007D7F4F" w:rsidP="007D7F4F">
      <w:pPr>
        <w:widowControl w:val="0"/>
        <w:autoSpaceDE w:val="0"/>
        <w:autoSpaceDN w:val="0"/>
        <w:adjustRightInd w:val="0"/>
        <w:rPr>
          <w:rFonts w:ascii="Trebuchet MS" w:hAnsi="Trebuchet MS"/>
          <w:color w:val="000000"/>
          <w:lang w:val="de-AT"/>
        </w:rPr>
      </w:pPr>
      <w:r w:rsidRPr="006C703D">
        <w:rPr>
          <w:rFonts w:ascii="Trebuchet MS" w:hAnsi="Trebuchet MS"/>
          <w:color w:val="000000"/>
          <w:lang w:val="de-AT"/>
        </w:rPr>
        <w:lastRenderedPageBreak/>
        <w:t>Im Fernabsatz sind ebenso die wesentlichen Informationen wie z.B.</w:t>
      </w:r>
    </w:p>
    <w:p w14:paraId="447B05EF" w14:textId="77777777" w:rsidR="007D7F4F" w:rsidRPr="006C703D" w:rsidRDefault="007D7F4F" w:rsidP="00732DF0">
      <w:pPr>
        <w:pStyle w:val="Listenabsatz"/>
        <w:widowControl w:val="0"/>
        <w:numPr>
          <w:ilvl w:val="0"/>
          <w:numId w:val="14"/>
        </w:numPr>
        <w:autoSpaceDE w:val="0"/>
        <w:autoSpaceDN w:val="0"/>
        <w:adjustRightInd w:val="0"/>
        <w:contextualSpacing w:val="0"/>
        <w:rPr>
          <w:rFonts w:ascii="Trebuchet MS" w:hAnsi="Trebuchet MS" w:cs="Trebuchet MS"/>
          <w:color w:val="000000"/>
        </w:rPr>
      </w:pPr>
      <w:r w:rsidRPr="006C703D">
        <w:rPr>
          <w:rFonts w:ascii="Trebuchet MS" w:hAnsi="Trebuchet MS"/>
          <w:color w:val="000000"/>
          <w:lang w:val="de-AT"/>
        </w:rPr>
        <w:t>Identität</w:t>
      </w:r>
      <w:r w:rsidRPr="006C703D">
        <w:rPr>
          <w:rFonts w:ascii="Trebuchet MS" w:hAnsi="Trebuchet MS" w:cs="Trebuchet MS"/>
          <w:bCs/>
          <w:color w:val="000000"/>
        </w:rPr>
        <w:t xml:space="preserve"> </w:t>
      </w:r>
      <w:r w:rsidRPr="006C703D">
        <w:rPr>
          <w:rFonts w:ascii="Trebuchet MS" w:hAnsi="Trebuchet MS" w:cs="Trebuchet MS"/>
          <w:color w:val="000000"/>
        </w:rPr>
        <w:t>d</w:t>
      </w:r>
      <w:r w:rsidRPr="006C703D">
        <w:rPr>
          <w:rFonts w:ascii="Trebuchet MS" w:hAnsi="Trebuchet MS" w:cs="Trebuchet MS"/>
          <w:color w:val="000000"/>
          <w:spacing w:val="-1"/>
        </w:rPr>
        <w:t>e</w:t>
      </w:r>
      <w:r w:rsidRPr="006C703D">
        <w:rPr>
          <w:rFonts w:ascii="Trebuchet MS" w:hAnsi="Trebuchet MS" w:cs="Trebuchet MS"/>
          <w:color w:val="000000"/>
        </w:rPr>
        <w:t xml:space="preserve">s </w:t>
      </w:r>
      <w:r w:rsidRPr="006C703D">
        <w:rPr>
          <w:rFonts w:ascii="Trebuchet MS" w:hAnsi="Trebuchet MS" w:cs="Trebuchet MS"/>
          <w:color w:val="000000"/>
          <w:spacing w:val="1"/>
        </w:rPr>
        <w:t>U</w:t>
      </w:r>
      <w:r w:rsidRPr="006C703D">
        <w:rPr>
          <w:rFonts w:ascii="Trebuchet MS" w:hAnsi="Trebuchet MS" w:cs="Trebuchet MS"/>
          <w:color w:val="000000"/>
        </w:rPr>
        <w:t>n</w:t>
      </w:r>
      <w:r w:rsidRPr="006C703D">
        <w:rPr>
          <w:rFonts w:ascii="Trebuchet MS" w:hAnsi="Trebuchet MS" w:cs="Trebuchet MS"/>
          <w:color w:val="000000"/>
          <w:spacing w:val="-2"/>
        </w:rPr>
        <w:t>t</w:t>
      </w:r>
      <w:r w:rsidRPr="006C703D">
        <w:rPr>
          <w:rFonts w:ascii="Trebuchet MS" w:hAnsi="Trebuchet MS" w:cs="Trebuchet MS"/>
          <w:color w:val="000000"/>
        </w:rPr>
        <w:t>ern</w:t>
      </w:r>
      <w:r w:rsidRPr="006C703D">
        <w:rPr>
          <w:rFonts w:ascii="Trebuchet MS" w:hAnsi="Trebuchet MS" w:cs="Trebuchet MS"/>
          <w:color w:val="000000"/>
          <w:spacing w:val="-1"/>
        </w:rPr>
        <w:t>e</w:t>
      </w:r>
      <w:r w:rsidRPr="006C703D">
        <w:rPr>
          <w:rFonts w:ascii="Trebuchet MS" w:hAnsi="Trebuchet MS" w:cs="Trebuchet MS"/>
          <w:color w:val="000000"/>
        </w:rPr>
        <w:t>h</w:t>
      </w:r>
      <w:r w:rsidRPr="006C703D">
        <w:rPr>
          <w:rFonts w:ascii="Trebuchet MS" w:hAnsi="Trebuchet MS" w:cs="Trebuchet MS"/>
          <w:color w:val="000000"/>
          <w:spacing w:val="-1"/>
        </w:rPr>
        <w:t>m</w:t>
      </w:r>
      <w:r w:rsidRPr="006C703D">
        <w:rPr>
          <w:rFonts w:ascii="Trebuchet MS" w:hAnsi="Trebuchet MS" w:cs="Trebuchet MS"/>
          <w:color w:val="000000"/>
        </w:rPr>
        <w:t>e</w:t>
      </w:r>
      <w:r w:rsidRPr="006C703D">
        <w:rPr>
          <w:rFonts w:ascii="Trebuchet MS" w:hAnsi="Trebuchet MS" w:cs="Trebuchet MS"/>
          <w:color w:val="000000"/>
          <w:spacing w:val="-1"/>
        </w:rPr>
        <w:t>n</w:t>
      </w:r>
      <w:r w:rsidRPr="006C703D">
        <w:rPr>
          <w:rFonts w:ascii="Trebuchet MS" w:hAnsi="Trebuchet MS" w:cs="Trebuchet MS"/>
          <w:color w:val="000000"/>
        </w:rPr>
        <w:t>s</w:t>
      </w:r>
      <w:r w:rsidRPr="006C703D">
        <w:rPr>
          <w:rFonts w:ascii="Trebuchet MS" w:hAnsi="Trebuchet MS" w:cs="Trebuchet MS"/>
          <w:color w:val="000000"/>
          <w:spacing w:val="1"/>
        </w:rPr>
        <w:t xml:space="preserve"> </w:t>
      </w:r>
      <w:r w:rsidRPr="006C703D">
        <w:rPr>
          <w:rFonts w:ascii="Trebuchet MS" w:hAnsi="Trebuchet MS" w:cs="Trebuchet MS"/>
          <w:color w:val="000000"/>
        </w:rPr>
        <w:t>(</w:t>
      </w:r>
      <w:r w:rsidRPr="006C703D">
        <w:rPr>
          <w:rFonts w:ascii="Trebuchet MS" w:hAnsi="Trebuchet MS" w:cs="Trebuchet MS"/>
          <w:color w:val="000000"/>
          <w:spacing w:val="1"/>
        </w:rPr>
        <w:t>N</w:t>
      </w:r>
      <w:r w:rsidRPr="006C703D">
        <w:rPr>
          <w:rFonts w:ascii="Trebuchet MS" w:hAnsi="Trebuchet MS" w:cs="Trebuchet MS"/>
          <w:color w:val="000000"/>
          <w:spacing w:val="-1"/>
        </w:rPr>
        <w:t>am</w:t>
      </w:r>
      <w:r w:rsidRPr="006C703D">
        <w:rPr>
          <w:rFonts w:ascii="Trebuchet MS" w:hAnsi="Trebuchet MS" w:cs="Trebuchet MS"/>
          <w:color w:val="000000"/>
        </w:rPr>
        <w:t xml:space="preserve">en </w:t>
      </w:r>
      <w:r w:rsidRPr="006C703D">
        <w:rPr>
          <w:rFonts w:ascii="Trebuchet MS" w:hAnsi="Trebuchet MS" w:cs="Trebuchet MS"/>
          <w:color w:val="000000"/>
          <w:spacing w:val="-1"/>
        </w:rPr>
        <w:t>o</w:t>
      </w:r>
      <w:r w:rsidRPr="006C703D">
        <w:rPr>
          <w:rFonts w:ascii="Trebuchet MS" w:hAnsi="Trebuchet MS" w:cs="Trebuchet MS"/>
          <w:color w:val="000000"/>
        </w:rPr>
        <w:t>d</w:t>
      </w:r>
      <w:r w:rsidRPr="006C703D">
        <w:rPr>
          <w:rFonts w:ascii="Trebuchet MS" w:hAnsi="Trebuchet MS" w:cs="Trebuchet MS"/>
          <w:color w:val="000000"/>
          <w:spacing w:val="-1"/>
        </w:rPr>
        <w:t>e</w:t>
      </w:r>
      <w:r w:rsidRPr="006C703D">
        <w:rPr>
          <w:rFonts w:ascii="Trebuchet MS" w:hAnsi="Trebuchet MS" w:cs="Trebuchet MS"/>
          <w:color w:val="000000"/>
        </w:rPr>
        <w:t>r</w:t>
      </w:r>
      <w:r w:rsidRPr="006C703D">
        <w:rPr>
          <w:rFonts w:ascii="Trebuchet MS" w:hAnsi="Trebuchet MS" w:cs="Trebuchet MS"/>
          <w:color w:val="000000"/>
          <w:spacing w:val="-1"/>
        </w:rPr>
        <w:t xml:space="preserve"> F</w:t>
      </w:r>
      <w:r w:rsidRPr="006C703D">
        <w:rPr>
          <w:rFonts w:ascii="Trebuchet MS" w:hAnsi="Trebuchet MS" w:cs="Trebuchet MS"/>
          <w:color w:val="000000"/>
        </w:rPr>
        <w:t>ir</w:t>
      </w:r>
      <w:r w:rsidRPr="006C703D">
        <w:rPr>
          <w:rFonts w:ascii="Trebuchet MS" w:hAnsi="Trebuchet MS" w:cs="Trebuchet MS"/>
          <w:color w:val="000000"/>
          <w:spacing w:val="-1"/>
        </w:rPr>
        <w:t>ma</w:t>
      </w:r>
      <w:r w:rsidRPr="006C703D">
        <w:rPr>
          <w:rFonts w:ascii="Trebuchet MS" w:hAnsi="Trebuchet MS" w:cs="Trebuchet MS"/>
          <w:color w:val="000000"/>
        </w:rPr>
        <w:t>)</w:t>
      </w:r>
    </w:p>
    <w:p w14:paraId="3E9F6A94" w14:textId="77777777" w:rsidR="007D7F4F" w:rsidRPr="006C703D" w:rsidRDefault="007D7F4F" w:rsidP="00732DF0">
      <w:pPr>
        <w:pStyle w:val="Listenabsatz"/>
        <w:widowControl w:val="0"/>
        <w:numPr>
          <w:ilvl w:val="0"/>
          <w:numId w:val="14"/>
        </w:numPr>
        <w:autoSpaceDE w:val="0"/>
        <w:autoSpaceDN w:val="0"/>
        <w:adjustRightInd w:val="0"/>
        <w:spacing w:before="1"/>
        <w:contextualSpacing w:val="0"/>
        <w:rPr>
          <w:rFonts w:ascii="Trebuchet MS" w:hAnsi="Trebuchet MS" w:cs="Trebuchet MS"/>
          <w:color w:val="000000"/>
        </w:rPr>
      </w:pPr>
      <w:r w:rsidRPr="006C703D">
        <w:rPr>
          <w:rFonts w:ascii="Trebuchet MS" w:hAnsi="Trebuchet MS" w:cs="Trebuchet MS"/>
          <w:bCs/>
          <w:color w:val="000000"/>
        </w:rPr>
        <w:t>Kon</w:t>
      </w:r>
      <w:r w:rsidRPr="006C703D">
        <w:rPr>
          <w:rFonts w:ascii="Trebuchet MS" w:hAnsi="Trebuchet MS" w:cs="Trebuchet MS"/>
          <w:bCs/>
          <w:color w:val="000000"/>
          <w:spacing w:val="-2"/>
        </w:rPr>
        <w:t>t</w:t>
      </w:r>
      <w:r w:rsidRPr="006C703D">
        <w:rPr>
          <w:rFonts w:ascii="Trebuchet MS" w:hAnsi="Trebuchet MS" w:cs="Trebuchet MS"/>
          <w:bCs/>
          <w:color w:val="000000"/>
        </w:rPr>
        <w:t>a</w:t>
      </w:r>
      <w:r w:rsidRPr="006C703D">
        <w:rPr>
          <w:rFonts w:ascii="Trebuchet MS" w:hAnsi="Trebuchet MS" w:cs="Trebuchet MS"/>
          <w:bCs/>
          <w:color w:val="000000"/>
          <w:spacing w:val="-1"/>
        </w:rPr>
        <w:t>ktd</w:t>
      </w:r>
      <w:r w:rsidRPr="006C703D">
        <w:rPr>
          <w:rFonts w:ascii="Trebuchet MS" w:hAnsi="Trebuchet MS" w:cs="Trebuchet MS"/>
          <w:bCs/>
          <w:color w:val="000000"/>
        </w:rPr>
        <w:t>a</w:t>
      </w:r>
      <w:r w:rsidRPr="006C703D">
        <w:rPr>
          <w:rFonts w:ascii="Trebuchet MS" w:hAnsi="Trebuchet MS" w:cs="Trebuchet MS"/>
          <w:bCs/>
          <w:color w:val="000000"/>
          <w:spacing w:val="-1"/>
        </w:rPr>
        <w:t>t</w:t>
      </w:r>
      <w:r w:rsidRPr="006C703D">
        <w:rPr>
          <w:rFonts w:ascii="Trebuchet MS" w:hAnsi="Trebuchet MS" w:cs="Trebuchet MS"/>
          <w:bCs/>
          <w:color w:val="000000"/>
        </w:rPr>
        <w:t xml:space="preserve">en </w:t>
      </w:r>
      <w:r w:rsidRPr="006C703D">
        <w:rPr>
          <w:rFonts w:ascii="Trebuchet MS" w:hAnsi="Trebuchet MS" w:cs="Trebuchet MS"/>
          <w:color w:val="000000"/>
          <w:spacing w:val="1"/>
        </w:rPr>
        <w:t>(</w:t>
      </w:r>
      <w:r w:rsidRPr="006C703D">
        <w:rPr>
          <w:rFonts w:ascii="Trebuchet MS" w:hAnsi="Trebuchet MS" w:cs="Trebuchet MS"/>
          <w:color w:val="000000"/>
          <w:spacing w:val="-1"/>
        </w:rPr>
        <w:t>T</w:t>
      </w:r>
      <w:r w:rsidRPr="006C703D">
        <w:rPr>
          <w:rFonts w:ascii="Trebuchet MS" w:hAnsi="Trebuchet MS" w:cs="Trebuchet MS"/>
          <w:color w:val="000000"/>
        </w:rPr>
        <w:t>e</w:t>
      </w:r>
      <w:r w:rsidRPr="006C703D">
        <w:rPr>
          <w:rFonts w:ascii="Trebuchet MS" w:hAnsi="Trebuchet MS" w:cs="Trebuchet MS"/>
          <w:color w:val="000000"/>
          <w:spacing w:val="-1"/>
        </w:rPr>
        <w:t>l</w:t>
      </w:r>
      <w:r w:rsidRPr="006C703D">
        <w:rPr>
          <w:rFonts w:ascii="Trebuchet MS" w:hAnsi="Trebuchet MS" w:cs="Trebuchet MS"/>
          <w:color w:val="000000"/>
        </w:rPr>
        <w:t>ef</w:t>
      </w:r>
      <w:r w:rsidRPr="006C703D">
        <w:rPr>
          <w:rFonts w:ascii="Trebuchet MS" w:hAnsi="Trebuchet MS" w:cs="Trebuchet MS"/>
          <w:color w:val="000000"/>
          <w:spacing w:val="-1"/>
        </w:rPr>
        <w:t>o</w:t>
      </w:r>
      <w:r w:rsidRPr="006C703D">
        <w:rPr>
          <w:rFonts w:ascii="Trebuchet MS" w:hAnsi="Trebuchet MS" w:cs="Trebuchet MS"/>
          <w:color w:val="000000"/>
        </w:rPr>
        <w:t>n</w:t>
      </w:r>
      <w:r w:rsidRPr="006C703D">
        <w:rPr>
          <w:rFonts w:ascii="Trebuchet MS" w:hAnsi="Trebuchet MS" w:cs="Trebuchet MS"/>
          <w:color w:val="000000"/>
          <w:spacing w:val="-1"/>
        </w:rPr>
        <w:t>n</w:t>
      </w:r>
      <w:r w:rsidRPr="006C703D">
        <w:rPr>
          <w:rFonts w:ascii="Trebuchet MS" w:hAnsi="Trebuchet MS" w:cs="Trebuchet MS"/>
          <w:color w:val="000000"/>
        </w:rPr>
        <w:t>u</w:t>
      </w:r>
      <w:r w:rsidRPr="006C703D">
        <w:rPr>
          <w:rFonts w:ascii="Trebuchet MS" w:hAnsi="Trebuchet MS" w:cs="Trebuchet MS"/>
          <w:color w:val="000000"/>
          <w:spacing w:val="-1"/>
        </w:rPr>
        <w:t>mm</w:t>
      </w:r>
      <w:r w:rsidRPr="006C703D">
        <w:rPr>
          <w:rFonts w:ascii="Trebuchet MS" w:hAnsi="Trebuchet MS" w:cs="Trebuchet MS"/>
          <w:color w:val="000000"/>
        </w:rPr>
        <w:t>er</w:t>
      </w:r>
      <w:r w:rsidR="00687FC7">
        <w:rPr>
          <w:rFonts w:ascii="Trebuchet MS" w:hAnsi="Trebuchet MS" w:cs="Trebuchet MS"/>
          <w:color w:val="000000"/>
        </w:rPr>
        <w:t>, Email Adresse</w:t>
      </w:r>
      <w:r w:rsidRPr="006C703D">
        <w:rPr>
          <w:rFonts w:ascii="Trebuchet MS" w:hAnsi="Trebuchet MS" w:cs="Trebuchet MS"/>
          <w:color w:val="000000"/>
          <w:spacing w:val="2"/>
        </w:rPr>
        <w:t xml:space="preserve"> </w:t>
      </w:r>
      <w:r w:rsidRPr="006C703D">
        <w:rPr>
          <w:rFonts w:ascii="Trebuchet MS" w:hAnsi="Trebuchet MS" w:cs="Trebuchet MS"/>
          <w:color w:val="000000"/>
        </w:rPr>
        <w:t>s</w:t>
      </w:r>
      <w:r w:rsidRPr="006C703D">
        <w:rPr>
          <w:rFonts w:ascii="Trebuchet MS" w:hAnsi="Trebuchet MS" w:cs="Trebuchet MS"/>
          <w:color w:val="000000"/>
          <w:spacing w:val="-1"/>
        </w:rPr>
        <w:t>ow</w:t>
      </w:r>
      <w:r w:rsidRPr="006C703D">
        <w:rPr>
          <w:rFonts w:ascii="Trebuchet MS" w:hAnsi="Trebuchet MS" w:cs="Trebuchet MS"/>
          <w:color w:val="000000"/>
        </w:rPr>
        <w:t>ie d</w:t>
      </w:r>
      <w:r w:rsidRPr="006C703D">
        <w:rPr>
          <w:rFonts w:ascii="Trebuchet MS" w:hAnsi="Trebuchet MS" w:cs="Trebuchet MS"/>
          <w:color w:val="000000"/>
          <w:spacing w:val="-1"/>
        </w:rPr>
        <w:t>i</w:t>
      </w:r>
      <w:r w:rsidRPr="006C703D">
        <w:rPr>
          <w:rFonts w:ascii="Trebuchet MS" w:hAnsi="Trebuchet MS" w:cs="Trebuchet MS"/>
          <w:color w:val="000000"/>
        </w:rPr>
        <w:t>e A</w:t>
      </w:r>
      <w:r w:rsidRPr="006C703D">
        <w:rPr>
          <w:rFonts w:ascii="Trebuchet MS" w:hAnsi="Trebuchet MS" w:cs="Trebuchet MS"/>
          <w:color w:val="000000"/>
          <w:spacing w:val="-1"/>
        </w:rPr>
        <w:t>n</w:t>
      </w:r>
      <w:r w:rsidRPr="006C703D">
        <w:rPr>
          <w:rFonts w:ascii="Trebuchet MS" w:hAnsi="Trebuchet MS" w:cs="Trebuchet MS"/>
          <w:color w:val="000000"/>
        </w:rPr>
        <w:t>sch</w:t>
      </w:r>
      <w:r w:rsidRPr="006C703D">
        <w:rPr>
          <w:rFonts w:ascii="Trebuchet MS" w:hAnsi="Trebuchet MS" w:cs="Trebuchet MS"/>
          <w:color w:val="000000"/>
          <w:spacing w:val="-2"/>
        </w:rPr>
        <w:t>r</w:t>
      </w:r>
      <w:r w:rsidRPr="006C703D">
        <w:rPr>
          <w:rFonts w:ascii="Trebuchet MS" w:hAnsi="Trebuchet MS" w:cs="Trebuchet MS"/>
          <w:color w:val="000000"/>
        </w:rPr>
        <w:t>if</w:t>
      </w:r>
      <w:r w:rsidRPr="006C703D">
        <w:rPr>
          <w:rFonts w:ascii="Trebuchet MS" w:hAnsi="Trebuchet MS" w:cs="Trebuchet MS"/>
          <w:color w:val="000000"/>
          <w:spacing w:val="-1"/>
        </w:rPr>
        <w:t>t</w:t>
      </w:r>
      <w:r w:rsidRPr="006C703D">
        <w:rPr>
          <w:rFonts w:ascii="Trebuchet MS" w:hAnsi="Trebuchet MS" w:cs="Trebuchet MS"/>
          <w:color w:val="000000"/>
        </w:rPr>
        <w:t>)</w:t>
      </w:r>
      <w:r w:rsidRPr="006C703D">
        <w:rPr>
          <w:rFonts w:ascii="Trebuchet MS" w:hAnsi="Trebuchet MS" w:cs="Trebuchet MS"/>
          <w:color w:val="000000"/>
          <w:spacing w:val="1"/>
        </w:rPr>
        <w:t xml:space="preserve"> </w:t>
      </w:r>
      <w:r w:rsidRPr="006C703D">
        <w:rPr>
          <w:rFonts w:ascii="Trebuchet MS" w:hAnsi="Trebuchet MS" w:cs="Trebuchet MS"/>
          <w:color w:val="000000"/>
        </w:rPr>
        <w:t>d</w:t>
      </w:r>
      <w:r w:rsidRPr="006C703D">
        <w:rPr>
          <w:rFonts w:ascii="Trebuchet MS" w:hAnsi="Trebuchet MS" w:cs="Trebuchet MS"/>
          <w:color w:val="000000"/>
          <w:spacing w:val="-1"/>
        </w:rPr>
        <w:t>e</w:t>
      </w:r>
      <w:r w:rsidRPr="006C703D">
        <w:rPr>
          <w:rFonts w:ascii="Trebuchet MS" w:hAnsi="Trebuchet MS" w:cs="Trebuchet MS"/>
          <w:color w:val="000000"/>
        </w:rPr>
        <w:t xml:space="preserve">s </w:t>
      </w:r>
      <w:r w:rsidRPr="006C703D">
        <w:rPr>
          <w:rFonts w:ascii="Trebuchet MS" w:hAnsi="Trebuchet MS" w:cs="Trebuchet MS"/>
          <w:color w:val="000000"/>
          <w:spacing w:val="1"/>
        </w:rPr>
        <w:t>U</w:t>
      </w:r>
      <w:r w:rsidRPr="006C703D">
        <w:rPr>
          <w:rFonts w:ascii="Trebuchet MS" w:hAnsi="Trebuchet MS" w:cs="Trebuchet MS"/>
          <w:color w:val="000000"/>
        </w:rPr>
        <w:t>n</w:t>
      </w:r>
      <w:r w:rsidRPr="006C703D">
        <w:rPr>
          <w:rFonts w:ascii="Trebuchet MS" w:hAnsi="Trebuchet MS" w:cs="Trebuchet MS"/>
          <w:color w:val="000000"/>
          <w:spacing w:val="-2"/>
        </w:rPr>
        <w:t>t</w:t>
      </w:r>
      <w:r w:rsidRPr="006C703D">
        <w:rPr>
          <w:rFonts w:ascii="Trebuchet MS" w:hAnsi="Trebuchet MS" w:cs="Trebuchet MS"/>
          <w:color w:val="000000"/>
        </w:rPr>
        <w:t>ern</w:t>
      </w:r>
      <w:r w:rsidRPr="006C703D">
        <w:rPr>
          <w:rFonts w:ascii="Trebuchet MS" w:hAnsi="Trebuchet MS" w:cs="Trebuchet MS"/>
          <w:color w:val="000000"/>
          <w:spacing w:val="-1"/>
        </w:rPr>
        <w:t>e</w:t>
      </w:r>
      <w:r w:rsidRPr="006C703D">
        <w:rPr>
          <w:rFonts w:ascii="Trebuchet MS" w:hAnsi="Trebuchet MS" w:cs="Trebuchet MS"/>
          <w:color w:val="000000"/>
        </w:rPr>
        <w:t>h</w:t>
      </w:r>
      <w:r w:rsidRPr="006C703D">
        <w:rPr>
          <w:rFonts w:ascii="Trebuchet MS" w:hAnsi="Trebuchet MS" w:cs="Trebuchet MS"/>
          <w:color w:val="000000"/>
          <w:spacing w:val="-1"/>
        </w:rPr>
        <w:t>m</w:t>
      </w:r>
      <w:r w:rsidRPr="006C703D">
        <w:rPr>
          <w:rFonts w:ascii="Trebuchet MS" w:hAnsi="Trebuchet MS" w:cs="Trebuchet MS"/>
          <w:color w:val="000000"/>
        </w:rPr>
        <w:t>e</w:t>
      </w:r>
      <w:r w:rsidRPr="006C703D">
        <w:rPr>
          <w:rFonts w:ascii="Trebuchet MS" w:hAnsi="Trebuchet MS" w:cs="Trebuchet MS"/>
          <w:color w:val="000000"/>
          <w:spacing w:val="-1"/>
        </w:rPr>
        <w:t>n</w:t>
      </w:r>
      <w:r w:rsidRPr="006C703D">
        <w:rPr>
          <w:rFonts w:ascii="Trebuchet MS" w:hAnsi="Trebuchet MS" w:cs="Trebuchet MS"/>
          <w:color w:val="000000"/>
        </w:rPr>
        <w:t>s</w:t>
      </w:r>
    </w:p>
    <w:p w14:paraId="04C897EB" w14:textId="77777777" w:rsidR="007D7F4F" w:rsidRPr="006C703D" w:rsidRDefault="007D7F4F" w:rsidP="00732DF0">
      <w:pPr>
        <w:pStyle w:val="Listenabsatz"/>
        <w:widowControl w:val="0"/>
        <w:numPr>
          <w:ilvl w:val="0"/>
          <w:numId w:val="14"/>
        </w:numPr>
        <w:autoSpaceDE w:val="0"/>
        <w:autoSpaceDN w:val="0"/>
        <w:adjustRightInd w:val="0"/>
        <w:contextualSpacing w:val="0"/>
        <w:rPr>
          <w:rFonts w:ascii="Trebuchet MS" w:hAnsi="Trebuchet MS" w:cs="Trebuchet MS"/>
          <w:color w:val="000000"/>
        </w:rPr>
      </w:pPr>
      <w:r w:rsidRPr="006C703D">
        <w:rPr>
          <w:rFonts w:ascii="Trebuchet MS" w:hAnsi="Trebuchet MS" w:cs="Trebuchet MS"/>
          <w:color w:val="000000"/>
        </w:rPr>
        <w:t>d</w:t>
      </w:r>
      <w:r w:rsidRPr="006C703D">
        <w:rPr>
          <w:rFonts w:ascii="Trebuchet MS" w:hAnsi="Trebuchet MS" w:cs="Trebuchet MS"/>
          <w:color w:val="000000"/>
          <w:spacing w:val="-1"/>
        </w:rPr>
        <w:t>i</w:t>
      </w:r>
      <w:r w:rsidRPr="006C703D">
        <w:rPr>
          <w:rFonts w:ascii="Trebuchet MS" w:hAnsi="Trebuchet MS" w:cs="Trebuchet MS"/>
          <w:color w:val="000000"/>
        </w:rPr>
        <w:t xml:space="preserve">e </w:t>
      </w:r>
      <w:r w:rsidRPr="006C703D">
        <w:rPr>
          <w:rFonts w:ascii="Trebuchet MS" w:hAnsi="Trebuchet MS" w:cs="Trebuchet MS"/>
          <w:bCs/>
          <w:color w:val="000000"/>
        </w:rPr>
        <w:t>we</w:t>
      </w:r>
      <w:r w:rsidRPr="006C703D">
        <w:rPr>
          <w:rFonts w:ascii="Trebuchet MS" w:hAnsi="Trebuchet MS" w:cs="Trebuchet MS"/>
          <w:bCs/>
          <w:color w:val="000000"/>
          <w:spacing w:val="1"/>
        </w:rPr>
        <w:t>s</w:t>
      </w:r>
      <w:r w:rsidRPr="006C703D">
        <w:rPr>
          <w:rFonts w:ascii="Trebuchet MS" w:hAnsi="Trebuchet MS" w:cs="Trebuchet MS"/>
          <w:bCs/>
          <w:color w:val="000000"/>
        </w:rPr>
        <w:t>en</w:t>
      </w:r>
      <w:r w:rsidRPr="006C703D">
        <w:rPr>
          <w:rFonts w:ascii="Trebuchet MS" w:hAnsi="Trebuchet MS" w:cs="Trebuchet MS"/>
          <w:bCs/>
          <w:color w:val="000000"/>
          <w:spacing w:val="-2"/>
        </w:rPr>
        <w:t>t</w:t>
      </w:r>
      <w:r w:rsidRPr="006C703D">
        <w:rPr>
          <w:rFonts w:ascii="Trebuchet MS" w:hAnsi="Trebuchet MS" w:cs="Trebuchet MS"/>
          <w:bCs/>
          <w:color w:val="000000"/>
        </w:rPr>
        <w:t>l</w:t>
      </w:r>
      <w:r w:rsidRPr="006C703D">
        <w:rPr>
          <w:rFonts w:ascii="Trebuchet MS" w:hAnsi="Trebuchet MS" w:cs="Trebuchet MS"/>
          <w:bCs/>
          <w:color w:val="000000"/>
          <w:spacing w:val="-1"/>
        </w:rPr>
        <w:t>i</w:t>
      </w:r>
      <w:r w:rsidRPr="006C703D">
        <w:rPr>
          <w:rFonts w:ascii="Trebuchet MS" w:hAnsi="Trebuchet MS" w:cs="Trebuchet MS"/>
          <w:bCs/>
          <w:color w:val="000000"/>
        </w:rPr>
        <w:t>c</w:t>
      </w:r>
      <w:r w:rsidRPr="006C703D">
        <w:rPr>
          <w:rFonts w:ascii="Trebuchet MS" w:hAnsi="Trebuchet MS" w:cs="Trebuchet MS"/>
          <w:bCs/>
          <w:color w:val="000000"/>
          <w:spacing w:val="-1"/>
        </w:rPr>
        <w:t>h</w:t>
      </w:r>
      <w:r w:rsidRPr="006C703D">
        <w:rPr>
          <w:rFonts w:ascii="Trebuchet MS" w:hAnsi="Trebuchet MS" w:cs="Trebuchet MS"/>
          <w:bCs/>
          <w:color w:val="000000"/>
        </w:rPr>
        <w:t>en</w:t>
      </w:r>
      <w:r w:rsidRPr="006C703D">
        <w:rPr>
          <w:rFonts w:ascii="Trebuchet MS" w:hAnsi="Trebuchet MS" w:cs="Trebuchet MS"/>
          <w:bCs/>
          <w:color w:val="000000"/>
          <w:spacing w:val="-2"/>
        </w:rPr>
        <w:t xml:space="preserve"> </w:t>
      </w:r>
      <w:r w:rsidRPr="006C703D">
        <w:rPr>
          <w:rFonts w:ascii="Trebuchet MS" w:hAnsi="Trebuchet MS" w:cs="Trebuchet MS"/>
          <w:bCs/>
          <w:color w:val="000000"/>
          <w:spacing w:val="1"/>
        </w:rPr>
        <w:t>M</w:t>
      </w:r>
      <w:r w:rsidRPr="006C703D">
        <w:rPr>
          <w:rFonts w:ascii="Trebuchet MS" w:hAnsi="Trebuchet MS" w:cs="Trebuchet MS"/>
          <w:bCs/>
          <w:color w:val="000000"/>
        </w:rPr>
        <w:t>er</w:t>
      </w:r>
      <w:r w:rsidRPr="006C703D">
        <w:rPr>
          <w:rFonts w:ascii="Trebuchet MS" w:hAnsi="Trebuchet MS" w:cs="Trebuchet MS"/>
          <w:bCs/>
          <w:color w:val="000000"/>
          <w:spacing w:val="-4"/>
        </w:rPr>
        <w:t>k</w:t>
      </w:r>
      <w:r w:rsidRPr="006C703D">
        <w:rPr>
          <w:rFonts w:ascii="Trebuchet MS" w:hAnsi="Trebuchet MS" w:cs="Trebuchet MS"/>
          <w:bCs/>
          <w:color w:val="000000"/>
        </w:rPr>
        <w:t>male</w:t>
      </w:r>
      <w:r w:rsidRPr="006C703D">
        <w:rPr>
          <w:rFonts w:ascii="Trebuchet MS" w:hAnsi="Trebuchet MS" w:cs="Trebuchet MS"/>
          <w:bCs/>
          <w:color w:val="000000"/>
          <w:spacing w:val="2"/>
        </w:rPr>
        <w:t xml:space="preserve"> </w:t>
      </w:r>
      <w:r w:rsidRPr="006C703D">
        <w:rPr>
          <w:rFonts w:ascii="Trebuchet MS" w:hAnsi="Trebuchet MS" w:cs="Trebuchet MS"/>
          <w:color w:val="000000"/>
        </w:rPr>
        <w:t>d</w:t>
      </w:r>
      <w:r w:rsidRPr="006C703D">
        <w:rPr>
          <w:rFonts w:ascii="Trebuchet MS" w:hAnsi="Trebuchet MS" w:cs="Trebuchet MS"/>
          <w:color w:val="000000"/>
          <w:spacing w:val="-1"/>
        </w:rPr>
        <w:t>e</w:t>
      </w:r>
      <w:r w:rsidRPr="006C703D">
        <w:rPr>
          <w:rFonts w:ascii="Trebuchet MS" w:hAnsi="Trebuchet MS" w:cs="Trebuchet MS"/>
          <w:color w:val="000000"/>
        </w:rPr>
        <w:t>r</w:t>
      </w:r>
      <w:r w:rsidRPr="006C703D">
        <w:rPr>
          <w:rFonts w:ascii="Trebuchet MS" w:hAnsi="Trebuchet MS" w:cs="Trebuchet MS"/>
          <w:color w:val="000000"/>
          <w:spacing w:val="-1"/>
        </w:rPr>
        <w:t xml:space="preserve"> Wa</w:t>
      </w:r>
      <w:r w:rsidRPr="006C703D">
        <w:rPr>
          <w:rFonts w:ascii="Trebuchet MS" w:hAnsi="Trebuchet MS" w:cs="Trebuchet MS"/>
          <w:color w:val="000000"/>
        </w:rPr>
        <w:t>ren o</w:t>
      </w:r>
      <w:r w:rsidRPr="006C703D">
        <w:rPr>
          <w:rFonts w:ascii="Trebuchet MS" w:hAnsi="Trebuchet MS" w:cs="Trebuchet MS"/>
          <w:color w:val="000000"/>
          <w:spacing w:val="-1"/>
        </w:rPr>
        <w:t>d</w:t>
      </w:r>
      <w:r w:rsidRPr="006C703D">
        <w:rPr>
          <w:rFonts w:ascii="Trebuchet MS" w:hAnsi="Trebuchet MS" w:cs="Trebuchet MS"/>
          <w:color w:val="000000"/>
        </w:rPr>
        <w:t>er</w:t>
      </w:r>
      <w:r w:rsidRPr="006C703D">
        <w:rPr>
          <w:rFonts w:ascii="Trebuchet MS" w:hAnsi="Trebuchet MS" w:cs="Trebuchet MS"/>
          <w:color w:val="000000"/>
          <w:spacing w:val="-2"/>
        </w:rPr>
        <w:t xml:space="preserve"> </w:t>
      </w:r>
      <w:r w:rsidRPr="006C703D">
        <w:rPr>
          <w:rFonts w:ascii="Trebuchet MS" w:hAnsi="Trebuchet MS" w:cs="Trebuchet MS"/>
          <w:color w:val="000000"/>
          <w:spacing w:val="-1"/>
        </w:rPr>
        <w:t>D</w:t>
      </w:r>
      <w:r w:rsidRPr="006C703D">
        <w:rPr>
          <w:rFonts w:ascii="Trebuchet MS" w:hAnsi="Trebuchet MS" w:cs="Trebuchet MS"/>
          <w:color w:val="000000"/>
        </w:rPr>
        <w:t>i</w:t>
      </w:r>
      <w:r w:rsidRPr="006C703D">
        <w:rPr>
          <w:rFonts w:ascii="Trebuchet MS" w:hAnsi="Trebuchet MS" w:cs="Trebuchet MS"/>
          <w:color w:val="000000"/>
          <w:spacing w:val="-1"/>
        </w:rPr>
        <w:t>e</w:t>
      </w:r>
      <w:r w:rsidRPr="006C703D">
        <w:rPr>
          <w:rFonts w:ascii="Trebuchet MS" w:hAnsi="Trebuchet MS" w:cs="Trebuchet MS"/>
          <w:color w:val="000000"/>
        </w:rPr>
        <w:t>n</w:t>
      </w:r>
      <w:r w:rsidRPr="006C703D">
        <w:rPr>
          <w:rFonts w:ascii="Trebuchet MS" w:hAnsi="Trebuchet MS" w:cs="Trebuchet MS"/>
          <w:color w:val="000000"/>
          <w:spacing w:val="-1"/>
        </w:rPr>
        <w:t>st</w:t>
      </w:r>
      <w:r w:rsidRPr="006C703D">
        <w:rPr>
          <w:rFonts w:ascii="Trebuchet MS" w:hAnsi="Trebuchet MS" w:cs="Trebuchet MS"/>
          <w:color w:val="000000"/>
        </w:rPr>
        <w:t>l</w:t>
      </w:r>
      <w:r w:rsidRPr="006C703D">
        <w:rPr>
          <w:rFonts w:ascii="Trebuchet MS" w:hAnsi="Trebuchet MS" w:cs="Trebuchet MS"/>
          <w:color w:val="000000"/>
          <w:spacing w:val="-1"/>
        </w:rPr>
        <w:t>e</w:t>
      </w:r>
      <w:r w:rsidRPr="006C703D">
        <w:rPr>
          <w:rFonts w:ascii="Trebuchet MS" w:hAnsi="Trebuchet MS" w:cs="Trebuchet MS"/>
          <w:color w:val="000000"/>
        </w:rPr>
        <w:t>i</w:t>
      </w:r>
      <w:r w:rsidRPr="006C703D">
        <w:rPr>
          <w:rFonts w:ascii="Trebuchet MS" w:hAnsi="Trebuchet MS" w:cs="Trebuchet MS"/>
          <w:color w:val="000000"/>
          <w:spacing w:val="-1"/>
        </w:rPr>
        <w:t>st</w:t>
      </w:r>
      <w:r w:rsidRPr="006C703D">
        <w:rPr>
          <w:rFonts w:ascii="Trebuchet MS" w:hAnsi="Trebuchet MS" w:cs="Trebuchet MS"/>
          <w:color w:val="000000"/>
        </w:rPr>
        <w:t>u</w:t>
      </w:r>
      <w:r w:rsidRPr="006C703D">
        <w:rPr>
          <w:rFonts w:ascii="Trebuchet MS" w:hAnsi="Trebuchet MS" w:cs="Trebuchet MS"/>
          <w:color w:val="000000"/>
          <w:spacing w:val="-1"/>
        </w:rPr>
        <w:t>n</w:t>
      </w:r>
      <w:r w:rsidRPr="006C703D">
        <w:rPr>
          <w:rFonts w:ascii="Trebuchet MS" w:hAnsi="Trebuchet MS" w:cs="Trebuchet MS"/>
          <w:color w:val="000000"/>
        </w:rPr>
        <w:t>g</w:t>
      </w:r>
      <w:r w:rsidRPr="006C703D">
        <w:rPr>
          <w:rFonts w:ascii="Trebuchet MS" w:hAnsi="Trebuchet MS" w:cs="Trebuchet MS"/>
          <w:color w:val="000000"/>
          <w:spacing w:val="-1"/>
        </w:rPr>
        <w:t>e</w:t>
      </w:r>
      <w:r w:rsidRPr="006C703D">
        <w:rPr>
          <w:rFonts w:ascii="Trebuchet MS" w:hAnsi="Trebuchet MS" w:cs="Trebuchet MS"/>
          <w:color w:val="000000"/>
        </w:rPr>
        <w:t>n</w:t>
      </w:r>
    </w:p>
    <w:p w14:paraId="1E78D848" w14:textId="77777777" w:rsidR="007D7F4F" w:rsidRPr="006C703D" w:rsidRDefault="007D7F4F" w:rsidP="00732DF0">
      <w:pPr>
        <w:pStyle w:val="Listenabsatz"/>
        <w:widowControl w:val="0"/>
        <w:numPr>
          <w:ilvl w:val="0"/>
          <w:numId w:val="14"/>
        </w:numPr>
        <w:autoSpaceDE w:val="0"/>
        <w:autoSpaceDN w:val="0"/>
        <w:adjustRightInd w:val="0"/>
        <w:contextualSpacing w:val="0"/>
        <w:rPr>
          <w:rFonts w:ascii="Trebuchet MS" w:hAnsi="Trebuchet MS" w:cs="Trebuchet MS"/>
          <w:color w:val="000000"/>
          <w:lang w:val="de-AT"/>
        </w:rPr>
      </w:pPr>
      <w:r w:rsidRPr="006C703D">
        <w:rPr>
          <w:rFonts w:ascii="Trebuchet MS" w:hAnsi="Trebuchet MS" w:cs="Trebuchet MS"/>
          <w:bCs/>
          <w:color w:val="000000"/>
          <w:lang w:val="de-AT"/>
        </w:rPr>
        <w:t>G</w:t>
      </w:r>
      <w:r w:rsidRPr="006C703D">
        <w:rPr>
          <w:rFonts w:ascii="Trebuchet MS" w:hAnsi="Trebuchet MS" w:cs="Trebuchet MS"/>
          <w:bCs/>
          <w:color w:val="000000"/>
          <w:spacing w:val="1"/>
          <w:lang w:val="de-AT"/>
        </w:rPr>
        <w:t>es</w:t>
      </w:r>
      <w:r w:rsidRPr="006C703D">
        <w:rPr>
          <w:rFonts w:ascii="Trebuchet MS" w:hAnsi="Trebuchet MS" w:cs="Trebuchet MS"/>
          <w:bCs/>
          <w:color w:val="000000"/>
          <w:spacing w:val="-2"/>
          <w:lang w:val="de-AT"/>
        </w:rPr>
        <w:t>a</w:t>
      </w:r>
      <w:r w:rsidRPr="006C703D">
        <w:rPr>
          <w:rFonts w:ascii="Trebuchet MS" w:hAnsi="Trebuchet MS" w:cs="Trebuchet MS"/>
          <w:bCs/>
          <w:color w:val="000000"/>
          <w:lang w:val="de-AT"/>
        </w:rPr>
        <w:t>m</w:t>
      </w:r>
      <w:r w:rsidRPr="006C703D">
        <w:rPr>
          <w:rFonts w:ascii="Trebuchet MS" w:hAnsi="Trebuchet MS" w:cs="Trebuchet MS"/>
          <w:bCs/>
          <w:color w:val="000000"/>
          <w:spacing w:val="-1"/>
          <w:lang w:val="de-AT"/>
        </w:rPr>
        <w:t>t</w:t>
      </w:r>
      <w:r w:rsidRPr="006C703D">
        <w:rPr>
          <w:rFonts w:ascii="Trebuchet MS" w:hAnsi="Trebuchet MS" w:cs="Trebuchet MS"/>
          <w:bCs/>
          <w:color w:val="000000"/>
          <w:spacing w:val="1"/>
          <w:lang w:val="de-AT"/>
        </w:rPr>
        <w:t>p</w:t>
      </w:r>
      <w:r w:rsidRPr="006C703D">
        <w:rPr>
          <w:rFonts w:ascii="Trebuchet MS" w:hAnsi="Trebuchet MS" w:cs="Trebuchet MS"/>
          <w:bCs/>
          <w:color w:val="000000"/>
          <w:spacing w:val="-1"/>
          <w:lang w:val="de-AT"/>
        </w:rPr>
        <w:t>r</w:t>
      </w:r>
      <w:r w:rsidRPr="006C703D">
        <w:rPr>
          <w:rFonts w:ascii="Trebuchet MS" w:hAnsi="Trebuchet MS" w:cs="Trebuchet MS"/>
          <w:bCs/>
          <w:color w:val="000000"/>
          <w:lang w:val="de-AT"/>
        </w:rPr>
        <w:t>e</w:t>
      </w:r>
      <w:r w:rsidRPr="006C703D">
        <w:rPr>
          <w:rFonts w:ascii="Trebuchet MS" w:hAnsi="Trebuchet MS" w:cs="Trebuchet MS"/>
          <w:bCs/>
          <w:color w:val="000000"/>
          <w:spacing w:val="-1"/>
          <w:lang w:val="de-AT"/>
        </w:rPr>
        <w:t>i</w:t>
      </w:r>
      <w:r w:rsidRPr="006C703D">
        <w:rPr>
          <w:rFonts w:ascii="Trebuchet MS" w:hAnsi="Trebuchet MS" w:cs="Trebuchet MS"/>
          <w:bCs/>
          <w:color w:val="000000"/>
          <w:lang w:val="de-AT"/>
        </w:rPr>
        <w:t xml:space="preserve">s </w:t>
      </w:r>
      <w:r w:rsidRPr="006C703D">
        <w:rPr>
          <w:rFonts w:ascii="Trebuchet MS" w:hAnsi="Trebuchet MS" w:cs="Trebuchet MS"/>
          <w:color w:val="000000"/>
          <w:lang w:val="de-AT"/>
        </w:rPr>
        <w:t>i</w:t>
      </w:r>
      <w:r w:rsidRPr="006C703D">
        <w:rPr>
          <w:rFonts w:ascii="Trebuchet MS" w:hAnsi="Trebuchet MS" w:cs="Trebuchet MS"/>
          <w:color w:val="000000"/>
          <w:spacing w:val="-1"/>
          <w:lang w:val="de-AT"/>
        </w:rPr>
        <w:t>nk</w:t>
      </w:r>
      <w:r w:rsidRPr="006C703D">
        <w:rPr>
          <w:rFonts w:ascii="Trebuchet MS" w:hAnsi="Trebuchet MS" w:cs="Trebuchet MS"/>
          <w:color w:val="000000"/>
          <w:lang w:val="de-AT"/>
        </w:rPr>
        <w:t>l. al</w:t>
      </w:r>
      <w:r w:rsidRPr="006C703D">
        <w:rPr>
          <w:rFonts w:ascii="Trebuchet MS" w:hAnsi="Trebuchet MS" w:cs="Trebuchet MS"/>
          <w:color w:val="000000"/>
          <w:spacing w:val="-1"/>
          <w:lang w:val="de-AT"/>
        </w:rPr>
        <w:t>l</w:t>
      </w:r>
      <w:r w:rsidRPr="006C703D">
        <w:rPr>
          <w:rFonts w:ascii="Trebuchet MS" w:hAnsi="Trebuchet MS" w:cs="Trebuchet MS"/>
          <w:color w:val="000000"/>
          <w:lang w:val="de-AT"/>
        </w:rPr>
        <w:t>er</w:t>
      </w:r>
      <w:r w:rsidRPr="006C703D">
        <w:rPr>
          <w:rFonts w:ascii="Trebuchet MS" w:hAnsi="Trebuchet MS" w:cs="Trebuchet MS"/>
          <w:color w:val="000000"/>
          <w:spacing w:val="2"/>
          <w:lang w:val="de-AT"/>
        </w:rPr>
        <w:t xml:space="preserve"> </w:t>
      </w:r>
      <w:r w:rsidRPr="006C703D">
        <w:rPr>
          <w:rFonts w:ascii="Trebuchet MS" w:hAnsi="Trebuchet MS" w:cs="Trebuchet MS"/>
          <w:color w:val="000000"/>
          <w:spacing w:val="-3"/>
          <w:lang w:val="de-AT"/>
        </w:rPr>
        <w:t>V</w:t>
      </w:r>
      <w:r w:rsidRPr="006C703D">
        <w:rPr>
          <w:rFonts w:ascii="Trebuchet MS" w:hAnsi="Trebuchet MS" w:cs="Trebuchet MS"/>
          <w:color w:val="000000"/>
          <w:lang w:val="de-AT"/>
        </w:rPr>
        <w:t>ers</w:t>
      </w:r>
      <w:r w:rsidRPr="006C703D">
        <w:rPr>
          <w:rFonts w:ascii="Trebuchet MS" w:hAnsi="Trebuchet MS" w:cs="Trebuchet MS"/>
          <w:color w:val="000000"/>
          <w:spacing w:val="-1"/>
          <w:lang w:val="de-AT"/>
        </w:rPr>
        <w:t>a</w:t>
      </w:r>
      <w:r w:rsidRPr="006C703D">
        <w:rPr>
          <w:rFonts w:ascii="Trebuchet MS" w:hAnsi="Trebuchet MS" w:cs="Trebuchet MS"/>
          <w:color w:val="000000"/>
          <w:lang w:val="de-AT"/>
        </w:rPr>
        <w:t>n</w:t>
      </w:r>
      <w:r w:rsidRPr="006C703D">
        <w:rPr>
          <w:rFonts w:ascii="Trebuchet MS" w:hAnsi="Trebuchet MS" w:cs="Trebuchet MS"/>
          <w:color w:val="000000"/>
          <w:spacing w:val="-1"/>
          <w:lang w:val="de-AT"/>
        </w:rPr>
        <w:t>d</w:t>
      </w:r>
      <w:r w:rsidRPr="006C703D">
        <w:rPr>
          <w:rFonts w:ascii="Trebuchet MS" w:hAnsi="Trebuchet MS" w:cs="Trebuchet MS"/>
          <w:color w:val="000000"/>
          <w:lang w:val="de-AT"/>
        </w:rPr>
        <w:t>-</w:t>
      </w:r>
      <w:r w:rsidRPr="006C703D">
        <w:rPr>
          <w:rFonts w:ascii="Trebuchet MS" w:hAnsi="Trebuchet MS" w:cs="Trebuchet MS"/>
          <w:color w:val="000000"/>
          <w:spacing w:val="2"/>
          <w:lang w:val="de-AT"/>
        </w:rPr>
        <w:t xml:space="preserve"> </w:t>
      </w:r>
      <w:r w:rsidRPr="006C703D">
        <w:rPr>
          <w:rFonts w:ascii="Trebuchet MS" w:hAnsi="Trebuchet MS" w:cs="Trebuchet MS"/>
          <w:color w:val="000000"/>
          <w:spacing w:val="-1"/>
          <w:lang w:val="de-AT"/>
        </w:rPr>
        <w:t>un</w:t>
      </w:r>
      <w:r w:rsidRPr="006C703D">
        <w:rPr>
          <w:rFonts w:ascii="Trebuchet MS" w:hAnsi="Trebuchet MS" w:cs="Trebuchet MS"/>
          <w:color w:val="000000"/>
          <w:lang w:val="de-AT"/>
        </w:rPr>
        <w:t>d Ne</w:t>
      </w:r>
      <w:r w:rsidRPr="006C703D">
        <w:rPr>
          <w:rFonts w:ascii="Trebuchet MS" w:hAnsi="Trebuchet MS" w:cs="Trebuchet MS"/>
          <w:color w:val="000000"/>
          <w:spacing w:val="-1"/>
          <w:lang w:val="de-AT"/>
        </w:rPr>
        <w:t>b</w:t>
      </w:r>
      <w:r w:rsidRPr="006C703D">
        <w:rPr>
          <w:rFonts w:ascii="Trebuchet MS" w:hAnsi="Trebuchet MS" w:cs="Trebuchet MS"/>
          <w:color w:val="000000"/>
          <w:lang w:val="de-AT"/>
        </w:rPr>
        <w:t>e</w:t>
      </w:r>
      <w:r w:rsidRPr="006C703D">
        <w:rPr>
          <w:rFonts w:ascii="Trebuchet MS" w:hAnsi="Trebuchet MS" w:cs="Trebuchet MS"/>
          <w:color w:val="000000"/>
          <w:spacing w:val="-1"/>
          <w:lang w:val="de-AT"/>
        </w:rPr>
        <w:t>nko</w:t>
      </w:r>
      <w:r w:rsidRPr="006C703D">
        <w:rPr>
          <w:rFonts w:ascii="Trebuchet MS" w:hAnsi="Trebuchet MS" w:cs="Trebuchet MS"/>
          <w:color w:val="000000"/>
          <w:lang w:val="de-AT"/>
        </w:rPr>
        <w:t>s</w:t>
      </w:r>
      <w:r w:rsidRPr="006C703D">
        <w:rPr>
          <w:rFonts w:ascii="Trebuchet MS" w:hAnsi="Trebuchet MS" w:cs="Trebuchet MS"/>
          <w:color w:val="000000"/>
          <w:spacing w:val="-2"/>
          <w:lang w:val="de-AT"/>
        </w:rPr>
        <w:t>t</w:t>
      </w:r>
      <w:r w:rsidRPr="006C703D">
        <w:rPr>
          <w:rFonts w:ascii="Trebuchet MS" w:hAnsi="Trebuchet MS" w:cs="Trebuchet MS"/>
          <w:color w:val="000000"/>
          <w:lang w:val="de-AT"/>
        </w:rPr>
        <w:t>en (w</w:t>
      </w:r>
      <w:r w:rsidRPr="006C703D">
        <w:rPr>
          <w:rFonts w:ascii="Trebuchet MS" w:hAnsi="Trebuchet MS" w:cs="Trebuchet MS"/>
          <w:color w:val="000000"/>
          <w:spacing w:val="-1"/>
          <w:lang w:val="de-AT"/>
        </w:rPr>
        <w:t>e</w:t>
      </w:r>
      <w:r w:rsidRPr="006C703D">
        <w:rPr>
          <w:rFonts w:ascii="Trebuchet MS" w:hAnsi="Trebuchet MS" w:cs="Trebuchet MS"/>
          <w:color w:val="000000"/>
          <w:lang w:val="de-AT"/>
        </w:rPr>
        <w:t>nn n</w:t>
      </w:r>
      <w:r w:rsidRPr="006C703D">
        <w:rPr>
          <w:rFonts w:ascii="Trebuchet MS" w:hAnsi="Trebuchet MS" w:cs="Trebuchet MS"/>
          <w:color w:val="000000"/>
          <w:spacing w:val="-1"/>
          <w:lang w:val="de-AT"/>
        </w:rPr>
        <w:t>i</w:t>
      </w:r>
      <w:r w:rsidRPr="006C703D">
        <w:rPr>
          <w:rFonts w:ascii="Trebuchet MS" w:hAnsi="Trebuchet MS" w:cs="Trebuchet MS"/>
          <w:color w:val="000000"/>
          <w:spacing w:val="1"/>
          <w:lang w:val="de-AT"/>
        </w:rPr>
        <w:t>c</w:t>
      </w:r>
      <w:r w:rsidRPr="006C703D">
        <w:rPr>
          <w:rFonts w:ascii="Trebuchet MS" w:hAnsi="Trebuchet MS" w:cs="Trebuchet MS"/>
          <w:color w:val="000000"/>
          <w:lang w:val="de-AT"/>
        </w:rPr>
        <w:t>ht</w:t>
      </w:r>
      <w:r w:rsidRPr="006C703D">
        <w:rPr>
          <w:rFonts w:ascii="Trebuchet MS" w:hAnsi="Trebuchet MS" w:cs="Trebuchet MS"/>
          <w:color w:val="000000"/>
          <w:spacing w:val="-1"/>
          <w:lang w:val="de-AT"/>
        </w:rPr>
        <w:t xml:space="preserve"> mö</w:t>
      </w:r>
      <w:r w:rsidRPr="006C703D">
        <w:rPr>
          <w:rFonts w:ascii="Trebuchet MS" w:hAnsi="Trebuchet MS" w:cs="Trebuchet MS"/>
          <w:color w:val="000000"/>
          <w:lang w:val="de-AT"/>
        </w:rPr>
        <w:t>g</w:t>
      </w:r>
      <w:r w:rsidRPr="006C703D">
        <w:rPr>
          <w:rFonts w:ascii="Trebuchet MS" w:hAnsi="Trebuchet MS" w:cs="Trebuchet MS"/>
          <w:color w:val="000000"/>
          <w:spacing w:val="-1"/>
          <w:lang w:val="de-AT"/>
        </w:rPr>
        <w:t>l</w:t>
      </w:r>
      <w:r w:rsidRPr="006C703D">
        <w:rPr>
          <w:rFonts w:ascii="Trebuchet MS" w:hAnsi="Trebuchet MS" w:cs="Trebuchet MS"/>
          <w:color w:val="000000"/>
          <w:lang w:val="de-AT"/>
        </w:rPr>
        <w:t>ich:</w:t>
      </w:r>
      <w:r w:rsidRPr="006C703D">
        <w:rPr>
          <w:rFonts w:ascii="Trebuchet MS" w:hAnsi="Trebuchet MS" w:cs="Trebuchet MS"/>
          <w:color w:val="000000"/>
          <w:spacing w:val="-3"/>
          <w:lang w:val="de-AT"/>
        </w:rPr>
        <w:t xml:space="preserve"> </w:t>
      </w:r>
      <w:r w:rsidRPr="006C703D">
        <w:rPr>
          <w:rFonts w:ascii="Trebuchet MS" w:hAnsi="Trebuchet MS" w:cs="Trebuchet MS"/>
          <w:color w:val="000000"/>
          <w:spacing w:val="-1"/>
          <w:lang w:val="de-AT"/>
        </w:rPr>
        <w:t>A</w:t>
      </w:r>
      <w:r w:rsidRPr="006C703D">
        <w:rPr>
          <w:rFonts w:ascii="Trebuchet MS" w:hAnsi="Trebuchet MS" w:cs="Trebuchet MS"/>
          <w:color w:val="000000"/>
          <w:lang w:val="de-AT"/>
        </w:rPr>
        <w:t>rt d</w:t>
      </w:r>
      <w:r w:rsidRPr="006C703D">
        <w:rPr>
          <w:rFonts w:ascii="Trebuchet MS" w:hAnsi="Trebuchet MS" w:cs="Trebuchet MS"/>
          <w:color w:val="000000"/>
          <w:spacing w:val="-1"/>
          <w:lang w:val="de-AT"/>
        </w:rPr>
        <w:t>e</w:t>
      </w:r>
      <w:r w:rsidRPr="006C703D">
        <w:rPr>
          <w:rFonts w:ascii="Trebuchet MS" w:hAnsi="Trebuchet MS" w:cs="Trebuchet MS"/>
          <w:color w:val="000000"/>
          <w:lang w:val="de-AT"/>
        </w:rPr>
        <w:t>r</w:t>
      </w:r>
    </w:p>
    <w:p w14:paraId="1D0E07B1" w14:textId="77777777" w:rsidR="007D7F4F" w:rsidRPr="006C703D" w:rsidRDefault="007D7F4F" w:rsidP="007D7F4F">
      <w:pPr>
        <w:pStyle w:val="Listenabsatz"/>
        <w:widowControl w:val="0"/>
        <w:autoSpaceDE w:val="0"/>
        <w:autoSpaceDN w:val="0"/>
        <w:adjustRightInd w:val="0"/>
        <w:spacing w:line="254" w:lineRule="exact"/>
        <w:rPr>
          <w:rFonts w:ascii="Trebuchet MS" w:hAnsi="Trebuchet MS" w:cs="Trebuchet MS"/>
          <w:color w:val="000000"/>
        </w:rPr>
      </w:pPr>
      <w:r w:rsidRPr="006C703D">
        <w:rPr>
          <w:rFonts w:ascii="Trebuchet MS" w:hAnsi="Trebuchet MS" w:cs="Trebuchet MS"/>
          <w:color w:val="000000"/>
          <w:spacing w:val="-1"/>
        </w:rPr>
        <w:t>P</w:t>
      </w:r>
      <w:r w:rsidRPr="006C703D">
        <w:rPr>
          <w:rFonts w:ascii="Trebuchet MS" w:hAnsi="Trebuchet MS" w:cs="Trebuchet MS"/>
          <w:color w:val="000000"/>
        </w:rPr>
        <w:t>rei</w:t>
      </w:r>
      <w:r w:rsidRPr="006C703D">
        <w:rPr>
          <w:rFonts w:ascii="Trebuchet MS" w:hAnsi="Trebuchet MS" w:cs="Trebuchet MS"/>
          <w:color w:val="000000"/>
          <w:spacing w:val="-1"/>
        </w:rPr>
        <w:t>s</w:t>
      </w:r>
      <w:r w:rsidRPr="006C703D">
        <w:rPr>
          <w:rFonts w:ascii="Trebuchet MS" w:hAnsi="Trebuchet MS" w:cs="Trebuchet MS"/>
          <w:color w:val="000000"/>
        </w:rPr>
        <w:t>b</w:t>
      </w:r>
      <w:r w:rsidRPr="006C703D">
        <w:rPr>
          <w:rFonts w:ascii="Trebuchet MS" w:hAnsi="Trebuchet MS" w:cs="Trebuchet MS"/>
          <w:color w:val="000000"/>
          <w:spacing w:val="-1"/>
        </w:rPr>
        <w:t>e</w:t>
      </w:r>
      <w:r w:rsidRPr="006C703D">
        <w:rPr>
          <w:rFonts w:ascii="Trebuchet MS" w:hAnsi="Trebuchet MS" w:cs="Trebuchet MS"/>
          <w:color w:val="000000"/>
        </w:rPr>
        <w:t>re</w:t>
      </w:r>
      <w:r w:rsidRPr="006C703D">
        <w:rPr>
          <w:rFonts w:ascii="Trebuchet MS" w:hAnsi="Trebuchet MS" w:cs="Trebuchet MS"/>
          <w:color w:val="000000"/>
          <w:spacing w:val="1"/>
        </w:rPr>
        <w:t>c</w:t>
      </w:r>
      <w:r w:rsidRPr="006C703D">
        <w:rPr>
          <w:rFonts w:ascii="Trebuchet MS" w:hAnsi="Trebuchet MS" w:cs="Trebuchet MS"/>
          <w:color w:val="000000"/>
        </w:rPr>
        <w:t>h</w:t>
      </w:r>
      <w:r w:rsidRPr="006C703D">
        <w:rPr>
          <w:rFonts w:ascii="Trebuchet MS" w:hAnsi="Trebuchet MS" w:cs="Trebuchet MS"/>
          <w:color w:val="000000"/>
          <w:spacing w:val="-1"/>
        </w:rPr>
        <w:t>n</w:t>
      </w:r>
      <w:r w:rsidRPr="006C703D">
        <w:rPr>
          <w:rFonts w:ascii="Trebuchet MS" w:hAnsi="Trebuchet MS" w:cs="Trebuchet MS"/>
          <w:color w:val="000000"/>
        </w:rPr>
        <w:t>u</w:t>
      </w:r>
      <w:r w:rsidRPr="006C703D">
        <w:rPr>
          <w:rFonts w:ascii="Trebuchet MS" w:hAnsi="Trebuchet MS" w:cs="Trebuchet MS"/>
          <w:color w:val="000000"/>
          <w:spacing w:val="-1"/>
        </w:rPr>
        <w:t>n</w:t>
      </w:r>
      <w:r w:rsidRPr="006C703D">
        <w:rPr>
          <w:rFonts w:ascii="Trebuchet MS" w:hAnsi="Trebuchet MS" w:cs="Trebuchet MS"/>
          <w:color w:val="000000"/>
        </w:rPr>
        <w:t>g)</w:t>
      </w:r>
    </w:p>
    <w:p w14:paraId="3E49DA5B" w14:textId="77777777" w:rsidR="007D7F4F" w:rsidRPr="006C703D" w:rsidRDefault="007D7F4F" w:rsidP="00732DF0">
      <w:pPr>
        <w:pStyle w:val="Listenabsatz"/>
        <w:widowControl w:val="0"/>
        <w:numPr>
          <w:ilvl w:val="0"/>
          <w:numId w:val="14"/>
        </w:numPr>
        <w:autoSpaceDE w:val="0"/>
        <w:autoSpaceDN w:val="0"/>
        <w:adjustRightInd w:val="0"/>
        <w:spacing w:line="254" w:lineRule="exact"/>
        <w:contextualSpacing w:val="0"/>
        <w:rPr>
          <w:rFonts w:ascii="Trebuchet MS" w:hAnsi="Trebuchet MS" w:cs="Trebuchet MS"/>
          <w:color w:val="000000"/>
          <w:lang w:val="de-AT"/>
        </w:rPr>
      </w:pPr>
      <w:r w:rsidRPr="006C703D">
        <w:rPr>
          <w:rFonts w:ascii="Trebuchet MS" w:hAnsi="Trebuchet MS" w:cs="Trebuchet MS"/>
          <w:color w:val="000000"/>
          <w:lang w:val="de-AT"/>
        </w:rPr>
        <w:t>Rücktrittsrecht samt Rücktrittsformular, Kosten der Rücksendung, gegebenenfalls Nichtbestehen eines Rücktrittsrechts</w:t>
      </w:r>
    </w:p>
    <w:p w14:paraId="324AB2B8" w14:textId="77777777" w:rsidR="007D7F4F" w:rsidRPr="006C703D" w:rsidRDefault="007D7F4F" w:rsidP="00732DF0">
      <w:pPr>
        <w:pStyle w:val="Listenabsatz"/>
        <w:widowControl w:val="0"/>
        <w:numPr>
          <w:ilvl w:val="0"/>
          <w:numId w:val="14"/>
        </w:numPr>
        <w:autoSpaceDE w:val="0"/>
        <w:autoSpaceDN w:val="0"/>
        <w:adjustRightInd w:val="0"/>
        <w:contextualSpacing w:val="0"/>
        <w:rPr>
          <w:rFonts w:ascii="Trebuchet MS" w:hAnsi="Trebuchet MS" w:cs="Trebuchet MS"/>
          <w:color w:val="000000"/>
          <w:lang w:val="de-AT"/>
        </w:rPr>
      </w:pPr>
      <w:r w:rsidRPr="006C703D">
        <w:rPr>
          <w:rFonts w:ascii="Trebuchet MS" w:hAnsi="Trebuchet MS" w:cs="Trebuchet MS"/>
          <w:color w:val="000000"/>
          <w:lang w:val="de-AT"/>
        </w:rPr>
        <w:t xml:space="preserve">Gegebenenfalls </w:t>
      </w:r>
      <w:r w:rsidRPr="006C703D">
        <w:rPr>
          <w:rFonts w:ascii="Trebuchet MS" w:hAnsi="Trebuchet MS" w:cs="Trebuchet MS"/>
          <w:bCs/>
          <w:color w:val="000000"/>
          <w:lang w:val="de-AT"/>
        </w:rPr>
        <w:t>La</w:t>
      </w:r>
      <w:r w:rsidRPr="006C703D">
        <w:rPr>
          <w:rFonts w:ascii="Trebuchet MS" w:hAnsi="Trebuchet MS" w:cs="Trebuchet MS"/>
          <w:bCs/>
          <w:color w:val="000000"/>
          <w:spacing w:val="-1"/>
          <w:lang w:val="de-AT"/>
        </w:rPr>
        <w:t>u</w:t>
      </w:r>
      <w:r w:rsidRPr="006C703D">
        <w:rPr>
          <w:rFonts w:ascii="Trebuchet MS" w:hAnsi="Trebuchet MS" w:cs="Trebuchet MS"/>
          <w:bCs/>
          <w:color w:val="000000"/>
          <w:lang w:val="de-AT"/>
        </w:rPr>
        <w:t>f</w:t>
      </w:r>
      <w:r w:rsidRPr="006C703D">
        <w:rPr>
          <w:rFonts w:ascii="Trebuchet MS" w:hAnsi="Trebuchet MS" w:cs="Trebuchet MS"/>
          <w:bCs/>
          <w:color w:val="000000"/>
          <w:spacing w:val="1"/>
          <w:lang w:val="de-AT"/>
        </w:rPr>
        <w:t>z</w:t>
      </w:r>
      <w:r w:rsidRPr="006C703D">
        <w:rPr>
          <w:rFonts w:ascii="Trebuchet MS" w:hAnsi="Trebuchet MS" w:cs="Trebuchet MS"/>
          <w:bCs/>
          <w:color w:val="000000"/>
          <w:lang w:val="de-AT"/>
        </w:rPr>
        <w:t>e</w:t>
      </w:r>
      <w:r w:rsidRPr="006C703D">
        <w:rPr>
          <w:rFonts w:ascii="Trebuchet MS" w:hAnsi="Trebuchet MS" w:cs="Trebuchet MS"/>
          <w:bCs/>
          <w:color w:val="000000"/>
          <w:spacing w:val="-1"/>
          <w:lang w:val="de-AT"/>
        </w:rPr>
        <w:t>i</w:t>
      </w:r>
      <w:r w:rsidRPr="006C703D">
        <w:rPr>
          <w:rFonts w:ascii="Trebuchet MS" w:hAnsi="Trebuchet MS" w:cs="Trebuchet MS"/>
          <w:bCs/>
          <w:color w:val="000000"/>
          <w:lang w:val="de-AT"/>
        </w:rPr>
        <w:t>t</w:t>
      </w:r>
      <w:r w:rsidRPr="006C703D">
        <w:rPr>
          <w:rFonts w:ascii="Trebuchet MS" w:hAnsi="Trebuchet MS" w:cs="Trebuchet MS"/>
          <w:bCs/>
          <w:color w:val="000000"/>
          <w:spacing w:val="-3"/>
          <w:lang w:val="de-AT"/>
        </w:rPr>
        <w:t xml:space="preserve"> </w:t>
      </w:r>
      <w:r w:rsidRPr="006C703D">
        <w:rPr>
          <w:rFonts w:ascii="Trebuchet MS" w:hAnsi="Trebuchet MS" w:cs="Trebuchet MS"/>
          <w:bCs/>
          <w:color w:val="000000"/>
          <w:spacing w:val="-1"/>
          <w:lang w:val="de-AT"/>
        </w:rPr>
        <w:t>d</w:t>
      </w:r>
      <w:r w:rsidRPr="006C703D">
        <w:rPr>
          <w:rFonts w:ascii="Trebuchet MS" w:hAnsi="Trebuchet MS" w:cs="Trebuchet MS"/>
          <w:bCs/>
          <w:color w:val="000000"/>
          <w:lang w:val="de-AT"/>
        </w:rPr>
        <w:t>es</w:t>
      </w:r>
      <w:r w:rsidRPr="006C703D">
        <w:rPr>
          <w:rFonts w:ascii="Trebuchet MS" w:hAnsi="Trebuchet MS" w:cs="Trebuchet MS"/>
          <w:bCs/>
          <w:color w:val="000000"/>
          <w:spacing w:val="2"/>
          <w:lang w:val="de-AT"/>
        </w:rPr>
        <w:t xml:space="preserve"> </w:t>
      </w:r>
      <w:r w:rsidRPr="006C703D">
        <w:rPr>
          <w:rFonts w:ascii="Trebuchet MS" w:hAnsi="Trebuchet MS" w:cs="Trebuchet MS"/>
          <w:bCs/>
          <w:color w:val="000000"/>
          <w:spacing w:val="-3"/>
          <w:lang w:val="de-AT"/>
        </w:rPr>
        <w:t>V</w:t>
      </w:r>
      <w:r w:rsidRPr="006C703D">
        <w:rPr>
          <w:rFonts w:ascii="Trebuchet MS" w:hAnsi="Trebuchet MS" w:cs="Trebuchet MS"/>
          <w:bCs/>
          <w:color w:val="000000"/>
          <w:lang w:val="de-AT"/>
        </w:rPr>
        <w:t>er</w:t>
      </w:r>
      <w:r w:rsidRPr="006C703D">
        <w:rPr>
          <w:rFonts w:ascii="Trebuchet MS" w:hAnsi="Trebuchet MS" w:cs="Trebuchet MS"/>
          <w:bCs/>
          <w:color w:val="000000"/>
          <w:spacing w:val="-2"/>
          <w:lang w:val="de-AT"/>
        </w:rPr>
        <w:t>t</w:t>
      </w:r>
      <w:r w:rsidRPr="006C703D">
        <w:rPr>
          <w:rFonts w:ascii="Trebuchet MS" w:hAnsi="Trebuchet MS" w:cs="Trebuchet MS"/>
          <w:bCs/>
          <w:color w:val="000000"/>
          <w:spacing w:val="-1"/>
          <w:lang w:val="de-AT"/>
        </w:rPr>
        <w:t>r</w:t>
      </w:r>
      <w:r w:rsidRPr="006C703D">
        <w:rPr>
          <w:rFonts w:ascii="Trebuchet MS" w:hAnsi="Trebuchet MS" w:cs="Trebuchet MS"/>
          <w:bCs/>
          <w:color w:val="000000"/>
          <w:lang w:val="de-AT"/>
        </w:rPr>
        <w:t>a</w:t>
      </w:r>
      <w:r w:rsidRPr="006C703D">
        <w:rPr>
          <w:rFonts w:ascii="Trebuchet MS" w:hAnsi="Trebuchet MS" w:cs="Trebuchet MS"/>
          <w:bCs/>
          <w:color w:val="000000"/>
          <w:spacing w:val="1"/>
          <w:lang w:val="de-AT"/>
        </w:rPr>
        <w:t>g</w:t>
      </w:r>
      <w:r w:rsidRPr="006C703D">
        <w:rPr>
          <w:rFonts w:ascii="Trebuchet MS" w:hAnsi="Trebuchet MS" w:cs="Trebuchet MS"/>
          <w:bCs/>
          <w:color w:val="000000"/>
          <w:lang w:val="de-AT"/>
        </w:rPr>
        <w:t>s</w:t>
      </w:r>
      <w:r w:rsidRPr="006C703D">
        <w:rPr>
          <w:rFonts w:ascii="Trebuchet MS" w:hAnsi="Trebuchet MS" w:cs="Trebuchet MS"/>
          <w:bCs/>
          <w:color w:val="000000"/>
          <w:spacing w:val="2"/>
          <w:lang w:val="de-AT"/>
        </w:rPr>
        <w:t xml:space="preserve"> </w:t>
      </w:r>
      <w:r w:rsidRPr="006C703D">
        <w:rPr>
          <w:rFonts w:ascii="Trebuchet MS" w:hAnsi="Trebuchet MS" w:cs="Trebuchet MS"/>
          <w:color w:val="000000"/>
          <w:spacing w:val="-1"/>
          <w:lang w:val="de-AT"/>
        </w:rPr>
        <w:t>o</w:t>
      </w:r>
      <w:r w:rsidRPr="006C703D">
        <w:rPr>
          <w:rFonts w:ascii="Trebuchet MS" w:hAnsi="Trebuchet MS" w:cs="Trebuchet MS"/>
          <w:color w:val="000000"/>
          <w:lang w:val="de-AT"/>
        </w:rPr>
        <w:t>d</w:t>
      </w:r>
      <w:r w:rsidRPr="006C703D">
        <w:rPr>
          <w:rFonts w:ascii="Trebuchet MS" w:hAnsi="Trebuchet MS" w:cs="Trebuchet MS"/>
          <w:color w:val="000000"/>
          <w:spacing w:val="-1"/>
          <w:lang w:val="de-AT"/>
        </w:rPr>
        <w:t>e</w:t>
      </w:r>
      <w:r w:rsidRPr="006C703D">
        <w:rPr>
          <w:rFonts w:ascii="Trebuchet MS" w:hAnsi="Trebuchet MS" w:cs="Trebuchet MS"/>
          <w:color w:val="000000"/>
          <w:lang w:val="de-AT"/>
        </w:rPr>
        <w:t>r</w:t>
      </w:r>
      <w:r w:rsidRPr="006C703D">
        <w:rPr>
          <w:rFonts w:ascii="Trebuchet MS" w:hAnsi="Trebuchet MS" w:cs="Trebuchet MS"/>
          <w:color w:val="000000"/>
          <w:spacing w:val="-1"/>
          <w:lang w:val="de-AT"/>
        </w:rPr>
        <w:t xml:space="preserve"> </w:t>
      </w:r>
      <w:r w:rsidRPr="006C703D">
        <w:rPr>
          <w:rFonts w:ascii="Trebuchet MS" w:hAnsi="Trebuchet MS" w:cs="Trebuchet MS"/>
          <w:color w:val="000000"/>
          <w:lang w:val="de-AT"/>
        </w:rPr>
        <w:t>d</w:t>
      </w:r>
      <w:r w:rsidRPr="006C703D">
        <w:rPr>
          <w:rFonts w:ascii="Trebuchet MS" w:hAnsi="Trebuchet MS" w:cs="Trebuchet MS"/>
          <w:color w:val="000000"/>
          <w:spacing w:val="-1"/>
          <w:lang w:val="de-AT"/>
        </w:rPr>
        <w:t>i</w:t>
      </w:r>
      <w:r w:rsidRPr="006C703D">
        <w:rPr>
          <w:rFonts w:ascii="Trebuchet MS" w:hAnsi="Trebuchet MS" w:cs="Trebuchet MS"/>
          <w:color w:val="000000"/>
          <w:lang w:val="de-AT"/>
        </w:rPr>
        <w:t xml:space="preserve">e </w:t>
      </w:r>
      <w:r w:rsidRPr="006C703D">
        <w:rPr>
          <w:rFonts w:ascii="Trebuchet MS" w:hAnsi="Trebuchet MS" w:cs="Trebuchet MS"/>
          <w:color w:val="000000"/>
          <w:spacing w:val="-2"/>
          <w:lang w:val="de-AT"/>
        </w:rPr>
        <w:t>K</w:t>
      </w:r>
      <w:r w:rsidRPr="006C703D">
        <w:rPr>
          <w:rFonts w:ascii="Trebuchet MS" w:hAnsi="Trebuchet MS" w:cs="Trebuchet MS"/>
          <w:color w:val="000000"/>
          <w:lang w:val="de-AT"/>
        </w:rPr>
        <w:t>ü</w:t>
      </w:r>
      <w:r w:rsidRPr="006C703D">
        <w:rPr>
          <w:rFonts w:ascii="Trebuchet MS" w:hAnsi="Trebuchet MS" w:cs="Trebuchet MS"/>
          <w:color w:val="000000"/>
          <w:spacing w:val="-1"/>
          <w:lang w:val="de-AT"/>
        </w:rPr>
        <w:t>n</w:t>
      </w:r>
      <w:r w:rsidRPr="006C703D">
        <w:rPr>
          <w:rFonts w:ascii="Trebuchet MS" w:hAnsi="Trebuchet MS" w:cs="Trebuchet MS"/>
          <w:color w:val="000000"/>
          <w:lang w:val="de-AT"/>
        </w:rPr>
        <w:t>d</w:t>
      </w:r>
      <w:r w:rsidRPr="006C703D">
        <w:rPr>
          <w:rFonts w:ascii="Trebuchet MS" w:hAnsi="Trebuchet MS" w:cs="Trebuchet MS"/>
          <w:color w:val="000000"/>
          <w:spacing w:val="-1"/>
          <w:lang w:val="de-AT"/>
        </w:rPr>
        <w:t>i</w:t>
      </w:r>
      <w:r w:rsidRPr="006C703D">
        <w:rPr>
          <w:rFonts w:ascii="Trebuchet MS" w:hAnsi="Trebuchet MS" w:cs="Trebuchet MS"/>
          <w:color w:val="000000"/>
          <w:lang w:val="de-AT"/>
        </w:rPr>
        <w:t>g</w:t>
      </w:r>
      <w:r w:rsidRPr="006C703D">
        <w:rPr>
          <w:rFonts w:ascii="Trebuchet MS" w:hAnsi="Trebuchet MS" w:cs="Trebuchet MS"/>
          <w:color w:val="000000"/>
          <w:spacing w:val="-1"/>
          <w:lang w:val="de-AT"/>
        </w:rPr>
        <w:t>u</w:t>
      </w:r>
      <w:r w:rsidRPr="006C703D">
        <w:rPr>
          <w:rFonts w:ascii="Trebuchet MS" w:hAnsi="Trebuchet MS" w:cs="Trebuchet MS"/>
          <w:color w:val="000000"/>
          <w:lang w:val="de-AT"/>
        </w:rPr>
        <w:t>n</w:t>
      </w:r>
      <w:r w:rsidRPr="006C703D">
        <w:rPr>
          <w:rFonts w:ascii="Trebuchet MS" w:hAnsi="Trebuchet MS" w:cs="Trebuchet MS"/>
          <w:color w:val="000000"/>
          <w:spacing w:val="-1"/>
          <w:lang w:val="de-AT"/>
        </w:rPr>
        <w:t>g</w:t>
      </w:r>
      <w:r w:rsidRPr="006C703D">
        <w:rPr>
          <w:rFonts w:ascii="Trebuchet MS" w:hAnsi="Trebuchet MS" w:cs="Trebuchet MS"/>
          <w:color w:val="000000"/>
          <w:lang w:val="de-AT"/>
        </w:rPr>
        <w:t>s</w:t>
      </w:r>
      <w:r w:rsidRPr="006C703D">
        <w:rPr>
          <w:rFonts w:ascii="Trebuchet MS" w:hAnsi="Trebuchet MS" w:cs="Trebuchet MS"/>
          <w:color w:val="000000"/>
          <w:spacing w:val="-1"/>
          <w:lang w:val="de-AT"/>
        </w:rPr>
        <w:t>b</w:t>
      </w:r>
      <w:r w:rsidRPr="006C703D">
        <w:rPr>
          <w:rFonts w:ascii="Trebuchet MS" w:hAnsi="Trebuchet MS" w:cs="Trebuchet MS"/>
          <w:color w:val="000000"/>
          <w:lang w:val="de-AT"/>
        </w:rPr>
        <w:t>e</w:t>
      </w:r>
      <w:r w:rsidRPr="006C703D">
        <w:rPr>
          <w:rFonts w:ascii="Trebuchet MS" w:hAnsi="Trebuchet MS" w:cs="Trebuchet MS"/>
          <w:color w:val="000000"/>
          <w:spacing w:val="-1"/>
          <w:lang w:val="de-AT"/>
        </w:rPr>
        <w:t>d</w:t>
      </w:r>
      <w:r w:rsidRPr="006C703D">
        <w:rPr>
          <w:rFonts w:ascii="Trebuchet MS" w:hAnsi="Trebuchet MS" w:cs="Trebuchet MS"/>
          <w:color w:val="000000"/>
          <w:lang w:val="de-AT"/>
        </w:rPr>
        <w:t>i</w:t>
      </w:r>
      <w:r w:rsidRPr="006C703D">
        <w:rPr>
          <w:rFonts w:ascii="Trebuchet MS" w:hAnsi="Trebuchet MS" w:cs="Trebuchet MS"/>
          <w:color w:val="000000"/>
          <w:spacing w:val="-1"/>
          <w:lang w:val="de-AT"/>
        </w:rPr>
        <w:t>n</w:t>
      </w:r>
      <w:r w:rsidRPr="006C703D">
        <w:rPr>
          <w:rFonts w:ascii="Trebuchet MS" w:hAnsi="Trebuchet MS" w:cs="Trebuchet MS"/>
          <w:color w:val="000000"/>
          <w:lang w:val="de-AT"/>
        </w:rPr>
        <w:t>g</w:t>
      </w:r>
      <w:r w:rsidRPr="006C703D">
        <w:rPr>
          <w:rFonts w:ascii="Trebuchet MS" w:hAnsi="Trebuchet MS" w:cs="Trebuchet MS"/>
          <w:color w:val="000000"/>
          <w:spacing w:val="-1"/>
          <w:lang w:val="de-AT"/>
        </w:rPr>
        <w:t>u</w:t>
      </w:r>
      <w:r w:rsidRPr="006C703D">
        <w:rPr>
          <w:rFonts w:ascii="Trebuchet MS" w:hAnsi="Trebuchet MS" w:cs="Trebuchet MS"/>
          <w:color w:val="000000"/>
          <w:lang w:val="de-AT"/>
        </w:rPr>
        <w:t>n</w:t>
      </w:r>
      <w:r w:rsidRPr="006C703D">
        <w:rPr>
          <w:rFonts w:ascii="Trebuchet MS" w:hAnsi="Trebuchet MS" w:cs="Trebuchet MS"/>
          <w:color w:val="000000"/>
          <w:spacing w:val="-1"/>
          <w:lang w:val="de-AT"/>
        </w:rPr>
        <w:t>g</w:t>
      </w:r>
      <w:r w:rsidRPr="006C703D">
        <w:rPr>
          <w:rFonts w:ascii="Trebuchet MS" w:hAnsi="Trebuchet MS" w:cs="Trebuchet MS"/>
          <w:color w:val="000000"/>
          <w:lang w:val="de-AT"/>
        </w:rPr>
        <w:t>en</w:t>
      </w:r>
    </w:p>
    <w:p w14:paraId="76B718A1" w14:textId="77777777" w:rsidR="007D7F4F" w:rsidRPr="006C703D" w:rsidRDefault="007D7F4F" w:rsidP="00732DF0">
      <w:pPr>
        <w:pStyle w:val="Listenabsatz"/>
        <w:widowControl w:val="0"/>
        <w:numPr>
          <w:ilvl w:val="0"/>
          <w:numId w:val="14"/>
        </w:numPr>
        <w:autoSpaceDE w:val="0"/>
        <w:autoSpaceDN w:val="0"/>
        <w:adjustRightInd w:val="0"/>
        <w:spacing w:line="269" w:lineRule="exact"/>
        <w:contextualSpacing w:val="0"/>
        <w:rPr>
          <w:rFonts w:ascii="Trebuchet MS" w:hAnsi="Trebuchet MS" w:cs="Trebuchet MS"/>
          <w:color w:val="000000"/>
        </w:rPr>
      </w:pPr>
      <w:r w:rsidRPr="006C703D">
        <w:rPr>
          <w:rFonts w:ascii="Trebuchet MS" w:hAnsi="Trebuchet MS" w:cs="Trebuchet MS"/>
          <w:color w:val="000000"/>
        </w:rPr>
        <w:t>Gegebenenfalls d</w:t>
      </w:r>
      <w:r w:rsidRPr="006C703D">
        <w:rPr>
          <w:rFonts w:ascii="Trebuchet MS" w:hAnsi="Trebuchet MS" w:cs="Trebuchet MS"/>
          <w:color w:val="000000"/>
          <w:spacing w:val="-1"/>
        </w:rPr>
        <w:t>i</w:t>
      </w:r>
      <w:r w:rsidRPr="006C703D">
        <w:rPr>
          <w:rFonts w:ascii="Trebuchet MS" w:hAnsi="Trebuchet MS" w:cs="Trebuchet MS"/>
          <w:color w:val="000000"/>
        </w:rPr>
        <w:t>e</w:t>
      </w:r>
      <w:r w:rsidRPr="006C703D">
        <w:rPr>
          <w:rFonts w:ascii="Trebuchet MS" w:hAnsi="Trebuchet MS" w:cs="Trebuchet MS"/>
          <w:color w:val="000000"/>
          <w:spacing w:val="1"/>
        </w:rPr>
        <w:t xml:space="preserve"> </w:t>
      </w:r>
      <w:r w:rsidRPr="006C703D">
        <w:rPr>
          <w:rFonts w:ascii="Trebuchet MS" w:hAnsi="Trebuchet MS" w:cs="Trebuchet MS"/>
          <w:bCs/>
          <w:color w:val="000000"/>
          <w:spacing w:val="1"/>
        </w:rPr>
        <w:t>M</w:t>
      </w:r>
      <w:r w:rsidRPr="006C703D">
        <w:rPr>
          <w:rFonts w:ascii="Trebuchet MS" w:hAnsi="Trebuchet MS" w:cs="Trebuchet MS"/>
          <w:bCs/>
          <w:color w:val="000000"/>
          <w:spacing w:val="-1"/>
        </w:rPr>
        <w:t>ind</w:t>
      </w:r>
      <w:r w:rsidRPr="006C703D">
        <w:rPr>
          <w:rFonts w:ascii="Trebuchet MS" w:hAnsi="Trebuchet MS" w:cs="Trebuchet MS"/>
          <w:bCs/>
          <w:color w:val="000000"/>
        </w:rPr>
        <w:t>e</w:t>
      </w:r>
      <w:r w:rsidRPr="006C703D">
        <w:rPr>
          <w:rFonts w:ascii="Trebuchet MS" w:hAnsi="Trebuchet MS" w:cs="Trebuchet MS"/>
          <w:bCs/>
          <w:color w:val="000000"/>
          <w:spacing w:val="1"/>
        </w:rPr>
        <w:t>s</w:t>
      </w:r>
      <w:r w:rsidRPr="006C703D">
        <w:rPr>
          <w:rFonts w:ascii="Trebuchet MS" w:hAnsi="Trebuchet MS" w:cs="Trebuchet MS"/>
          <w:bCs/>
          <w:color w:val="000000"/>
          <w:spacing w:val="-1"/>
        </w:rPr>
        <w:t>td</w:t>
      </w:r>
      <w:r w:rsidRPr="006C703D">
        <w:rPr>
          <w:rFonts w:ascii="Trebuchet MS" w:hAnsi="Trebuchet MS" w:cs="Trebuchet MS"/>
          <w:bCs/>
          <w:color w:val="000000"/>
        </w:rPr>
        <w:t>a</w:t>
      </w:r>
      <w:r w:rsidRPr="006C703D">
        <w:rPr>
          <w:rFonts w:ascii="Trebuchet MS" w:hAnsi="Trebuchet MS" w:cs="Trebuchet MS"/>
          <w:bCs/>
          <w:color w:val="000000"/>
          <w:spacing w:val="-1"/>
        </w:rPr>
        <w:t>u</w:t>
      </w:r>
      <w:r w:rsidRPr="006C703D">
        <w:rPr>
          <w:rFonts w:ascii="Trebuchet MS" w:hAnsi="Trebuchet MS" w:cs="Trebuchet MS"/>
          <w:bCs/>
          <w:color w:val="000000"/>
        </w:rPr>
        <w:t>er</w:t>
      </w:r>
      <w:r w:rsidRPr="006C703D">
        <w:rPr>
          <w:rFonts w:ascii="Trebuchet MS" w:hAnsi="Trebuchet MS" w:cs="Trebuchet MS"/>
          <w:bCs/>
          <w:color w:val="000000"/>
          <w:spacing w:val="1"/>
        </w:rPr>
        <w:t xml:space="preserve"> </w:t>
      </w:r>
      <w:r w:rsidRPr="006C703D">
        <w:rPr>
          <w:rFonts w:ascii="Trebuchet MS" w:hAnsi="Trebuchet MS" w:cs="Trebuchet MS"/>
          <w:color w:val="000000"/>
        </w:rPr>
        <w:t>d</w:t>
      </w:r>
      <w:r w:rsidRPr="006C703D">
        <w:rPr>
          <w:rFonts w:ascii="Trebuchet MS" w:hAnsi="Trebuchet MS" w:cs="Trebuchet MS"/>
          <w:color w:val="000000"/>
          <w:spacing w:val="-1"/>
        </w:rPr>
        <w:t>e</w:t>
      </w:r>
      <w:r w:rsidRPr="006C703D">
        <w:rPr>
          <w:rFonts w:ascii="Trebuchet MS" w:hAnsi="Trebuchet MS" w:cs="Trebuchet MS"/>
          <w:color w:val="000000"/>
        </w:rPr>
        <w:t>r</w:t>
      </w:r>
      <w:r w:rsidRPr="006C703D">
        <w:rPr>
          <w:rFonts w:ascii="Trebuchet MS" w:hAnsi="Trebuchet MS" w:cs="Trebuchet MS"/>
          <w:color w:val="000000"/>
          <w:spacing w:val="-1"/>
        </w:rPr>
        <w:t xml:space="preserve"> </w:t>
      </w:r>
      <w:r w:rsidRPr="006C703D">
        <w:rPr>
          <w:rFonts w:ascii="Trebuchet MS" w:hAnsi="Trebuchet MS" w:cs="Trebuchet MS"/>
          <w:color w:val="000000"/>
        </w:rPr>
        <w:t>Verpf</w:t>
      </w:r>
      <w:r w:rsidRPr="006C703D">
        <w:rPr>
          <w:rFonts w:ascii="Trebuchet MS" w:hAnsi="Trebuchet MS" w:cs="Trebuchet MS"/>
          <w:color w:val="000000"/>
          <w:spacing w:val="-1"/>
        </w:rPr>
        <w:t>l</w:t>
      </w:r>
      <w:r w:rsidRPr="006C703D">
        <w:rPr>
          <w:rFonts w:ascii="Trebuchet MS" w:hAnsi="Trebuchet MS" w:cs="Trebuchet MS"/>
          <w:color w:val="000000"/>
        </w:rPr>
        <w:t>ich</w:t>
      </w:r>
      <w:r w:rsidRPr="006C703D">
        <w:rPr>
          <w:rFonts w:ascii="Trebuchet MS" w:hAnsi="Trebuchet MS" w:cs="Trebuchet MS"/>
          <w:color w:val="000000"/>
          <w:spacing w:val="-4"/>
        </w:rPr>
        <w:t>t</w:t>
      </w:r>
      <w:r w:rsidRPr="006C703D">
        <w:rPr>
          <w:rFonts w:ascii="Trebuchet MS" w:hAnsi="Trebuchet MS" w:cs="Trebuchet MS"/>
          <w:color w:val="000000"/>
        </w:rPr>
        <w:t>u</w:t>
      </w:r>
      <w:r w:rsidRPr="006C703D">
        <w:rPr>
          <w:rFonts w:ascii="Trebuchet MS" w:hAnsi="Trebuchet MS" w:cs="Trebuchet MS"/>
          <w:color w:val="000000"/>
          <w:spacing w:val="-1"/>
        </w:rPr>
        <w:t>n</w:t>
      </w:r>
      <w:r w:rsidRPr="006C703D">
        <w:rPr>
          <w:rFonts w:ascii="Trebuchet MS" w:hAnsi="Trebuchet MS" w:cs="Trebuchet MS"/>
          <w:color w:val="000000"/>
        </w:rPr>
        <w:t>g</w:t>
      </w:r>
      <w:r w:rsidRPr="006C703D">
        <w:rPr>
          <w:rFonts w:ascii="Trebuchet MS" w:hAnsi="Trebuchet MS" w:cs="Trebuchet MS"/>
          <w:color w:val="000000"/>
          <w:spacing w:val="-1"/>
        </w:rPr>
        <w:t>e</w:t>
      </w:r>
      <w:r w:rsidRPr="006C703D">
        <w:rPr>
          <w:rFonts w:ascii="Trebuchet MS" w:hAnsi="Trebuchet MS" w:cs="Trebuchet MS"/>
          <w:color w:val="000000"/>
        </w:rPr>
        <w:t>n</w:t>
      </w:r>
    </w:p>
    <w:p w14:paraId="6938C5E2" w14:textId="77777777" w:rsidR="007D7F4F" w:rsidRPr="00320B64" w:rsidRDefault="007D7F4F" w:rsidP="00320B64">
      <w:pPr>
        <w:pStyle w:val="Listenabsatz"/>
        <w:widowControl w:val="0"/>
        <w:numPr>
          <w:ilvl w:val="0"/>
          <w:numId w:val="14"/>
        </w:numPr>
        <w:autoSpaceDE w:val="0"/>
        <w:autoSpaceDN w:val="0"/>
        <w:adjustRightInd w:val="0"/>
        <w:spacing w:line="254" w:lineRule="exact"/>
        <w:contextualSpacing w:val="0"/>
        <w:rPr>
          <w:rFonts w:ascii="Trebuchet MS" w:hAnsi="Trebuchet MS" w:cs="Trebuchet MS"/>
          <w:color w:val="000000"/>
          <w:lang w:val="de-AT"/>
        </w:rPr>
      </w:pPr>
      <w:r w:rsidRPr="006C703D">
        <w:rPr>
          <w:rFonts w:ascii="Trebuchet MS" w:hAnsi="Trebuchet MS" w:cs="Trebuchet MS"/>
          <w:color w:val="000000"/>
          <w:spacing w:val="1"/>
        </w:rPr>
        <w:t>Z</w:t>
      </w:r>
      <w:r w:rsidRPr="006C703D">
        <w:rPr>
          <w:rFonts w:ascii="Trebuchet MS" w:hAnsi="Trebuchet MS" w:cs="Trebuchet MS"/>
          <w:color w:val="000000"/>
          <w:spacing w:val="-1"/>
        </w:rPr>
        <w:t>a</w:t>
      </w:r>
      <w:r w:rsidRPr="006C703D">
        <w:rPr>
          <w:rFonts w:ascii="Trebuchet MS" w:hAnsi="Trebuchet MS" w:cs="Trebuchet MS"/>
          <w:color w:val="000000"/>
        </w:rPr>
        <w:t>h</w:t>
      </w:r>
      <w:r w:rsidRPr="006C703D">
        <w:rPr>
          <w:rFonts w:ascii="Trebuchet MS" w:hAnsi="Trebuchet MS" w:cs="Trebuchet MS"/>
          <w:color w:val="000000"/>
          <w:spacing w:val="-1"/>
        </w:rPr>
        <w:t>l</w:t>
      </w:r>
      <w:r w:rsidRPr="006C703D">
        <w:rPr>
          <w:rFonts w:ascii="Trebuchet MS" w:hAnsi="Trebuchet MS" w:cs="Trebuchet MS"/>
          <w:color w:val="000000"/>
        </w:rPr>
        <w:t>u</w:t>
      </w:r>
      <w:r w:rsidRPr="006C703D">
        <w:rPr>
          <w:rFonts w:ascii="Trebuchet MS" w:hAnsi="Trebuchet MS" w:cs="Trebuchet MS"/>
          <w:color w:val="000000"/>
          <w:spacing w:val="-1"/>
        </w:rPr>
        <w:t>n</w:t>
      </w:r>
      <w:r w:rsidRPr="006C703D">
        <w:rPr>
          <w:rFonts w:ascii="Trebuchet MS" w:hAnsi="Trebuchet MS" w:cs="Trebuchet MS"/>
          <w:color w:val="000000"/>
        </w:rPr>
        <w:t>g</w:t>
      </w:r>
      <w:r w:rsidRPr="006C703D">
        <w:rPr>
          <w:rFonts w:ascii="Trebuchet MS" w:hAnsi="Trebuchet MS" w:cs="Trebuchet MS"/>
          <w:color w:val="000000"/>
          <w:spacing w:val="-1"/>
        </w:rPr>
        <w:t>s</w:t>
      </w:r>
      <w:r w:rsidRPr="006C703D">
        <w:rPr>
          <w:rFonts w:ascii="Trebuchet MS" w:hAnsi="Trebuchet MS" w:cs="Trebuchet MS"/>
          <w:color w:val="000000"/>
          <w:spacing w:val="1"/>
        </w:rPr>
        <w:t>-</w:t>
      </w:r>
      <w:r w:rsidRPr="006C703D">
        <w:rPr>
          <w:rFonts w:ascii="Trebuchet MS" w:hAnsi="Trebuchet MS" w:cs="Trebuchet MS"/>
          <w:color w:val="000000"/>
        </w:rPr>
        <w:t>,</w:t>
      </w:r>
      <w:r w:rsidR="00B0582B" w:rsidRPr="006C703D">
        <w:rPr>
          <w:rFonts w:ascii="Trebuchet MS" w:hAnsi="Trebuchet MS" w:cs="Trebuchet MS"/>
          <w:color w:val="000000"/>
        </w:rPr>
        <w:t xml:space="preserve"> </w:t>
      </w:r>
      <w:r w:rsidRPr="00320B64">
        <w:rPr>
          <w:rFonts w:ascii="Trebuchet MS" w:hAnsi="Trebuchet MS" w:cs="Trebuchet MS"/>
          <w:color w:val="000000"/>
          <w:lang w:val="de-AT"/>
        </w:rPr>
        <w:t>Liefer- und Leistungsbedingungen, Lieferzeitraum</w:t>
      </w:r>
    </w:p>
    <w:p w14:paraId="420C506F" w14:textId="77777777" w:rsidR="00AA6DC5" w:rsidRPr="00320B64" w:rsidRDefault="00AA6DC5" w:rsidP="00320B64">
      <w:pPr>
        <w:pStyle w:val="Listenabsatz"/>
        <w:widowControl w:val="0"/>
        <w:numPr>
          <w:ilvl w:val="0"/>
          <w:numId w:val="14"/>
        </w:numPr>
        <w:autoSpaceDE w:val="0"/>
        <w:autoSpaceDN w:val="0"/>
        <w:adjustRightInd w:val="0"/>
        <w:spacing w:line="254" w:lineRule="exact"/>
        <w:contextualSpacing w:val="0"/>
        <w:rPr>
          <w:rFonts w:ascii="Trebuchet MS" w:hAnsi="Trebuchet MS" w:cs="Trebuchet MS"/>
          <w:color w:val="000000"/>
          <w:lang w:val="de-AT"/>
        </w:rPr>
      </w:pPr>
      <w:r w:rsidRPr="00320B64">
        <w:rPr>
          <w:rFonts w:ascii="Trebuchet MS" w:hAnsi="Trebuchet MS" w:cs="Trebuchet MS"/>
          <w:color w:val="000000"/>
          <w:lang w:val="de-AT"/>
        </w:rPr>
        <w:t xml:space="preserve">Gegebenenfalls </w:t>
      </w:r>
      <w:r w:rsidR="00320B64" w:rsidRPr="00320B64">
        <w:rPr>
          <w:rFonts w:ascii="Trebuchet MS" w:hAnsi="Trebuchet MS" w:cs="Trebuchet MS"/>
          <w:color w:val="000000"/>
          <w:lang w:val="de-AT"/>
        </w:rPr>
        <w:t xml:space="preserve">der </w:t>
      </w:r>
      <w:r w:rsidRPr="00320B64">
        <w:rPr>
          <w:rFonts w:ascii="Trebuchet MS" w:hAnsi="Trebuchet MS" w:cs="Trebuchet MS"/>
          <w:color w:val="000000"/>
          <w:lang w:val="de-AT"/>
        </w:rPr>
        <w:t>Hinweis</w:t>
      </w:r>
      <w:r w:rsidR="00320B64" w:rsidRPr="00320B64">
        <w:rPr>
          <w:rFonts w:ascii="Trebuchet MS" w:hAnsi="Trebuchet MS" w:cs="Trebuchet MS"/>
          <w:color w:val="000000"/>
          <w:lang w:val="de-AT"/>
        </w:rPr>
        <w:t>, dass der Preis auf der Grundlage einer automatisierten Entscheidungsfindung personalisiert worden ist</w:t>
      </w:r>
    </w:p>
    <w:p w14:paraId="6D768A4A" w14:textId="77777777" w:rsidR="007D7F4F" w:rsidRPr="006C703D" w:rsidRDefault="007D7F4F" w:rsidP="00732DF0">
      <w:pPr>
        <w:pStyle w:val="Listenabsatz"/>
        <w:widowControl w:val="0"/>
        <w:numPr>
          <w:ilvl w:val="0"/>
          <w:numId w:val="14"/>
        </w:numPr>
        <w:autoSpaceDE w:val="0"/>
        <w:autoSpaceDN w:val="0"/>
        <w:adjustRightInd w:val="0"/>
        <w:spacing w:line="269" w:lineRule="exact"/>
        <w:contextualSpacing w:val="0"/>
        <w:rPr>
          <w:rFonts w:ascii="Trebuchet MS" w:hAnsi="Trebuchet MS" w:cs="Trebuchet MS"/>
          <w:color w:val="000000"/>
        </w:rPr>
      </w:pPr>
      <w:r w:rsidRPr="006C703D">
        <w:rPr>
          <w:rFonts w:ascii="Trebuchet MS" w:hAnsi="Trebuchet MS" w:cs="Trebuchet MS"/>
          <w:color w:val="000000"/>
        </w:rPr>
        <w:t>Gegebenenfalls Hin</w:t>
      </w:r>
      <w:r w:rsidRPr="006C703D">
        <w:rPr>
          <w:rFonts w:ascii="Trebuchet MS" w:hAnsi="Trebuchet MS" w:cs="Trebuchet MS"/>
          <w:color w:val="000000"/>
          <w:spacing w:val="-1"/>
        </w:rPr>
        <w:t>w</w:t>
      </w:r>
      <w:r w:rsidRPr="006C703D">
        <w:rPr>
          <w:rFonts w:ascii="Trebuchet MS" w:hAnsi="Trebuchet MS" w:cs="Trebuchet MS"/>
          <w:color w:val="000000"/>
        </w:rPr>
        <w:t>eis auf</w:t>
      </w:r>
      <w:r w:rsidRPr="006C703D">
        <w:rPr>
          <w:rFonts w:ascii="Trebuchet MS" w:hAnsi="Trebuchet MS" w:cs="Trebuchet MS"/>
          <w:color w:val="000000"/>
          <w:spacing w:val="1"/>
        </w:rPr>
        <w:t xml:space="preserve"> </w:t>
      </w:r>
      <w:r w:rsidRPr="006C703D">
        <w:rPr>
          <w:rFonts w:ascii="Trebuchet MS" w:hAnsi="Trebuchet MS" w:cs="Trebuchet MS"/>
          <w:bCs/>
          <w:color w:val="000000"/>
        </w:rPr>
        <w:t>Kau</w:t>
      </w:r>
      <w:r w:rsidRPr="006C703D">
        <w:rPr>
          <w:rFonts w:ascii="Trebuchet MS" w:hAnsi="Trebuchet MS" w:cs="Trebuchet MS"/>
          <w:bCs/>
          <w:color w:val="000000"/>
          <w:spacing w:val="-2"/>
        </w:rPr>
        <w:t>t</w:t>
      </w:r>
      <w:r w:rsidRPr="006C703D">
        <w:rPr>
          <w:rFonts w:ascii="Trebuchet MS" w:hAnsi="Trebuchet MS" w:cs="Trebuchet MS"/>
          <w:bCs/>
          <w:color w:val="000000"/>
          <w:spacing w:val="-1"/>
        </w:rPr>
        <w:t>i</w:t>
      </w:r>
      <w:r w:rsidRPr="006C703D">
        <w:rPr>
          <w:rFonts w:ascii="Trebuchet MS" w:hAnsi="Trebuchet MS" w:cs="Trebuchet MS"/>
          <w:bCs/>
          <w:color w:val="000000"/>
        </w:rPr>
        <w:t xml:space="preserve">on </w:t>
      </w:r>
      <w:r w:rsidRPr="006C703D">
        <w:rPr>
          <w:rFonts w:ascii="Trebuchet MS" w:hAnsi="Trebuchet MS" w:cs="Trebuchet MS"/>
          <w:color w:val="000000"/>
          <w:spacing w:val="-1"/>
        </w:rPr>
        <w:t>o</w:t>
      </w:r>
      <w:r w:rsidRPr="006C703D">
        <w:rPr>
          <w:rFonts w:ascii="Trebuchet MS" w:hAnsi="Trebuchet MS" w:cs="Trebuchet MS"/>
          <w:color w:val="000000"/>
        </w:rPr>
        <w:t>d</w:t>
      </w:r>
      <w:r w:rsidRPr="006C703D">
        <w:rPr>
          <w:rFonts w:ascii="Trebuchet MS" w:hAnsi="Trebuchet MS" w:cs="Trebuchet MS"/>
          <w:color w:val="000000"/>
          <w:spacing w:val="-1"/>
        </w:rPr>
        <w:t>e</w:t>
      </w:r>
      <w:r w:rsidRPr="006C703D">
        <w:rPr>
          <w:rFonts w:ascii="Trebuchet MS" w:hAnsi="Trebuchet MS" w:cs="Trebuchet MS"/>
          <w:color w:val="000000"/>
        </w:rPr>
        <w:t>r</w:t>
      </w:r>
      <w:r w:rsidRPr="006C703D">
        <w:rPr>
          <w:rFonts w:ascii="Trebuchet MS" w:hAnsi="Trebuchet MS" w:cs="Trebuchet MS"/>
          <w:color w:val="000000"/>
          <w:spacing w:val="1"/>
        </w:rPr>
        <w:t xml:space="preserve"> </w:t>
      </w:r>
      <w:r w:rsidRPr="006C703D">
        <w:rPr>
          <w:rFonts w:ascii="Trebuchet MS" w:hAnsi="Trebuchet MS" w:cs="Trebuchet MS"/>
          <w:color w:val="000000"/>
        </w:rPr>
        <w:t>s</w:t>
      </w:r>
      <w:r w:rsidRPr="006C703D">
        <w:rPr>
          <w:rFonts w:ascii="Trebuchet MS" w:hAnsi="Trebuchet MS" w:cs="Trebuchet MS"/>
          <w:color w:val="000000"/>
          <w:spacing w:val="-1"/>
        </w:rPr>
        <w:t>o</w:t>
      </w:r>
      <w:r w:rsidRPr="006C703D">
        <w:rPr>
          <w:rFonts w:ascii="Trebuchet MS" w:hAnsi="Trebuchet MS" w:cs="Trebuchet MS"/>
          <w:color w:val="000000"/>
        </w:rPr>
        <w:t>n</w:t>
      </w:r>
      <w:r w:rsidRPr="006C703D">
        <w:rPr>
          <w:rFonts w:ascii="Trebuchet MS" w:hAnsi="Trebuchet MS" w:cs="Trebuchet MS"/>
          <w:color w:val="000000"/>
          <w:spacing w:val="-1"/>
        </w:rPr>
        <w:t>st</w:t>
      </w:r>
      <w:r w:rsidRPr="006C703D">
        <w:rPr>
          <w:rFonts w:ascii="Trebuchet MS" w:hAnsi="Trebuchet MS" w:cs="Trebuchet MS"/>
          <w:color w:val="000000"/>
        </w:rPr>
        <w:t>i</w:t>
      </w:r>
      <w:r w:rsidRPr="006C703D">
        <w:rPr>
          <w:rFonts w:ascii="Trebuchet MS" w:hAnsi="Trebuchet MS" w:cs="Trebuchet MS"/>
          <w:color w:val="000000"/>
          <w:spacing w:val="-1"/>
        </w:rPr>
        <w:t>g</w:t>
      </w:r>
      <w:r w:rsidRPr="006C703D">
        <w:rPr>
          <w:rFonts w:ascii="Trebuchet MS" w:hAnsi="Trebuchet MS" w:cs="Trebuchet MS"/>
          <w:color w:val="000000"/>
        </w:rPr>
        <w:t>e S</w:t>
      </w:r>
      <w:r w:rsidRPr="006C703D">
        <w:rPr>
          <w:rFonts w:ascii="Trebuchet MS" w:hAnsi="Trebuchet MS" w:cs="Trebuchet MS"/>
          <w:color w:val="000000"/>
          <w:spacing w:val="-1"/>
        </w:rPr>
        <w:t>i</w:t>
      </w:r>
      <w:r w:rsidRPr="006C703D">
        <w:rPr>
          <w:rFonts w:ascii="Trebuchet MS" w:hAnsi="Trebuchet MS" w:cs="Trebuchet MS"/>
          <w:color w:val="000000"/>
          <w:spacing w:val="1"/>
        </w:rPr>
        <w:t>c</w:t>
      </w:r>
      <w:r w:rsidRPr="006C703D">
        <w:rPr>
          <w:rFonts w:ascii="Trebuchet MS" w:hAnsi="Trebuchet MS" w:cs="Trebuchet MS"/>
          <w:color w:val="000000"/>
        </w:rPr>
        <w:t>h</w:t>
      </w:r>
      <w:r w:rsidRPr="006C703D">
        <w:rPr>
          <w:rFonts w:ascii="Trebuchet MS" w:hAnsi="Trebuchet MS" w:cs="Trebuchet MS"/>
          <w:color w:val="000000"/>
          <w:spacing w:val="-1"/>
        </w:rPr>
        <w:t>e</w:t>
      </w:r>
      <w:r w:rsidRPr="006C703D">
        <w:rPr>
          <w:rFonts w:ascii="Trebuchet MS" w:hAnsi="Trebuchet MS" w:cs="Trebuchet MS"/>
          <w:color w:val="000000"/>
        </w:rPr>
        <w:t>rhe</w:t>
      </w:r>
      <w:r w:rsidRPr="006C703D">
        <w:rPr>
          <w:rFonts w:ascii="Trebuchet MS" w:hAnsi="Trebuchet MS" w:cs="Trebuchet MS"/>
          <w:color w:val="000000"/>
          <w:spacing w:val="-1"/>
        </w:rPr>
        <w:t>it</w:t>
      </w:r>
      <w:r w:rsidRPr="006C703D">
        <w:rPr>
          <w:rFonts w:ascii="Trebuchet MS" w:hAnsi="Trebuchet MS" w:cs="Trebuchet MS"/>
          <w:color w:val="000000"/>
        </w:rPr>
        <w:t>en</w:t>
      </w:r>
    </w:p>
    <w:p w14:paraId="77A41C29" w14:textId="77777777" w:rsidR="007D7F4F" w:rsidRPr="006C703D" w:rsidRDefault="007D7F4F" w:rsidP="00732DF0">
      <w:pPr>
        <w:pStyle w:val="Listenabsatz"/>
        <w:widowControl w:val="0"/>
        <w:numPr>
          <w:ilvl w:val="0"/>
          <w:numId w:val="14"/>
        </w:numPr>
        <w:autoSpaceDE w:val="0"/>
        <w:autoSpaceDN w:val="0"/>
        <w:adjustRightInd w:val="0"/>
        <w:spacing w:before="1"/>
        <w:contextualSpacing w:val="0"/>
        <w:rPr>
          <w:rFonts w:ascii="Trebuchet MS" w:hAnsi="Trebuchet MS" w:cs="Trebuchet MS"/>
          <w:color w:val="000000"/>
        </w:rPr>
      </w:pPr>
      <w:r w:rsidRPr="006C703D">
        <w:rPr>
          <w:rFonts w:ascii="Trebuchet MS" w:hAnsi="Trebuchet MS" w:cs="Trebuchet MS"/>
          <w:color w:val="000000"/>
        </w:rPr>
        <w:t>H</w:t>
      </w:r>
      <w:r w:rsidRPr="006C703D">
        <w:rPr>
          <w:rFonts w:ascii="Trebuchet MS" w:hAnsi="Trebuchet MS" w:cs="Trebuchet MS"/>
          <w:color w:val="000000"/>
          <w:spacing w:val="-1"/>
        </w:rPr>
        <w:t>i</w:t>
      </w:r>
      <w:r w:rsidRPr="006C703D">
        <w:rPr>
          <w:rFonts w:ascii="Trebuchet MS" w:hAnsi="Trebuchet MS" w:cs="Trebuchet MS"/>
          <w:color w:val="000000"/>
        </w:rPr>
        <w:t>n</w:t>
      </w:r>
      <w:r w:rsidRPr="006C703D">
        <w:rPr>
          <w:rFonts w:ascii="Trebuchet MS" w:hAnsi="Trebuchet MS" w:cs="Trebuchet MS"/>
          <w:color w:val="000000"/>
          <w:spacing w:val="-2"/>
        </w:rPr>
        <w:t>w</w:t>
      </w:r>
      <w:r w:rsidRPr="006C703D">
        <w:rPr>
          <w:rFonts w:ascii="Trebuchet MS" w:hAnsi="Trebuchet MS" w:cs="Trebuchet MS"/>
          <w:color w:val="000000"/>
        </w:rPr>
        <w:t>e</w:t>
      </w:r>
      <w:r w:rsidRPr="006C703D">
        <w:rPr>
          <w:rFonts w:ascii="Trebuchet MS" w:hAnsi="Trebuchet MS" w:cs="Trebuchet MS"/>
          <w:color w:val="000000"/>
          <w:spacing w:val="-1"/>
        </w:rPr>
        <w:t>i</w:t>
      </w:r>
      <w:r w:rsidRPr="006C703D">
        <w:rPr>
          <w:rFonts w:ascii="Trebuchet MS" w:hAnsi="Trebuchet MS" w:cs="Trebuchet MS"/>
          <w:color w:val="000000"/>
        </w:rPr>
        <w:t>s a</w:t>
      </w:r>
      <w:r w:rsidRPr="006C703D">
        <w:rPr>
          <w:rFonts w:ascii="Trebuchet MS" w:hAnsi="Trebuchet MS" w:cs="Trebuchet MS"/>
          <w:color w:val="000000"/>
          <w:spacing w:val="-1"/>
        </w:rPr>
        <w:t>u</w:t>
      </w:r>
      <w:r w:rsidRPr="006C703D">
        <w:rPr>
          <w:rFonts w:ascii="Trebuchet MS" w:hAnsi="Trebuchet MS" w:cs="Trebuchet MS"/>
          <w:color w:val="000000"/>
        </w:rPr>
        <w:t>f d</w:t>
      </w:r>
      <w:r w:rsidRPr="006C703D">
        <w:rPr>
          <w:rFonts w:ascii="Trebuchet MS" w:hAnsi="Trebuchet MS" w:cs="Trebuchet MS"/>
          <w:color w:val="000000"/>
          <w:spacing w:val="-1"/>
        </w:rPr>
        <w:t>a</w:t>
      </w:r>
      <w:r w:rsidRPr="006C703D">
        <w:rPr>
          <w:rFonts w:ascii="Trebuchet MS" w:hAnsi="Trebuchet MS" w:cs="Trebuchet MS"/>
          <w:color w:val="000000"/>
        </w:rPr>
        <w:t>s Be</w:t>
      </w:r>
      <w:r w:rsidRPr="006C703D">
        <w:rPr>
          <w:rFonts w:ascii="Trebuchet MS" w:hAnsi="Trebuchet MS" w:cs="Trebuchet MS"/>
          <w:color w:val="000000"/>
          <w:spacing w:val="-1"/>
        </w:rPr>
        <w:t>st</w:t>
      </w:r>
      <w:r w:rsidRPr="006C703D">
        <w:rPr>
          <w:rFonts w:ascii="Trebuchet MS" w:hAnsi="Trebuchet MS" w:cs="Trebuchet MS"/>
          <w:color w:val="000000"/>
        </w:rPr>
        <w:t>e</w:t>
      </w:r>
      <w:r w:rsidRPr="006C703D">
        <w:rPr>
          <w:rFonts w:ascii="Trebuchet MS" w:hAnsi="Trebuchet MS" w:cs="Trebuchet MS"/>
          <w:color w:val="000000"/>
          <w:spacing w:val="-1"/>
        </w:rPr>
        <w:t>h</w:t>
      </w:r>
      <w:r w:rsidRPr="006C703D">
        <w:rPr>
          <w:rFonts w:ascii="Trebuchet MS" w:hAnsi="Trebuchet MS" w:cs="Trebuchet MS"/>
          <w:color w:val="000000"/>
        </w:rPr>
        <w:t>en d</w:t>
      </w:r>
      <w:r w:rsidRPr="006C703D">
        <w:rPr>
          <w:rFonts w:ascii="Trebuchet MS" w:hAnsi="Trebuchet MS" w:cs="Trebuchet MS"/>
          <w:color w:val="000000"/>
          <w:spacing w:val="-1"/>
        </w:rPr>
        <w:t>e</w:t>
      </w:r>
      <w:r w:rsidRPr="006C703D">
        <w:rPr>
          <w:rFonts w:ascii="Trebuchet MS" w:hAnsi="Trebuchet MS" w:cs="Trebuchet MS"/>
          <w:color w:val="000000"/>
        </w:rPr>
        <w:t>s g</w:t>
      </w:r>
      <w:r w:rsidRPr="006C703D">
        <w:rPr>
          <w:rFonts w:ascii="Trebuchet MS" w:hAnsi="Trebuchet MS" w:cs="Trebuchet MS"/>
          <w:color w:val="000000"/>
          <w:spacing w:val="-1"/>
        </w:rPr>
        <w:t>e</w:t>
      </w:r>
      <w:r w:rsidRPr="006C703D">
        <w:rPr>
          <w:rFonts w:ascii="Trebuchet MS" w:hAnsi="Trebuchet MS" w:cs="Trebuchet MS"/>
          <w:color w:val="000000"/>
        </w:rPr>
        <w:t>s</w:t>
      </w:r>
      <w:r w:rsidRPr="006C703D">
        <w:rPr>
          <w:rFonts w:ascii="Trebuchet MS" w:hAnsi="Trebuchet MS" w:cs="Trebuchet MS"/>
          <w:color w:val="000000"/>
          <w:spacing w:val="-1"/>
        </w:rPr>
        <w:t>et</w:t>
      </w:r>
      <w:r w:rsidRPr="006C703D">
        <w:rPr>
          <w:rFonts w:ascii="Trebuchet MS" w:hAnsi="Trebuchet MS" w:cs="Trebuchet MS"/>
          <w:color w:val="000000"/>
          <w:spacing w:val="1"/>
        </w:rPr>
        <w:t>z</w:t>
      </w:r>
      <w:r w:rsidRPr="006C703D">
        <w:rPr>
          <w:rFonts w:ascii="Trebuchet MS" w:hAnsi="Trebuchet MS" w:cs="Trebuchet MS"/>
          <w:color w:val="000000"/>
        </w:rPr>
        <w:t>l</w:t>
      </w:r>
      <w:r w:rsidRPr="006C703D">
        <w:rPr>
          <w:rFonts w:ascii="Trebuchet MS" w:hAnsi="Trebuchet MS" w:cs="Trebuchet MS"/>
          <w:color w:val="000000"/>
          <w:spacing w:val="-1"/>
        </w:rPr>
        <w:t>i</w:t>
      </w:r>
      <w:r w:rsidRPr="006C703D">
        <w:rPr>
          <w:rFonts w:ascii="Trebuchet MS" w:hAnsi="Trebuchet MS" w:cs="Trebuchet MS"/>
          <w:color w:val="000000"/>
          <w:spacing w:val="1"/>
        </w:rPr>
        <w:t>c</w:t>
      </w:r>
      <w:r w:rsidRPr="006C703D">
        <w:rPr>
          <w:rFonts w:ascii="Trebuchet MS" w:hAnsi="Trebuchet MS" w:cs="Trebuchet MS"/>
          <w:color w:val="000000"/>
        </w:rPr>
        <w:t>h</w:t>
      </w:r>
      <w:r w:rsidRPr="006C703D">
        <w:rPr>
          <w:rFonts w:ascii="Trebuchet MS" w:hAnsi="Trebuchet MS" w:cs="Trebuchet MS"/>
          <w:color w:val="000000"/>
          <w:spacing w:val="-1"/>
        </w:rPr>
        <w:t>e</w:t>
      </w:r>
      <w:r w:rsidRPr="006C703D">
        <w:rPr>
          <w:rFonts w:ascii="Trebuchet MS" w:hAnsi="Trebuchet MS" w:cs="Trebuchet MS"/>
          <w:color w:val="000000"/>
        </w:rPr>
        <w:t xml:space="preserve">n </w:t>
      </w:r>
      <w:r w:rsidRPr="006C703D">
        <w:rPr>
          <w:rFonts w:ascii="Trebuchet MS" w:hAnsi="Trebuchet MS" w:cs="Trebuchet MS"/>
          <w:bCs/>
          <w:color w:val="000000"/>
        </w:rPr>
        <w:t>G</w:t>
      </w:r>
      <w:r w:rsidRPr="006C703D">
        <w:rPr>
          <w:rFonts w:ascii="Trebuchet MS" w:hAnsi="Trebuchet MS" w:cs="Trebuchet MS"/>
          <w:bCs/>
          <w:color w:val="000000"/>
          <w:spacing w:val="1"/>
        </w:rPr>
        <w:t>e</w:t>
      </w:r>
      <w:r w:rsidRPr="006C703D">
        <w:rPr>
          <w:rFonts w:ascii="Trebuchet MS" w:hAnsi="Trebuchet MS" w:cs="Trebuchet MS"/>
          <w:bCs/>
          <w:color w:val="000000"/>
        </w:rPr>
        <w:t>w</w:t>
      </w:r>
      <w:r w:rsidRPr="006C703D">
        <w:rPr>
          <w:rFonts w:ascii="Trebuchet MS" w:hAnsi="Trebuchet MS" w:cs="Trebuchet MS"/>
          <w:bCs/>
          <w:color w:val="000000"/>
          <w:spacing w:val="-3"/>
        </w:rPr>
        <w:t>ä</w:t>
      </w:r>
      <w:r w:rsidRPr="006C703D">
        <w:rPr>
          <w:rFonts w:ascii="Trebuchet MS" w:hAnsi="Trebuchet MS" w:cs="Trebuchet MS"/>
          <w:bCs/>
          <w:color w:val="000000"/>
          <w:spacing w:val="1"/>
        </w:rPr>
        <w:t>h</w:t>
      </w:r>
      <w:r w:rsidRPr="006C703D">
        <w:rPr>
          <w:rFonts w:ascii="Trebuchet MS" w:hAnsi="Trebuchet MS" w:cs="Trebuchet MS"/>
          <w:bCs/>
          <w:color w:val="000000"/>
          <w:spacing w:val="-1"/>
        </w:rPr>
        <w:t>r</w:t>
      </w:r>
      <w:r w:rsidRPr="006C703D">
        <w:rPr>
          <w:rFonts w:ascii="Trebuchet MS" w:hAnsi="Trebuchet MS" w:cs="Trebuchet MS"/>
          <w:bCs/>
          <w:color w:val="000000"/>
        </w:rPr>
        <w:t>le</w:t>
      </w:r>
      <w:r w:rsidRPr="006C703D">
        <w:rPr>
          <w:rFonts w:ascii="Trebuchet MS" w:hAnsi="Trebuchet MS" w:cs="Trebuchet MS"/>
          <w:bCs/>
          <w:color w:val="000000"/>
          <w:spacing w:val="-1"/>
        </w:rPr>
        <w:t>i</w:t>
      </w:r>
      <w:r w:rsidRPr="006C703D">
        <w:rPr>
          <w:rFonts w:ascii="Trebuchet MS" w:hAnsi="Trebuchet MS" w:cs="Trebuchet MS"/>
          <w:bCs/>
          <w:color w:val="000000"/>
          <w:spacing w:val="1"/>
        </w:rPr>
        <w:t>s</w:t>
      </w:r>
      <w:r w:rsidRPr="006C703D">
        <w:rPr>
          <w:rFonts w:ascii="Trebuchet MS" w:hAnsi="Trebuchet MS" w:cs="Trebuchet MS"/>
          <w:bCs/>
          <w:color w:val="000000"/>
          <w:spacing w:val="-1"/>
        </w:rPr>
        <w:t>tun</w:t>
      </w:r>
      <w:r w:rsidRPr="006C703D">
        <w:rPr>
          <w:rFonts w:ascii="Trebuchet MS" w:hAnsi="Trebuchet MS" w:cs="Trebuchet MS"/>
          <w:bCs/>
          <w:color w:val="000000"/>
        </w:rPr>
        <w:t>gsre</w:t>
      </w:r>
      <w:r w:rsidRPr="006C703D">
        <w:rPr>
          <w:rFonts w:ascii="Trebuchet MS" w:hAnsi="Trebuchet MS" w:cs="Trebuchet MS"/>
          <w:bCs/>
          <w:color w:val="000000"/>
          <w:spacing w:val="-2"/>
        </w:rPr>
        <w:t>c</w:t>
      </w:r>
      <w:r w:rsidRPr="006C703D">
        <w:rPr>
          <w:rFonts w:ascii="Trebuchet MS" w:hAnsi="Trebuchet MS" w:cs="Trebuchet MS"/>
          <w:bCs/>
          <w:color w:val="000000"/>
          <w:spacing w:val="1"/>
        </w:rPr>
        <w:t>h</w:t>
      </w:r>
      <w:r w:rsidRPr="006C703D">
        <w:rPr>
          <w:rFonts w:ascii="Trebuchet MS" w:hAnsi="Trebuchet MS" w:cs="Trebuchet MS"/>
          <w:bCs/>
          <w:color w:val="000000"/>
        </w:rPr>
        <w:t>t</w:t>
      </w:r>
      <w:r w:rsidRPr="006C703D">
        <w:rPr>
          <w:rFonts w:ascii="Trebuchet MS" w:hAnsi="Trebuchet MS" w:cs="Trebuchet MS"/>
          <w:color w:val="000000"/>
        </w:rPr>
        <w:t>s</w:t>
      </w:r>
    </w:p>
    <w:p w14:paraId="6DD944A8" w14:textId="77777777" w:rsidR="007D7F4F" w:rsidRPr="006C703D" w:rsidRDefault="007D7F4F" w:rsidP="00732DF0">
      <w:pPr>
        <w:pStyle w:val="Listenabsatz"/>
        <w:widowControl w:val="0"/>
        <w:numPr>
          <w:ilvl w:val="0"/>
          <w:numId w:val="14"/>
        </w:numPr>
        <w:autoSpaceDE w:val="0"/>
        <w:autoSpaceDN w:val="0"/>
        <w:adjustRightInd w:val="0"/>
        <w:contextualSpacing w:val="0"/>
        <w:rPr>
          <w:rFonts w:ascii="Trebuchet MS" w:hAnsi="Trebuchet MS" w:cs="Trebuchet MS"/>
          <w:color w:val="000000"/>
        </w:rPr>
      </w:pPr>
      <w:r w:rsidRPr="006C703D">
        <w:rPr>
          <w:rFonts w:ascii="Trebuchet MS" w:hAnsi="Trebuchet MS" w:cs="Trebuchet MS"/>
          <w:color w:val="000000"/>
        </w:rPr>
        <w:t>Gegebenenfalls H</w:t>
      </w:r>
      <w:r w:rsidRPr="006C703D">
        <w:rPr>
          <w:rFonts w:ascii="Trebuchet MS" w:hAnsi="Trebuchet MS" w:cs="Trebuchet MS"/>
          <w:color w:val="000000"/>
          <w:spacing w:val="-1"/>
        </w:rPr>
        <w:t>i</w:t>
      </w:r>
      <w:r w:rsidRPr="006C703D">
        <w:rPr>
          <w:rFonts w:ascii="Trebuchet MS" w:hAnsi="Trebuchet MS" w:cs="Trebuchet MS"/>
          <w:color w:val="000000"/>
        </w:rPr>
        <w:t>n</w:t>
      </w:r>
      <w:r w:rsidRPr="006C703D">
        <w:rPr>
          <w:rFonts w:ascii="Trebuchet MS" w:hAnsi="Trebuchet MS" w:cs="Trebuchet MS"/>
          <w:color w:val="000000"/>
          <w:spacing w:val="-2"/>
        </w:rPr>
        <w:t>w</w:t>
      </w:r>
      <w:r w:rsidRPr="006C703D">
        <w:rPr>
          <w:rFonts w:ascii="Trebuchet MS" w:hAnsi="Trebuchet MS" w:cs="Trebuchet MS"/>
          <w:color w:val="000000"/>
        </w:rPr>
        <w:t>e</w:t>
      </w:r>
      <w:r w:rsidRPr="006C703D">
        <w:rPr>
          <w:rFonts w:ascii="Trebuchet MS" w:hAnsi="Trebuchet MS" w:cs="Trebuchet MS"/>
          <w:color w:val="000000"/>
          <w:spacing w:val="-1"/>
        </w:rPr>
        <w:t>i</w:t>
      </w:r>
      <w:r w:rsidRPr="006C703D">
        <w:rPr>
          <w:rFonts w:ascii="Trebuchet MS" w:hAnsi="Trebuchet MS" w:cs="Trebuchet MS"/>
          <w:color w:val="000000"/>
        </w:rPr>
        <w:t>s</w:t>
      </w:r>
      <w:r w:rsidRPr="006C703D">
        <w:rPr>
          <w:rFonts w:ascii="Trebuchet MS" w:hAnsi="Trebuchet MS" w:cs="Trebuchet MS"/>
          <w:color w:val="000000"/>
          <w:spacing w:val="1"/>
        </w:rPr>
        <w:t xml:space="preserve"> </w:t>
      </w:r>
      <w:r w:rsidRPr="006C703D">
        <w:rPr>
          <w:rFonts w:ascii="Trebuchet MS" w:hAnsi="Trebuchet MS" w:cs="Trebuchet MS"/>
          <w:color w:val="000000"/>
          <w:spacing w:val="-1"/>
        </w:rPr>
        <w:t>a</w:t>
      </w:r>
      <w:r w:rsidRPr="006C703D">
        <w:rPr>
          <w:rFonts w:ascii="Trebuchet MS" w:hAnsi="Trebuchet MS" w:cs="Trebuchet MS"/>
          <w:color w:val="000000"/>
        </w:rPr>
        <w:t>uf Be</w:t>
      </w:r>
      <w:r w:rsidRPr="006C703D">
        <w:rPr>
          <w:rFonts w:ascii="Trebuchet MS" w:hAnsi="Trebuchet MS" w:cs="Trebuchet MS"/>
          <w:color w:val="000000"/>
          <w:spacing w:val="-1"/>
        </w:rPr>
        <w:t>st</w:t>
      </w:r>
      <w:r w:rsidRPr="006C703D">
        <w:rPr>
          <w:rFonts w:ascii="Trebuchet MS" w:hAnsi="Trebuchet MS" w:cs="Trebuchet MS"/>
          <w:color w:val="000000"/>
        </w:rPr>
        <w:t>e</w:t>
      </w:r>
      <w:r w:rsidRPr="006C703D">
        <w:rPr>
          <w:rFonts w:ascii="Trebuchet MS" w:hAnsi="Trebuchet MS" w:cs="Trebuchet MS"/>
          <w:color w:val="000000"/>
          <w:spacing w:val="-1"/>
        </w:rPr>
        <w:t>h</w:t>
      </w:r>
      <w:r w:rsidRPr="006C703D">
        <w:rPr>
          <w:rFonts w:ascii="Trebuchet MS" w:hAnsi="Trebuchet MS" w:cs="Trebuchet MS"/>
          <w:color w:val="000000"/>
        </w:rPr>
        <w:t>e</w:t>
      </w:r>
      <w:r w:rsidRPr="006C703D">
        <w:rPr>
          <w:rFonts w:ascii="Trebuchet MS" w:hAnsi="Trebuchet MS" w:cs="Trebuchet MS"/>
          <w:color w:val="000000"/>
          <w:spacing w:val="-1"/>
        </w:rPr>
        <w:t>n</w:t>
      </w:r>
      <w:r w:rsidRPr="006C703D">
        <w:rPr>
          <w:rFonts w:ascii="Trebuchet MS" w:hAnsi="Trebuchet MS" w:cs="Trebuchet MS"/>
          <w:color w:val="000000"/>
        </w:rPr>
        <w:t>,</w:t>
      </w:r>
      <w:r w:rsidRPr="006C703D">
        <w:rPr>
          <w:rFonts w:ascii="Trebuchet MS" w:hAnsi="Trebuchet MS" w:cs="Trebuchet MS"/>
          <w:color w:val="000000"/>
          <w:spacing w:val="2"/>
        </w:rPr>
        <w:t xml:space="preserve"> </w:t>
      </w:r>
      <w:r w:rsidRPr="006C703D">
        <w:rPr>
          <w:rFonts w:ascii="Trebuchet MS" w:hAnsi="Trebuchet MS" w:cs="Trebuchet MS"/>
          <w:color w:val="000000"/>
        </w:rPr>
        <w:t>Be</w:t>
      </w:r>
      <w:r w:rsidRPr="006C703D">
        <w:rPr>
          <w:rFonts w:ascii="Trebuchet MS" w:hAnsi="Trebuchet MS" w:cs="Trebuchet MS"/>
          <w:color w:val="000000"/>
          <w:spacing w:val="-1"/>
        </w:rPr>
        <w:t>d</w:t>
      </w:r>
      <w:r w:rsidRPr="006C703D">
        <w:rPr>
          <w:rFonts w:ascii="Trebuchet MS" w:hAnsi="Trebuchet MS" w:cs="Trebuchet MS"/>
          <w:color w:val="000000"/>
        </w:rPr>
        <w:t>i</w:t>
      </w:r>
      <w:r w:rsidRPr="006C703D">
        <w:rPr>
          <w:rFonts w:ascii="Trebuchet MS" w:hAnsi="Trebuchet MS" w:cs="Trebuchet MS"/>
          <w:color w:val="000000"/>
          <w:spacing w:val="-1"/>
        </w:rPr>
        <w:t>n</w:t>
      </w:r>
      <w:r w:rsidRPr="006C703D">
        <w:rPr>
          <w:rFonts w:ascii="Trebuchet MS" w:hAnsi="Trebuchet MS" w:cs="Trebuchet MS"/>
          <w:color w:val="000000"/>
        </w:rPr>
        <w:t>g</w:t>
      </w:r>
      <w:r w:rsidRPr="006C703D">
        <w:rPr>
          <w:rFonts w:ascii="Trebuchet MS" w:hAnsi="Trebuchet MS" w:cs="Trebuchet MS"/>
          <w:color w:val="000000"/>
          <w:spacing w:val="-1"/>
        </w:rPr>
        <w:t>u</w:t>
      </w:r>
      <w:r w:rsidRPr="006C703D">
        <w:rPr>
          <w:rFonts w:ascii="Trebuchet MS" w:hAnsi="Trebuchet MS" w:cs="Trebuchet MS"/>
          <w:color w:val="000000"/>
        </w:rPr>
        <w:t>n</w:t>
      </w:r>
      <w:r w:rsidRPr="006C703D">
        <w:rPr>
          <w:rFonts w:ascii="Trebuchet MS" w:hAnsi="Trebuchet MS" w:cs="Trebuchet MS"/>
          <w:color w:val="000000"/>
          <w:spacing w:val="-1"/>
        </w:rPr>
        <w:t>g</w:t>
      </w:r>
      <w:r w:rsidRPr="006C703D">
        <w:rPr>
          <w:rFonts w:ascii="Trebuchet MS" w:hAnsi="Trebuchet MS" w:cs="Trebuchet MS"/>
          <w:color w:val="000000"/>
        </w:rPr>
        <w:t>en u</w:t>
      </w:r>
      <w:r w:rsidRPr="006C703D">
        <w:rPr>
          <w:rFonts w:ascii="Trebuchet MS" w:hAnsi="Trebuchet MS" w:cs="Trebuchet MS"/>
          <w:color w:val="000000"/>
          <w:spacing w:val="-1"/>
        </w:rPr>
        <w:t>n</w:t>
      </w:r>
      <w:r w:rsidRPr="006C703D">
        <w:rPr>
          <w:rFonts w:ascii="Trebuchet MS" w:hAnsi="Trebuchet MS" w:cs="Trebuchet MS"/>
          <w:color w:val="000000"/>
        </w:rPr>
        <w:t xml:space="preserve">d </w:t>
      </w:r>
      <w:r w:rsidRPr="006C703D">
        <w:rPr>
          <w:rFonts w:ascii="Trebuchet MS" w:hAnsi="Trebuchet MS" w:cs="Trebuchet MS"/>
          <w:color w:val="000000"/>
          <w:spacing w:val="1"/>
        </w:rPr>
        <w:t>L</w:t>
      </w:r>
      <w:r w:rsidRPr="006C703D">
        <w:rPr>
          <w:rFonts w:ascii="Trebuchet MS" w:hAnsi="Trebuchet MS" w:cs="Trebuchet MS"/>
          <w:color w:val="000000"/>
        </w:rPr>
        <w:t>e</w:t>
      </w:r>
      <w:r w:rsidRPr="006C703D">
        <w:rPr>
          <w:rFonts w:ascii="Trebuchet MS" w:hAnsi="Trebuchet MS" w:cs="Trebuchet MS"/>
          <w:color w:val="000000"/>
          <w:spacing w:val="-1"/>
        </w:rPr>
        <w:t>i</w:t>
      </w:r>
      <w:r w:rsidRPr="006C703D">
        <w:rPr>
          <w:rFonts w:ascii="Trebuchet MS" w:hAnsi="Trebuchet MS" w:cs="Trebuchet MS"/>
          <w:color w:val="000000"/>
        </w:rPr>
        <w:t>s</w:t>
      </w:r>
      <w:r w:rsidRPr="006C703D">
        <w:rPr>
          <w:rFonts w:ascii="Trebuchet MS" w:hAnsi="Trebuchet MS" w:cs="Trebuchet MS"/>
          <w:color w:val="000000"/>
          <w:spacing w:val="-2"/>
        </w:rPr>
        <w:t>t</w:t>
      </w:r>
      <w:r w:rsidRPr="006C703D">
        <w:rPr>
          <w:rFonts w:ascii="Trebuchet MS" w:hAnsi="Trebuchet MS" w:cs="Trebuchet MS"/>
          <w:color w:val="000000"/>
        </w:rPr>
        <w:t>u</w:t>
      </w:r>
      <w:r w:rsidRPr="006C703D">
        <w:rPr>
          <w:rFonts w:ascii="Trebuchet MS" w:hAnsi="Trebuchet MS" w:cs="Trebuchet MS"/>
          <w:color w:val="000000"/>
          <w:spacing w:val="-1"/>
        </w:rPr>
        <w:t>n</w:t>
      </w:r>
      <w:r w:rsidRPr="006C703D">
        <w:rPr>
          <w:rFonts w:ascii="Trebuchet MS" w:hAnsi="Trebuchet MS" w:cs="Trebuchet MS"/>
          <w:color w:val="000000"/>
        </w:rPr>
        <w:t>g</w:t>
      </w:r>
      <w:r w:rsidRPr="006C703D">
        <w:rPr>
          <w:rFonts w:ascii="Trebuchet MS" w:hAnsi="Trebuchet MS" w:cs="Trebuchet MS"/>
          <w:color w:val="000000"/>
          <w:spacing w:val="-1"/>
        </w:rPr>
        <w:t>e</w:t>
      </w:r>
      <w:r w:rsidRPr="006C703D">
        <w:rPr>
          <w:rFonts w:ascii="Trebuchet MS" w:hAnsi="Trebuchet MS" w:cs="Trebuchet MS"/>
          <w:color w:val="000000"/>
        </w:rPr>
        <w:t>n e</w:t>
      </w:r>
      <w:r w:rsidRPr="006C703D">
        <w:rPr>
          <w:rFonts w:ascii="Trebuchet MS" w:hAnsi="Trebuchet MS" w:cs="Trebuchet MS"/>
          <w:color w:val="000000"/>
          <w:spacing w:val="-1"/>
        </w:rPr>
        <w:t>i</w:t>
      </w:r>
      <w:r w:rsidRPr="006C703D">
        <w:rPr>
          <w:rFonts w:ascii="Trebuchet MS" w:hAnsi="Trebuchet MS" w:cs="Trebuchet MS"/>
          <w:color w:val="000000"/>
        </w:rPr>
        <w:t>n</w:t>
      </w:r>
      <w:r w:rsidRPr="006C703D">
        <w:rPr>
          <w:rFonts w:ascii="Trebuchet MS" w:hAnsi="Trebuchet MS" w:cs="Trebuchet MS"/>
          <w:color w:val="000000"/>
          <w:spacing w:val="-1"/>
        </w:rPr>
        <w:t>e</w:t>
      </w:r>
      <w:r w:rsidRPr="006C703D">
        <w:rPr>
          <w:rFonts w:ascii="Trebuchet MS" w:hAnsi="Trebuchet MS" w:cs="Trebuchet MS"/>
          <w:color w:val="000000"/>
        </w:rPr>
        <w:t>s</w:t>
      </w:r>
    </w:p>
    <w:p w14:paraId="432BD34C" w14:textId="77777777" w:rsidR="007D7F4F" w:rsidRPr="006C703D" w:rsidRDefault="007D7F4F" w:rsidP="007D7F4F">
      <w:pPr>
        <w:pStyle w:val="Listenabsatz"/>
        <w:widowControl w:val="0"/>
        <w:autoSpaceDE w:val="0"/>
        <w:autoSpaceDN w:val="0"/>
        <w:adjustRightInd w:val="0"/>
        <w:spacing w:before="1"/>
        <w:rPr>
          <w:rFonts w:ascii="Trebuchet MS" w:hAnsi="Trebuchet MS" w:cs="Trebuchet MS"/>
          <w:color w:val="000000"/>
        </w:rPr>
      </w:pPr>
      <w:r w:rsidRPr="006C703D">
        <w:rPr>
          <w:rFonts w:ascii="Trebuchet MS" w:hAnsi="Trebuchet MS" w:cs="Trebuchet MS"/>
          <w:bCs/>
          <w:color w:val="000000"/>
        </w:rPr>
        <w:t>Ku</w:t>
      </w:r>
      <w:r w:rsidRPr="006C703D">
        <w:rPr>
          <w:rFonts w:ascii="Trebuchet MS" w:hAnsi="Trebuchet MS" w:cs="Trebuchet MS"/>
          <w:bCs/>
          <w:color w:val="000000"/>
          <w:spacing w:val="-1"/>
        </w:rPr>
        <w:t>nd</w:t>
      </w:r>
      <w:r w:rsidRPr="006C703D">
        <w:rPr>
          <w:rFonts w:ascii="Trebuchet MS" w:hAnsi="Trebuchet MS" w:cs="Trebuchet MS"/>
          <w:bCs/>
          <w:color w:val="000000"/>
        </w:rPr>
        <w:t>en</w:t>
      </w:r>
      <w:r w:rsidRPr="006C703D">
        <w:rPr>
          <w:rFonts w:ascii="Trebuchet MS" w:hAnsi="Trebuchet MS" w:cs="Trebuchet MS"/>
          <w:bCs/>
          <w:color w:val="000000"/>
          <w:spacing w:val="-1"/>
        </w:rPr>
        <w:t>di</w:t>
      </w:r>
      <w:r w:rsidRPr="006C703D">
        <w:rPr>
          <w:rFonts w:ascii="Trebuchet MS" w:hAnsi="Trebuchet MS" w:cs="Trebuchet MS"/>
          <w:bCs/>
          <w:color w:val="000000"/>
        </w:rPr>
        <w:t>ensts</w:t>
      </w:r>
      <w:r w:rsidRPr="006C703D">
        <w:rPr>
          <w:rFonts w:ascii="Trebuchet MS" w:hAnsi="Trebuchet MS" w:cs="Trebuchet MS"/>
          <w:bCs/>
          <w:color w:val="000000"/>
          <w:spacing w:val="2"/>
        </w:rPr>
        <w:t xml:space="preserve"> </w:t>
      </w:r>
      <w:r w:rsidRPr="006C703D">
        <w:rPr>
          <w:rFonts w:ascii="Trebuchet MS" w:hAnsi="Trebuchet MS" w:cs="Trebuchet MS"/>
          <w:bCs/>
          <w:color w:val="000000"/>
          <w:spacing w:val="-1"/>
        </w:rPr>
        <w:t>n</w:t>
      </w:r>
      <w:r w:rsidRPr="006C703D">
        <w:rPr>
          <w:rFonts w:ascii="Trebuchet MS" w:hAnsi="Trebuchet MS" w:cs="Trebuchet MS"/>
          <w:bCs/>
          <w:color w:val="000000"/>
        </w:rPr>
        <w:t>a</w:t>
      </w:r>
      <w:r w:rsidRPr="006C703D">
        <w:rPr>
          <w:rFonts w:ascii="Trebuchet MS" w:hAnsi="Trebuchet MS" w:cs="Trebuchet MS"/>
          <w:bCs/>
          <w:color w:val="000000"/>
          <w:spacing w:val="-3"/>
        </w:rPr>
        <w:t>c</w:t>
      </w:r>
      <w:r w:rsidRPr="006C703D">
        <w:rPr>
          <w:rFonts w:ascii="Trebuchet MS" w:hAnsi="Trebuchet MS" w:cs="Trebuchet MS"/>
          <w:bCs/>
          <w:color w:val="000000"/>
        </w:rPr>
        <w:t>h</w:t>
      </w:r>
      <w:r w:rsidRPr="006C703D">
        <w:rPr>
          <w:rFonts w:ascii="Trebuchet MS" w:hAnsi="Trebuchet MS" w:cs="Trebuchet MS"/>
          <w:bCs/>
          <w:color w:val="000000"/>
          <w:spacing w:val="2"/>
        </w:rPr>
        <w:t xml:space="preserve"> </w:t>
      </w:r>
      <w:r w:rsidRPr="006C703D">
        <w:rPr>
          <w:rFonts w:ascii="Trebuchet MS" w:hAnsi="Trebuchet MS" w:cs="Trebuchet MS"/>
          <w:bCs/>
          <w:color w:val="000000"/>
          <w:spacing w:val="-1"/>
        </w:rPr>
        <w:t>d</w:t>
      </w:r>
      <w:r w:rsidRPr="006C703D">
        <w:rPr>
          <w:rFonts w:ascii="Trebuchet MS" w:hAnsi="Trebuchet MS" w:cs="Trebuchet MS"/>
          <w:bCs/>
          <w:color w:val="000000"/>
          <w:spacing w:val="-2"/>
        </w:rPr>
        <w:t>e</w:t>
      </w:r>
      <w:r w:rsidRPr="006C703D">
        <w:rPr>
          <w:rFonts w:ascii="Trebuchet MS" w:hAnsi="Trebuchet MS" w:cs="Trebuchet MS"/>
          <w:bCs/>
          <w:color w:val="000000"/>
        </w:rPr>
        <w:t>m</w:t>
      </w:r>
      <w:r w:rsidRPr="006C703D">
        <w:rPr>
          <w:rFonts w:ascii="Trebuchet MS" w:hAnsi="Trebuchet MS" w:cs="Trebuchet MS"/>
          <w:bCs/>
          <w:color w:val="000000"/>
          <w:spacing w:val="2"/>
        </w:rPr>
        <w:t xml:space="preserve"> </w:t>
      </w:r>
      <w:r w:rsidRPr="006C703D">
        <w:rPr>
          <w:rFonts w:ascii="Trebuchet MS" w:hAnsi="Trebuchet MS" w:cs="Trebuchet MS"/>
          <w:bCs/>
          <w:color w:val="000000"/>
        </w:rPr>
        <w:t>Ve</w:t>
      </w:r>
      <w:r w:rsidRPr="006C703D">
        <w:rPr>
          <w:rFonts w:ascii="Trebuchet MS" w:hAnsi="Trebuchet MS" w:cs="Trebuchet MS"/>
          <w:bCs/>
          <w:color w:val="000000"/>
          <w:spacing w:val="-1"/>
        </w:rPr>
        <w:t>rk</w:t>
      </w:r>
      <w:r w:rsidRPr="006C703D">
        <w:rPr>
          <w:rFonts w:ascii="Trebuchet MS" w:hAnsi="Trebuchet MS" w:cs="Trebuchet MS"/>
          <w:bCs/>
          <w:color w:val="000000"/>
        </w:rPr>
        <w:t>a</w:t>
      </w:r>
      <w:r w:rsidRPr="006C703D">
        <w:rPr>
          <w:rFonts w:ascii="Trebuchet MS" w:hAnsi="Trebuchet MS" w:cs="Trebuchet MS"/>
          <w:bCs/>
          <w:color w:val="000000"/>
          <w:spacing w:val="-1"/>
        </w:rPr>
        <w:t>u</w:t>
      </w:r>
      <w:r w:rsidRPr="006C703D">
        <w:rPr>
          <w:rFonts w:ascii="Trebuchet MS" w:hAnsi="Trebuchet MS" w:cs="Trebuchet MS"/>
          <w:bCs/>
          <w:color w:val="000000"/>
        </w:rPr>
        <w:t xml:space="preserve">f </w:t>
      </w:r>
    </w:p>
    <w:p w14:paraId="0355E49A" w14:textId="77777777" w:rsidR="007D7F4F" w:rsidRPr="006C703D" w:rsidRDefault="007D7F4F" w:rsidP="00732DF0">
      <w:pPr>
        <w:pStyle w:val="Listenabsatz"/>
        <w:widowControl w:val="0"/>
        <w:numPr>
          <w:ilvl w:val="0"/>
          <w:numId w:val="14"/>
        </w:numPr>
        <w:autoSpaceDE w:val="0"/>
        <w:autoSpaceDN w:val="0"/>
        <w:adjustRightInd w:val="0"/>
        <w:spacing w:line="269" w:lineRule="exact"/>
        <w:contextualSpacing w:val="0"/>
        <w:rPr>
          <w:rFonts w:ascii="Trebuchet MS" w:hAnsi="Trebuchet MS" w:cs="Trebuchet MS"/>
          <w:color w:val="000000"/>
        </w:rPr>
      </w:pPr>
      <w:r w:rsidRPr="006C703D">
        <w:rPr>
          <w:rFonts w:ascii="Trebuchet MS" w:hAnsi="Trebuchet MS" w:cs="Trebuchet MS"/>
          <w:color w:val="000000"/>
        </w:rPr>
        <w:t xml:space="preserve">Gegebenenfalls </w:t>
      </w:r>
      <w:r w:rsidRPr="006C703D">
        <w:rPr>
          <w:rFonts w:ascii="Trebuchet MS" w:hAnsi="Trebuchet MS" w:cs="Trebuchet MS"/>
          <w:bCs/>
          <w:color w:val="000000"/>
        </w:rPr>
        <w:t>Kon</w:t>
      </w:r>
      <w:r w:rsidRPr="006C703D">
        <w:rPr>
          <w:rFonts w:ascii="Trebuchet MS" w:hAnsi="Trebuchet MS" w:cs="Trebuchet MS"/>
          <w:bCs/>
          <w:color w:val="000000"/>
          <w:spacing w:val="-2"/>
        </w:rPr>
        <w:t>t</w:t>
      </w:r>
      <w:r w:rsidRPr="006C703D">
        <w:rPr>
          <w:rFonts w:ascii="Trebuchet MS" w:hAnsi="Trebuchet MS" w:cs="Trebuchet MS"/>
          <w:bCs/>
          <w:color w:val="000000"/>
        </w:rPr>
        <w:t>a</w:t>
      </w:r>
      <w:r w:rsidRPr="006C703D">
        <w:rPr>
          <w:rFonts w:ascii="Trebuchet MS" w:hAnsi="Trebuchet MS" w:cs="Trebuchet MS"/>
          <w:bCs/>
          <w:color w:val="000000"/>
          <w:spacing w:val="-1"/>
        </w:rPr>
        <w:t>ktd</w:t>
      </w:r>
      <w:r w:rsidRPr="006C703D">
        <w:rPr>
          <w:rFonts w:ascii="Trebuchet MS" w:hAnsi="Trebuchet MS" w:cs="Trebuchet MS"/>
          <w:bCs/>
          <w:color w:val="000000"/>
        </w:rPr>
        <w:t>a</w:t>
      </w:r>
      <w:r w:rsidRPr="006C703D">
        <w:rPr>
          <w:rFonts w:ascii="Trebuchet MS" w:hAnsi="Trebuchet MS" w:cs="Trebuchet MS"/>
          <w:bCs/>
          <w:color w:val="000000"/>
          <w:spacing w:val="-1"/>
        </w:rPr>
        <w:t>t</w:t>
      </w:r>
      <w:r w:rsidRPr="006C703D">
        <w:rPr>
          <w:rFonts w:ascii="Trebuchet MS" w:hAnsi="Trebuchet MS" w:cs="Trebuchet MS"/>
          <w:bCs/>
          <w:color w:val="000000"/>
        </w:rPr>
        <w:t>en</w:t>
      </w:r>
      <w:r w:rsidRPr="006C703D">
        <w:rPr>
          <w:rFonts w:ascii="Trebuchet MS" w:hAnsi="Trebuchet MS" w:cs="Trebuchet MS"/>
          <w:bCs/>
          <w:color w:val="000000"/>
          <w:spacing w:val="1"/>
        </w:rPr>
        <w:t xml:space="preserve"> </w:t>
      </w:r>
      <w:r w:rsidRPr="006C703D">
        <w:rPr>
          <w:rFonts w:ascii="Trebuchet MS" w:hAnsi="Trebuchet MS" w:cs="Trebuchet MS"/>
          <w:color w:val="000000"/>
        </w:rPr>
        <w:t>für Be</w:t>
      </w:r>
      <w:r w:rsidRPr="006C703D">
        <w:rPr>
          <w:rFonts w:ascii="Trebuchet MS" w:hAnsi="Trebuchet MS" w:cs="Trebuchet MS"/>
          <w:color w:val="000000"/>
          <w:spacing w:val="-3"/>
        </w:rPr>
        <w:t>s</w:t>
      </w:r>
      <w:r w:rsidRPr="006C703D">
        <w:rPr>
          <w:rFonts w:ascii="Trebuchet MS" w:hAnsi="Trebuchet MS" w:cs="Trebuchet MS"/>
          <w:color w:val="000000"/>
          <w:spacing w:val="1"/>
        </w:rPr>
        <w:t>c</w:t>
      </w:r>
      <w:r w:rsidRPr="006C703D">
        <w:rPr>
          <w:rFonts w:ascii="Trebuchet MS" w:hAnsi="Trebuchet MS" w:cs="Trebuchet MS"/>
          <w:color w:val="000000"/>
        </w:rPr>
        <w:t>h</w:t>
      </w:r>
      <w:r w:rsidRPr="006C703D">
        <w:rPr>
          <w:rFonts w:ascii="Trebuchet MS" w:hAnsi="Trebuchet MS" w:cs="Trebuchet MS"/>
          <w:color w:val="000000"/>
          <w:spacing w:val="-2"/>
        </w:rPr>
        <w:t>w</w:t>
      </w:r>
      <w:r w:rsidRPr="006C703D">
        <w:rPr>
          <w:rFonts w:ascii="Trebuchet MS" w:hAnsi="Trebuchet MS" w:cs="Trebuchet MS"/>
          <w:color w:val="000000"/>
        </w:rPr>
        <w:t>erd</w:t>
      </w:r>
      <w:r w:rsidRPr="006C703D">
        <w:rPr>
          <w:rFonts w:ascii="Trebuchet MS" w:hAnsi="Trebuchet MS" w:cs="Trebuchet MS"/>
          <w:color w:val="000000"/>
          <w:spacing w:val="-1"/>
        </w:rPr>
        <w:t>e</w:t>
      </w:r>
      <w:r w:rsidRPr="006C703D">
        <w:rPr>
          <w:rFonts w:ascii="Trebuchet MS" w:hAnsi="Trebuchet MS" w:cs="Trebuchet MS"/>
          <w:color w:val="000000"/>
        </w:rPr>
        <w:t>n</w:t>
      </w:r>
      <w:r w:rsidRPr="006C703D">
        <w:rPr>
          <w:rFonts w:ascii="Trebuchet MS" w:hAnsi="Trebuchet MS" w:cs="Trebuchet MS"/>
          <w:color w:val="000000"/>
          <w:spacing w:val="1"/>
        </w:rPr>
        <w:t xml:space="preserve"> </w:t>
      </w:r>
      <w:r w:rsidRPr="006C703D">
        <w:rPr>
          <w:rFonts w:ascii="Trebuchet MS" w:hAnsi="Trebuchet MS" w:cs="Trebuchet MS"/>
          <w:color w:val="000000"/>
          <w:spacing w:val="-2"/>
        </w:rPr>
        <w:t>(</w:t>
      </w:r>
      <w:r w:rsidRPr="006C703D">
        <w:rPr>
          <w:rFonts w:ascii="Trebuchet MS" w:hAnsi="Trebuchet MS" w:cs="Trebuchet MS"/>
          <w:color w:val="000000"/>
          <w:spacing w:val="-1"/>
        </w:rPr>
        <w:t>w</w:t>
      </w:r>
      <w:r w:rsidRPr="006C703D">
        <w:rPr>
          <w:rFonts w:ascii="Trebuchet MS" w:hAnsi="Trebuchet MS" w:cs="Trebuchet MS"/>
          <w:color w:val="000000"/>
        </w:rPr>
        <w:t>e</w:t>
      </w:r>
      <w:r w:rsidRPr="006C703D">
        <w:rPr>
          <w:rFonts w:ascii="Trebuchet MS" w:hAnsi="Trebuchet MS" w:cs="Trebuchet MS"/>
          <w:color w:val="000000"/>
          <w:spacing w:val="-1"/>
        </w:rPr>
        <w:t>n</w:t>
      </w:r>
      <w:r w:rsidRPr="006C703D">
        <w:rPr>
          <w:rFonts w:ascii="Trebuchet MS" w:hAnsi="Trebuchet MS" w:cs="Trebuchet MS"/>
          <w:color w:val="000000"/>
        </w:rPr>
        <w:t>n e</w:t>
      </w:r>
      <w:r w:rsidRPr="006C703D">
        <w:rPr>
          <w:rFonts w:ascii="Trebuchet MS" w:hAnsi="Trebuchet MS" w:cs="Trebuchet MS"/>
          <w:color w:val="000000"/>
          <w:spacing w:val="-1"/>
        </w:rPr>
        <w:t>i</w:t>
      </w:r>
      <w:r w:rsidRPr="006C703D">
        <w:rPr>
          <w:rFonts w:ascii="Trebuchet MS" w:hAnsi="Trebuchet MS" w:cs="Trebuchet MS"/>
          <w:color w:val="000000"/>
        </w:rPr>
        <w:t>n Verfa</w:t>
      </w:r>
      <w:r w:rsidRPr="006C703D">
        <w:rPr>
          <w:rFonts w:ascii="Trebuchet MS" w:hAnsi="Trebuchet MS" w:cs="Trebuchet MS"/>
          <w:color w:val="000000"/>
          <w:spacing w:val="-1"/>
        </w:rPr>
        <w:t>h</w:t>
      </w:r>
      <w:r w:rsidRPr="006C703D">
        <w:rPr>
          <w:rFonts w:ascii="Trebuchet MS" w:hAnsi="Trebuchet MS" w:cs="Trebuchet MS"/>
          <w:color w:val="000000"/>
        </w:rPr>
        <w:t>ren be</w:t>
      </w:r>
      <w:r w:rsidRPr="006C703D">
        <w:rPr>
          <w:rFonts w:ascii="Trebuchet MS" w:hAnsi="Trebuchet MS" w:cs="Trebuchet MS"/>
          <w:color w:val="000000"/>
          <w:spacing w:val="-4"/>
        </w:rPr>
        <w:t>i</w:t>
      </w:r>
      <w:r w:rsidRPr="006C703D">
        <w:rPr>
          <w:rFonts w:ascii="Trebuchet MS" w:hAnsi="Trebuchet MS" w:cs="Trebuchet MS"/>
          <w:color w:val="000000"/>
        </w:rPr>
        <w:t>m</w:t>
      </w:r>
    </w:p>
    <w:p w14:paraId="112FA132" w14:textId="77777777" w:rsidR="00897914" w:rsidRDefault="007D7F4F" w:rsidP="00897914">
      <w:pPr>
        <w:pStyle w:val="Listenabsatz"/>
        <w:widowControl w:val="0"/>
        <w:autoSpaceDE w:val="0"/>
        <w:autoSpaceDN w:val="0"/>
        <w:adjustRightInd w:val="0"/>
        <w:spacing w:before="2"/>
        <w:rPr>
          <w:rFonts w:ascii="Trebuchet MS" w:hAnsi="Trebuchet MS" w:cs="Trebuchet MS"/>
          <w:color w:val="000000"/>
        </w:rPr>
      </w:pPr>
      <w:r w:rsidRPr="006C703D">
        <w:rPr>
          <w:rFonts w:ascii="Trebuchet MS" w:hAnsi="Trebuchet MS" w:cs="Trebuchet MS"/>
          <w:color w:val="000000"/>
          <w:spacing w:val="1"/>
        </w:rPr>
        <w:t>U</w:t>
      </w:r>
      <w:r w:rsidRPr="006C703D">
        <w:rPr>
          <w:rFonts w:ascii="Trebuchet MS" w:hAnsi="Trebuchet MS" w:cs="Trebuchet MS"/>
          <w:color w:val="000000"/>
        </w:rPr>
        <w:t>n</w:t>
      </w:r>
      <w:r w:rsidRPr="006C703D">
        <w:rPr>
          <w:rFonts w:ascii="Trebuchet MS" w:hAnsi="Trebuchet MS" w:cs="Trebuchet MS"/>
          <w:color w:val="000000"/>
          <w:spacing w:val="-2"/>
        </w:rPr>
        <w:t>t</w:t>
      </w:r>
      <w:r w:rsidRPr="006C703D">
        <w:rPr>
          <w:rFonts w:ascii="Trebuchet MS" w:hAnsi="Trebuchet MS" w:cs="Trebuchet MS"/>
          <w:color w:val="000000"/>
        </w:rPr>
        <w:t>ern</w:t>
      </w:r>
      <w:r w:rsidRPr="006C703D">
        <w:rPr>
          <w:rFonts w:ascii="Trebuchet MS" w:hAnsi="Trebuchet MS" w:cs="Trebuchet MS"/>
          <w:color w:val="000000"/>
          <w:spacing w:val="-1"/>
        </w:rPr>
        <w:t>e</w:t>
      </w:r>
      <w:r w:rsidRPr="006C703D">
        <w:rPr>
          <w:rFonts w:ascii="Trebuchet MS" w:hAnsi="Trebuchet MS" w:cs="Trebuchet MS"/>
          <w:color w:val="000000"/>
        </w:rPr>
        <w:t>h</w:t>
      </w:r>
      <w:r w:rsidRPr="006C703D">
        <w:rPr>
          <w:rFonts w:ascii="Trebuchet MS" w:hAnsi="Trebuchet MS" w:cs="Trebuchet MS"/>
          <w:color w:val="000000"/>
          <w:spacing w:val="-1"/>
        </w:rPr>
        <w:t>m</w:t>
      </w:r>
      <w:r w:rsidRPr="006C703D">
        <w:rPr>
          <w:rFonts w:ascii="Trebuchet MS" w:hAnsi="Trebuchet MS" w:cs="Trebuchet MS"/>
          <w:color w:val="000000"/>
        </w:rPr>
        <w:t>er</w:t>
      </w:r>
      <w:r w:rsidRPr="006C703D">
        <w:rPr>
          <w:rFonts w:ascii="Trebuchet MS" w:hAnsi="Trebuchet MS" w:cs="Trebuchet MS"/>
          <w:color w:val="000000"/>
          <w:spacing w:val="1"/>
        </w:rPr>
        <w:t xml:space="preserve"> </w:t>
      </w:r>
      <w:r w:rsidRPr="006C703D">
        <w:rPr>
          <w:rFonts w:ascii="Trebuchet MS" w:hAnsi="Trebuchet MS" w:cs="Trebuchet MS"/>
          <w:color w:val="000000"/>
        </w:rPr>
        <w:t>v</w:t>
      </w:r>
      <w:r w:rsidRPr="006C703D">
        <w:rPr>
          <w:rFonts w:ascii="Trebuchet MS" w:hAnsi="Trebuchet MS" w:cs="Trebuchet MS"/>
          <w:color w:val="000000"/>
          <w:spacing w:val="-1"/>
        </w:rPr>
        <w:t>o</w:t>
      </w:r>
      <w:r w:rsidRPr="006C703D">
        <w:rPr>
          <w:rFonts w:ascii="Trebuchet MS" w:hAnsi="Trebuchet MS" w:cs="Trebuchet MS"/>
          <w:color w:val="000000"/>
        </w:rPr>
        <w:t>rge</w:t>
      </w:r>
      <w:r w:rsidRPr="006C703D">
        <w:rPr>
          <w:rFonts w:ascii="Trebuchet MS" w:hAnsi="Trebuchet MS" w:cs="Trebuchet MS"/>
          <w:color w:val="000000"/>
          <w:spacing w:val="-1"/>
        </w:rPr>
        <w:t>s</w:t>
      </w:r>
      <w:r w:rsidRPr="006C703D">
        <w:rPr>
          <w:rFonts w:ascii="Trebuchet MS" w:hAnsi="Trebuchet MS" w:cs="Trebuchet MS"/>
          <w:color w:val="000000"/>
        </w:rPr>
        <w:t>e</w:t>
      </w:r>
      <w:r w:rsidRPr="006C703D">
        <w:rPr>
          <w:rFonts w:ascii="Trebuchet MS" w:hAnsi="Trebuchet MS" w:cs="Trebuchet MS"/>
          <w:color w:val="000000"/>
          <w:spacing w:val="-1"/>
        </w:rPr>
        <w:t>h</w:t>
      </w:r>
      <w:r w:rsidRPr="006C703D">
        <w:rPr>
          <w:rFonts w:ascii="Trebuchet MS" w:hAnsi="Trebuchet MS" w:cs="Trebuchet MS"/>
          <w:color w:val="000000"/>
          <w:spacing w:val="-3"/>
        </w:rPr>
        <w:t>e</w:t>
      </w:r>
      <w:r w:rsidRPr="006C703D">
        <w:rPr>
          <w:rFonts w:ascii="Trebuchet MS" w:hAnsi="Trebuchet MS" w:cs="Trebuchet MS"/>
          <w:color w:val="000000"/>
        </w:rPr>
        <w:t>n i</w:t>
      </w:r>
      <w:r w:rsidRPr="006C703D">
        <w:rPr>
          <w:rFonts w:ascii="Trebuchet MS" w:hAnsi="Trebuchet MS" w:cs="Trebuchet MS"/>
          <w:color w:val="000000"/>
          <w:spacing w:val="-1"/>
        </w:rPr>
        <w:t>st</w:t>
      </w:r>
      <w:r w:rsidRPr="006C703D">
        <w:rPr>
          <w:rFonts w:ascii="Trebuchet MS" w:hAnsi="Trebuchet MS" w:cs="Trebuchet MS"/>
          <w:color w:val="000000"/>
        </w:rPr>
        <w:t>)</w:t>
      </w:r>
    </w:p>
    <w:p w14:paraId="6B47A5F2" w14:textId="77777777" w:rsidR="00897914" w:rsidRDefault="00897914" w:rsidP="00732DF0">
      <w:pPr>
        <w:pStyle w:val="Listenabsatz"/>
        <w:widowControl w:val="0"/>
        <w:numPr>
          <w:ilvl w:val="0"/>
          <w:numId w:val="14"/>
        </w:numPr>
        <w:autoSpaceDE w:val="0"/>
        <w:autoSpaceDN w:val="0"/>
        <w:adjustRightInd w:val="0"/>
        <w:contextualSpacing w:val="0"/>
        <w:rPr>
          <w:rFonts w:ascii="Trebuchet MS" w:hAnsi="Trebuchet MS" w:cs="Trebuchet MS"/>
          <w:color w:val="000000"/>
        </w:rPr>
      </w:pPr>
      <w:r>
        <w:rPr>
          <w:rFonts w:ascii="Trebuchet MS" w:hAnsi="Trebuchet MS" w:cs="Trebuchet MS"/>
          <w:color w:val="000000"/>
        </w:rPr>
        <w:t>Bei einer Möglichkeit der Suchwortsuche, die Ranking Parameter</w:t>
      </w:r>
    </w:p>
    <w:p w14:paraId="36B62A41" w14:textId="77777777" w:rsidR="00897914" w:rsidRPr="00897914" w:rsidRDefault="00897914" w:rsidP="00732DF0">
      <w:pPr>
        <w:pStyle w:val="Listenabsatz"/>
        <w:widowControl w:val="0"/>
        <w:numPr>
          <w:ilvl w:val="0"/>
          <w:numId w:val="14"/>
        </w:numPr>
        <w:autoSpaceDE w:val="0"/>
        <w:autoSpaceDN w:val="0"/>
        <w:adjustRightInd w:val="0"/>
        <w:contextualSpacing w:val="0"/>
        <w:rPr>
          <w:rFonts w:ascii="Trebuchet MS" w:hAnsi="Trebuchet MS" w:cs="Trebuchet MS"/>
          <w:color w:val="000000"/>
        </w:rPr>
      </w:pPr>
      <w:r w:rsidRPr="00897914">
        <w:rPr>
          <w:rFonts w:ascii="Trebuchet MS" w:hAnsi="Trebuchet MS" w:cs="Trebuchet MS"/>
          <w:color w:val="000000"/>
        </w:rPr>
        <w:t>Bei Verbraucherbewertungen Informationen darüber, ob und wie der Unternehmer sicherstellt, dass die veröffentlichten Bewertungen von Verbrauchern stammen, die die Produkte tatsächlich verwendet oder erworben haben</w:t>
      </w:r>
      <w:r>
        <w:rPr>
          <w:rFonts w:ascii="Trebuchet MS" w:hAnsi="Trebuchet MS" w:cs="Trebuchet MS"/>
          <w:color w:val="000000"/>
        </w:rPr>
        <w:t>,</w:t>
      </w:r>
    </w:p>
    <w:p w14:paraId="057FC47A" w14:textId="77777777" w:rsidR="007D7F4F" w:rsidRPr="006C703D" w:rsidRDefault="007D7F4F" w:rsidP="007D7F4F">
      <w:pPr>
        <w:widowControl w:val="0"/>
        <w:autoSpaceDE w:val="0"/>
        <w:autoSpaceDN w:val="0"/>
        <w:adjustRightInd w:val="0"/>
        <w:spacing w:before="2"/>
        <w:rPr>
          <w:rFonts w:ascii="Trebuchet MS" w:hAnsi="Trebuchet MS" w:cs="Trebuchet MS"/>
          <w:color w:val="000000"/>
        </w:rPr>
      </w:pPr>
      <w:r w:rsidRPr="006C703D">
        <w:rPr>
          <w:rFonts w:ascii="Trebuchet MS" w:hAnsi="Trebuchet MS" w:cs="Trebuchet MS"/>
          <w:color w:val="000000"/>
        </w:rPr>
        <w:t>dem Verbraucher vor Vertragsschluss auf der Website zur Verfügung zu stellen.</w:t>
      </w:r>
    </w:p>
    <w:p w14:paraId="11A12D07" w14:textId="77777777" w:rsidR="00240282" w:rsidRPr="006C703D" w:rsidRDefault="00240282" w:rsidP="007D7F4F">
      <w:pPr>
        <w:widowControl w:val="0"/>
        <w:autoSpaceDE w:val="0"/>
        <w:autoSpaceDN w:val="0"/>
        <w:adjustRightInd w:val="0"/>
        <w:spacing w:before="2"/>
        <w:rPr>
          <w:rFonts w:ascii="Trebuchet MS" w:hAnsi="Trebuchet MS" w:cs="Trebuchet MS"/>
          <w:color w:val="000000"/>
        </w:rPr>
      </w:pPr>
    </w:p>
    <w:p w14:paraId="6F491B90" w14:textId="77777777" w:rsidR="00240282" w:rsidRPr="006C703D" w:rsidRDefault="00240282" w:rsidP="00240282">
      <w:pPr>
        <w:widowControl w:val="0"/>
        <w:autoSpaceDE w:val="0"/>
        <w:autoSpaceDN w:val="0"/>
        <w:adjustRightInd w:val="0"/>
        <w:spacing w:before="2"/>
        <w:rPr>
          <w:rFonts w:ascii="Trebuchet MS" w:hAnsi="Trebuchet MS" w:cs="Trebuchet MS"/>
          <w:color w:val="000000"/>
        </w:rPr>
      </w:pPr>
      <w:r w:rsidRPr="006C703D">
        <w:rPr>
          <w:rFonts w:ascii="Trebuchet MS" w:hAnsi="Trebuchet MS" w:cs="Trebuchet MS"/>
          <w:color w:val="000000"/>
        </w:rPr>
        <w:t xml:space="preserve">Bei Bestellungen im Shop ist u.a. </w:t>
      </w:r>
      <w:r w:rsidR="0093185E">
        <w:rPr>
          <w:rFonts w:ascii="Trebuchet MS" w:hAnsi="Trebuchet MS" w:cs="Trebuchet MS"/>
          <w:color w:val="000000"/>
        </w:rPr>
        <w:t xml:space="preserve">auch </w:t>
      </w:r>
      <w:r w:rsidRPr="006C703D">
        <w:rPr>
          <w:rFonts w:ascii="Trebuchet MS" w:hAnsi="Trebuchet MS" w:cs="Trebuchet MS"/>
          <w:color w:val="000000"/>
        </w:rPr>
        <w:t xml:space="preserve">die Button-Lösung und sind die Datenschutzbestimmungen zwingend zu beachten. </w:t>
      </w:r>
    </w:p>
    <w:p w14:paraId="62B36217" w14:textId="77777777" w:rsidR="00240282" w:rsidRPr="006C703D" w:rsidRDefault="00240282" w:rsidP="00240282">
      <w:pPr>
        <w:widowControl w:val="0"/>
        <w:autoSpaceDE w:val="0"/>
        <w:autoSpaceDN w:val="0"/>
        <w:adjustRightInd w:val="0"/>
        <w:spacing w:before="2"/>
        <w:rPr>
          <w:rFonts w:ascii="Trebuchet MS" w:hAnsi="Trebuchet MS" w:cs="Trebuchet MS"/>
          <w:color w:val="000000"/>
        </w:rPr>
      </w:pPr>
    </w:p>
    <w:p w14:paraId="16C6F316" w14:textId="77777777" w:rsidR="007D7F4F" w:rsidRDefault="007D7F4F" w:rsidP="007D7F4F">
      <w:pPr>
        <w:widowControl w:val="0"/>
        <w:autoSpaceDE w:val="0"/>
        <w:autoSpaceDN w:val="0"/>
        <w:adjustRightInd w:val="0"/>
        <w:spacing w:before="2"/>
        <w:rPr>
          <w:rFonts w:ascii="Trebuchet MS" w:hAnsi="Trebuchet MS" w:cs="Trebuchet MS"/>
          <w:color w:val="000000"/>
        </w:rPr>
      </w:pPr>
      <w:r w:rsidRPr="006C703D">
        <w:rPr>
          <w:rFonts w:ascii="Trebuchet MS" w:hAnsi="Trebuchet MS" w:cs="Trebuchet MS"/>
          <w:color w:val="000000"/>
        </w:rPr>
        <w:t>G</w:t>
      </w:r>
      <w:r w:rsidR="0093185E">
        <w:rPr>
          <w:rFonts w:ascii="Trebuchet MS" w:hAnsi="Trebuchet MS" w:cs="Trebuchet MS"/>
          <w:color w:val="000000"/>
        </w:rPr>
        <w:t>rundsätzlich greifen AGB nur</w:t>
      </w:r>
      <w:r w:rsidRPr="006C703D">
        <w:rPr>
          <w:rFonts w:ascii="Trebuchet MS" w:hAnsi="Trebuchet MS" w:cs="Trebuchet MS"/>
          <w:color w:val="000000"/>
        </w:rPr>
        <w:t xml:space="preserve">, wenn ihre Geltung </w:t>
      </w:r>
      <w:r w:rsidRPr="006C703D">
        <w:rPr>
          <w:rFonts w:ascii="Trebuchet MS" w:hAnsi="Trebuchet MS" w:cs="Trebuchet MS"/>
          <w:b/>
          <w:color w:val="000000"/>
        </w:rPr>
        <w:t>vertraglich vereinbart</w:t>
      </w:r>
      <w:r w:rsidRPr="006C703D">
        <w:rPr>
          <w:rFonts w:ascii="Trebuchet MS" w:hAnsi="Trebuchet MS" w:cs="Trebuchet MS"/>
          <w:color w:val="000000"/>
        </w:rPr>
        <w:t xml:space="preserve"> ist. </w:t>
      </w:r>
      <w:r w:rsidR="0093185E">
        <w:rPr>
          <w:rFonts w:ascii="Trebuchet MS" w:hAnsi="Trebuchet MS" w:cs="Trebuchet MS"/>
          <w:color w:val="000000"/>
        </w:rPr>
        <w:t>D</w:t>
      </w:r>
      <w:r w:rsidR="0093185E" w:rsidRPr="006C703D">
        <w:rPr>
          <w:rFonts w:ascii="Trebuchet MS" w:hAnsi="Trebuchet MS" w:cs="Trebuchet MS"/>
          <w:color w:val="000000"/>
        </w:rPr>
        <w:t>ie Kenntnisnahme der Rücktrittsbelehru</w:t>
      </w:r>
      <w:r w:rsidR="0093185E">
        <w:rPr>
          <w:rFonts w:ascii="Trebuchet MS" w:hAnsi="Trebuchet MS" w:cs="Trebuchet MS"/>
          <w:color w:val="000000"/>
        </w:rPr>
        <w:t>ng samt Widerruf</w:t>
      </w:r>
      <w:r w:rsidR="0093185E" w:rsidRPr="006C703D">
        <w:rPr>
          <w:rFonts w:ascii="Trebuchet MS" w:hAnsi="Trebuchet MS" w:cs="Trebuchet MS"/>
          <w:color w:val="000000"/>
        </w:rPr>
        <w:t xml:space="preserve">sformular und das Einverständnis mit den AGB muss der Käufer </w:t>
      </w:r>
      <w:r w:rsidR="0093185E">
        <w:rPr>
          <w:rFonts w:ascii="Trebuchet MS" w:hAnsi="Trebuchet MS" w:cs="Trebuchet MS"/>
          <w:color w:val="000000"/>
        </w:rPr>
        <w:t xml:space="preserve">im Webshop </w:t>
      </w:r>
      <w:r w:rsidR="0093185E" w:rsidRPr="006C703D">
        <w:rPr>
          <w:rFonts w:ascii="Trebuchet MS" w:hAnsi="Trebuchet MS" w:cs="Trebuchet MS"/>
          <w:color w:val="000000"/>
        </w:rPr>
        <w:t>(z.B. mittels Anklicken der check-boxes) abgegeben haben.</w:t>
      </w:r>
      <w:r w:rsidR="0093185E">
        <w:rPr>
          <w:rFonts w:ascii="Trebuchet MS" w:hAnsi="Trebuchet MS" w:cs="Trebuchet MS"/>
          <w:color w:val="000000"/>
        </w:rPr>
        <w:t xml:space="preserve"> </w:t>
      </w:r>
      <w:r w:rsidRPr="006C703D">
        <w:rPr>
          <w:rFonts w:ascii="Trebuchet MS" w:hAnsi="Trebuchet MS" w:cs="Trebuchet MS"/>
          <w:color w:val="000000"/>
        </w:rPr>
        <w:t>Außerhalb der Vertragsabschlüsse im Online-Shop sollten daher die AGB z. B. auf der Rückseite des Anbots oder des Vertrags aufgedruckt werden und auf die AGB im Anbot und Vertrag ausdrücklich hingewiesen werden. Wenn dann das Anbot vom Kunden vorbehaltlos angenommen oder unterfertigt oder der Vertrag vom Kunden vorbehaltlos unterfertigt wird, sind diese vereinbart. Die AGB müssen im Fernabsatz überdies für den Kunden ausdruckbar zur Verfügung gestellt werden.</w:t>
      </w:r>
    </w:p>
    <w:p w14:paraId="69684797" w14:textId="77777777" w:rsidR="00C954DC" w:rsidRDefault="00C954DC" w:rsidP="007D7F4F">
      <w:pPr>
        <w:widowControl w:val="0"/>
        <w:autoSpaceDE w:val="0"/>
        <w:autoSpaceDN w:val="0"/>
        <w:adjustRightInd w:val="0"/>
        <w:spacing w:before="2"/>
        <w:rPr>
          <w:rFonts w:ascii="Trebuchet MS" w:hAnsi="Trebuchet MS" w:cs="Trebuchet MS"/>
          <w:color w:val="000000"/>
        </w:rPr>
      </w:pPr>
    </w:p>
    <w:p w14:paraId="608F5953" w14:textId="77777777" w:rsidR="007F6502" w:rsidRDefault="00320B64" w:rsidP="007D7F4F">
      <w:pPr>
        <w:widowControl w:val="0"/>
        <w:autoSpaceDE w:val="0"/>
        <w:autoSpaceDN w:val="0"/>
        <w:adjustRightInd w:val="0"/>
        <w:spacing w:before="2"/>
        <w:rPr>
          <w:rFonts w:ascii="Trebuchet MS" w:hAnsi="Trebuchet MS" w:cs="Trebuchet MS"/>
          <w:color w:val="000000"/>
        </w:rPr>
      </w:pPr>
      <w:r>
        <w:rPr>
          <w:rFonts w:ascii="Trebuchet MS" w:hAnsi="Trebuchet MS" w:cs="Trebuchet MS"/>
          <w:b/>
          <w:color w:val="000000"/>
        </w:rPr>
        <w:t xml:space="preserve">Für die </w:t>
      </w:r>
      <w:r w:rsidR="00C954DC" w:rsidRPr="00A94419">
        <w:rPr>
          <w:rFonts w:ascii="Trebuchet MS" w:hAnsi="Trebuchet MS" w:cs="Trebuchet MS"/>
          <w:b/>
          <w:color w:val="000000"/>
        </w:rPr>
        <w:t>Rücktrittsbelehrung</w:t>
      </w:r>
      <w:r w:rsidR="00C954DC">
        <w:rPr>
          <w:rFonts w:ascii="Trebuchet MS" w:hAnsi="Trebuchet MS" w:cs="Trebuchet MS"/>
          <w:color w:val="000000"/>
        </w:rPr>
        <w:t xml:space="preserve"> gegenüber Verbrauchern </w:t>
      </w:r>
      <w:r w:rsidR="00E4248C">
        <w:rPr>
          <w:rFonts w:ascii="Trebuchet MS" w:hAnsi="Trebuchet MS" w:cs="Trebuchet MS"/>
          <w:color w:val="000000"/>
        </w:rPr>
        <w:t>stellen wir eine MUSTER Kombinationsrücktrittsbelehrung für Verträge im Fernabsatz oder für Auswärtsgeschäfte zur Verfügung (Standardwaren, kundenspezifisch gefertigte Waren und Dienstleistungen</w:t>
      </w:r>
      <w:r>
        <w:rPr>
          <w:rFonts w:ascii="Trebuchet MS" w:hAnsi="Trebuchet MS" w:cs="Trebuchet MS"/>
          <w:color w:val="000000"/>
        </w:rPr>
        <w:t xml:space="preserve"> gegen Entgelt</w:t>
      </w:r>
      <w:r w:rsidR="00E4248C">
        <w:rPr>
          <w:rFonts w:ascii="Trebuchet MS" w:hAnsi="Trebuchet MS" w:cs="Trebuchet MS"/>
          <w:color w:val="000000"/>
        </w:rPr>
        <w:t>). Auch dieses Muster bedarf unter Umstände</w:t>
      </w:r>
      <w:r>
        <w:rPr>
          <w:rFonts w:ascii="Trebuchet MS" w:hAnsi="Trebuchet MS" w:cs="Trebuchet MS"/>
          <w:color w:val="000000"/>
        </w:rPr>
        <w:t>n</w:t>
      </w:r>
      <w:r w:rsidR="00E4248C">
        <w:rPr>
          <w:rFonts w:ascii="Trebuchet MS" w:hAnsi="Trebuchet MS" w:cs="Trebuchet MS"/>
          <w:color w:val="000000"/>
        </w:rPr>
        <w:t xml:space="preserve"> eine</w:t>
      </w:r>
      <w:r w:rsidR="00134E72">
        <w:rPr>
          <w:rFonts w:ascii="Trebuchet MS" w:hAnsi="Trebuchet MS" w:cs="Trebuchet MS"/>
          <w:color w:val="000000"/>
        </w:rPr>
        <w:t>r</w:t>
      </w:r>
      <w:r w:rsidR="00E4248C">
        <w:rPr>
          <w:rFonts w:ascii="Trebuchet MS" w:hAnsi="Trebuchet MS" w:cs="Trebuchet MS"/>
          <w:color w:val="000000"/>
        </w:rPr>
        <w:t xml:space="preserve"> Anpassung oder Änderung, da auch dieses Muster nicht auf alle Eventualitäten eingehen kann. </w:t>
      </w:r>
      <w:r>
        <w:rPr>
          <w:rFonts w:ascii="Trebuchet MS" w:hAnsi="Trebuchet MS" w:cs="Trebuchet MS"/>
          <w:color w:val="000000"/>
        </w:rPr>
        <w:t xml:space="preserve">Bei Dienstleistungen gegen Entgelt ist überdies </w:t>
      </w:r>
      <w:r w:rsidRPr="00134E72">
        <w:rPr>
          <w:rFonts w:ascii="Trebuchet MS" w:hAnsi="Trebuchet MS" w:cs="Trebuchet MS"/>
          <w:b/>
          <w:color w:val="000000"/>
        </w:rPr>
        <w:t xml:space="preserve">eine Bestätigung </w:t>
      </w:r>
      <w:r w:rsidR="00134E72">
        <w:rPr>
          <w:rFonts w:ascii="Trebuchet MS" w:hAnsi="Trebuchet MS" w:cs="Trebuchet MS"/>
          <w:b/>
          <w:color w:val="000000"/>
        </w:rPr>
        <w:t xml:space="preserve">des Verzichts </w:t>
      </w:r>
      <w:r w:rsidRPr="00134E72">
        <w:rPr>
          <w:rFonts w:ascii="Trebuchet MS" w:hAnsi="Trebuchet MS" w:cs="Trebuchet MS"/>
          <w:b/>
          <w:color w:val="000000"/>
        </w:rPr>
        <w:t>des Verbrauchers</w:t>
      </w:r>
      <w:r>
        <w:rPr>
          <w:rFonts w:ascii="Trebuchet MS" w:hAnsi="Trebuchet MS" w:cs="Trebuchet MS"/>
          <w:color w:val="000000"/>
        </w:rPr>
        <w:t xml:space="preserve"> </w:t>
      </w:r>
      <w:r w:rsidR="00134E72">
        <w:rPr>
          <w:rFonts w:ascii="Trebuchet MS" w:hAnsi="Trebuchet MS" w:cs="Trebuchet MS"/>
          <w:color w:val="000000"/>
        </w:rPr>
        <w:t xml:space="preserve">auf das Rücktrittsrecht </w:t>
      </w:r>
      <w:r>
        <w:rPr>
          <w:rFonts w:ascii="Trebuchet MS" w:hAnsi="Trebuchet MS" w:cs="Trebuchet MS"/>
          <w:color w:val="000000"/>
        </w:rPr>
        <w:t>(</w:t>
      </w:r>
      <w:r w:rsidR="00134E72">
        <w:rPr>
          <w:rFonts w:ascii="Trebuchet MS" w:hAnsi="Trebuchet MS" w:cs="Trebuchet MS"/>
          <w:color w:val="000000"/>
        </w:rPr>
        <w:t>Im Fernabsatz o</w:t>
      </w:r>
      <w:r>
        <w:rPr>
          <w:rFonts w:ascii="Trebuchet MS" w:hAnsi="Trebuchet MS" w:cs="Trebuchet MS"/>
          <w:color w:val="000000"/>
        </w:rPr>
        <w:t>nline durch Anklicken der C</w:t>
      </w:r>
      <w:r w:rsidR="007F6502">
        <w:rPr>
          <w:rFonts w:ascii="Trebuchet MS" w:hAnsi="Trebuchet MS" w:cs="Trebuchet MS"/>
          <w:color w:val="000000"/>
        </w:rPr>
        <w:t>heck</w:t>
      </w:r>
      <w:r>
        <w:rPr>
          <w:rFonts w:ascii="Trebuchet MS" w:hAnsi="Trebuchet MS" w:cs="Trebuchet MS"/>
          <w:color w:val="000000"/>
        </w:rPr>
        <w:t xml:space="preserve">box, im Auswärtsgeschäft </w:t>
      </w:r>
      <w:r w:rsidR="007F6502">
        <w:rPr>
          <w:rFonts w:ascii="Trebuchet MS" w:hAnsi="Trebuchet MS" w:cs="Trebuchet MS"/>
          <w:color w:val="000000"/>
        </w:rPr>
        <w:t xml:space="preserve">papiermäßig </w:t>
      </w:r>
      <w:r>
        <w:rPr>
          <w:rFonts w:ascii="Trebuchet MS" w:hAnsi="Trebuchet MS" w:cs="Trebuchet MS"/>
          <w:color w:val="000000"/>
        </w:rPr>
        <w:t>durch Ankreuzen der C</w:t>
      </w:r>
      <w:r w:rsidR="007F6502">
        <w:rPr>
          <w:rFonts w:ascii="Trebuchet MS" w:hAnsi="Trebuchet MS" w:cs="Trebuchet MS"/>
          <w:color w:val="000000"/>
        </w:rPr>
        <w:t>heckbox</w:t>
      </w:r>
      <w:r>
        <w:rPr>
          <w:rFonts w:ascii="Trebuchet MS" w:hAnsi="Trebuchet MS" w:cs="Trebuchet MS"/>
          <w:color w:val="000000"/>
        </w:rPr>
        <w:t xml:space="preserve"> und Unterfertigung) </w:t>
      </w:r>
      <w:r w:rsidR="007F6502">
        <w:rPr>
          <w:rFonts w:ascii="Trebuchet MS" w:hAnsi="Trebuchet MS" w:cs="Trebuchet MS"/>
          <w:color w:val="000000"/>
        </w:rPr>
        <w:t>einzuholen.</w:t>
      </w:r>
    </w:p>
    <w:p w14:paraId="7662AD73" w14:textId="77777777" w:rsidR="007F6502" w:rsidRDefault="007F6502" w:rsidP="007D7F4F">
      <w:pPr>
        <w:widowControl w:val="0"/>
        <w:autoSpaceDE w:val="0"/>
        <w:autoSpaceDN w:val="0"/>
        <w:adjustRightInd w:val="0"/>
        <w:spacing w:before="2"/>
        <w:rPr>
          <w:rFonts w:ascii="Trebuchet MS" w:hAnsi="Trebuchet MS" w:cs="Trebuchet MS"/>
          <w:color w:val="000000"/>
        </w:rPr>
      </w:pPr>
    </w:p>
    <w:p w14:paraId="42A50EFC" w14:textId="77777777" w:rsidR="00C954DC" w:rsidRPr="006C703D" w:rsidRDefault="00E4248C" w:rsidP="007D7F4F">
      <w:pPr>
        <w:widowControl w:val="0"/>
        <w:autoSpaceDE w:val="0"/>
        <w:autoSpaceDN w:val="0"/>
        <w:adjustRightInd w:val="0"/>
        <w:spacing w:before="2"/>
        <w:rPr>
          <w:rFonts w:ascii="Trebuchet MS" w:hAnsi="Trebuchet MS" w:cs="Trebuchet MS"/>
          <w:color w:val="000000"/>
        </w:rPr>
      </w:pPr>
      <w:r>
        <w:rPr>
          <w:rFonts w:ascii="Trebuchet MS" w:hAnsi="Trebuchet MS" w:cs="Trebuchet MS"/>
          <w:color w:val="000000"/>
        </w:rPr>
        <w:t xml:space="preserve">Ganz besondere Bestimmung gelten zB zusätzlich für </w:t>
      </w:r>
      <w:r w:rsidRPr="00E4248C">
        <w:rPr>
          <w:rFonts w:ascii="Trebuchet MS" w:hAnsi="Trebuchet MS" w:cs="Trebuchet MS"/>
          <w:color w:val="000000"/>
        </w:rPr>
        <w:t>die Bereitstellung von digitalen Inhalten</w:t>
      </w:r>
      <w:r>
        <w:rPr>
          <w:rFonts w:ascii="Trebuchet MS" w:hAnsi="Trebuchet MS" w:cs="Trebuchet MS"/>
          <w:color w:val="000000"/>
        </w:rPr>
        <w:t>, die im Muster nicht berücksichtigt wurden</w:t>
      </w:r>
      <w:r w:rsidRPr="00E4248C">
        <w:rPr>
          <w:rFonts w:ascii="Trebuchet MS" w:hAnsi="Trebuchet MS" w:cs="Trebuchet MS"/>
          <w:color w:val="000000"/>
        </w:rPr>
        <w:t>.</w:t>
      </w:r>
    </w:p>
    <w:p w14:paraId="513CBD47" w14:textId="77777777" w:rsidR="00BD1D76" w:rsidRPr="006C703D" w:rsidRDefault="00BD1D76" w:rsidP="00BD1D76">
      <w:pPr>
        <w:rPr>
          <w:rFonts w:ascii="Trebuchet MS" w:hAnsi="Trebuchet MS"/>
          <w:color w:val="000000"/>
        </w:rPr>
      </w:pPr>
    </w:p>
    <w:p w14:paraId="22361D91" w14:textId="77777777" w:rsidR="00BD1D76" w:rsidRPr="006C703D" w:rsidRDefault="00BD1D76" w:rsidP="00BD1D76">
      <w:pPr>
        <w:rPr>
          <w:rFonts w:ascii="Trebuchet MS" w:hAnsi="Trebuchet MS"/>
          <w:color w:val="000000"/>
        </w:rPr>
      </w:pPr>
    </w:p>
    <w:p w14:paraId="1119162D" w14:textId="77777777" w:rsidR="00BD1D76" w:rsidRPr="006C703D" w:rsidRDefault="00BD1D76" w:rsidP="00BD1D76">
      <w:pPr>
        <w:pStyle w:val="Titel"/>
        <w:rPr>
          <w:rFonts w:ascii="Trebuchet MS" w:hAnsi="Trebuchet MS"/>
          <w:color w:val="000000"/>
          <w:sz w:val="22"/>
          <w:szCs w:val="22"/>
        </w:rPr>
      </w:pPr>
      <w:r w:rsidRPr="006C703D">
        <w:rPr>
          <w:rFonts w:ascii="Trebuchet MS" w:hAnsi="Trebuchet MS"/>
          <w:color w:val="000000"/>
          <w:sz w:val="22"/>
          <w:szCs w:val="22"/>
        </w:rPr>
        <w:t>Freundliche Grüße</w:t>
      </w:r>
    </w:p>
    <w:p w14:paraId="0A746F4D" w14:textId="77777777" w:rsidR="00BD1D76" w:rsidRPr="006C703D" w:rsidRDefault="00BD1D76" w:rsidP="00BD1D76">
      <w:pPr>
        <w:pStyle w:val="Titel"/>
        <w:tabs>
          <w:tab w:val="left" w:pos="660"/>
        </w:tabs>
        <w:jc w:val="both"/>
        <w:rPr>
          <w:rFonts w:ascii="Trebuchet MS" w:hAnsi="Trebuchet MS"/>
          <w:color w:val="000000"/>
          <w:sz w:val="22"/>
          <w:szCs w:val="22"/>
        </w:rPr>
      </w:pPr>
    </w:p>
    <w:p w14:paraId="2FDEA43B" w14:textId="77777777" w:rsidR="00BD1D76" w:rsidRPr="006C703D" w:rsidRDefault="00BD1D76" w:rsidP="00912FB5">
      <w:pPr>
        <w:pStyle w:val="Titel"/>
        <w:jc w:val="left"/>
        <w:rPr>
          <w:rFonts w:ascii="Trebuchet MS" w:hAnsi="Trebuchet MS"/>
          <w:color w:val="000000"/>
          <w:sz w:val="22"/>
          <w:szCs w:val="22"/>
        </w:rPr>
      </w:pPr>
    </w:p>
    <w:p w14:paraId="0B4F3B50" w14:textId="77777777" w:rsidR="00BD1D76" w:rsidRPr="006C703D" w:rsidRDefault="00BD1D76" w:rsidP="00912FB5">
      <w:pPr>
        <w:tabs>
          <w:tab w:val="left" w:pos="6237"/>
        </w:tabs>
        <w:rPr>
          <w:rFonts w:ascii="Trebuchet MS" w:hAnsi="Trebuchet MS"/>
          <w:color w:val="000000"/>
        </w:rPr>
      </w:pPr>
    </w:p>
    <w:p w14:paraId="79A3114C" w14:textId="77777777" w:rsidR="00BD1D76" w:rsidRPr="006C703D" w:rsidRDefault="00B0582B" w:rsidP="00BD1D76">
      <w:pPr>
        <w:tabs>
          <w:tab w:val="left" w:pos="7088"/>
          <w:tab w:val="right" w:pos="9639"/>
        </w:tabs>
        <w:rPr>
          <w:rFonts w:ascii="Trebuchet MS" w:hAnsi="Trebuchet MS"/>
          <w:color w:val="000000"/>
        </w:rPr>
      </w:pPr>
      <w:r w:rsidRPr="006C703D">
        <w:rPr>
          <w:rFonts w:ascii="Trebuchet MS" w:hAnsi="Trebuchet MS"/>
          <w:color w:val="000000"/>
        </w:rPr>
        <w:lastRenderedPageBreak/>
        <w:t>LIMStv. KommR Gerhard Spitzbart</w:t>
      </w:r>
      <w:r w:rsidR="00BD1D76" w:rsidRPr="006C703D">
        <w:rPr>
          <w:rFonts w:ascii="Trebuchet MS" w:hAnsi="Trebuchet MS"/>
          <w:color w:val="000000"/>
        </w:rPr>
        <w:tab/>
        <w:t>Mag. (FH) Dieter Jank</w:t>
      </w:r>
    </w:p>
    <w:p w14:paraId="7FDB9B5F" w14:textId="77777777" w:rsidR="007D7F4F" w:rsidRPr="006C703D" w:rsidRDefault="00BD1D76" w:rsidP="00BD1D76">
      <w:pPr>
        <w:tabs>
          <w:tab w:val="left" w:pos="7088"/>
          <w:tab w:val="right" w:pos="9639"/>
        </w:tabs>
        <w:rPr>
          <w:rFonts w:ascii="Trebuchet MS" w:hAnsi="Trebuchet MS"/>
          <w:color w:val="000000"/>
        </w:rPr>
      </w:pPr>
      <w:r w:rsidRPr="006C703D">
        <w:rPr>
          <w:rFonts w:ascii="Trebuchet MS" w:hAnsi="Trebuchet MS"/>
          <w:color w:val="000000"/>
        </w:rPr>
        <w:t>Bundesinnungsmeister</w:t>
      </w:r>
      <w:r w:rsidRPr="006C703D">
        <w:rPr>
          <w:rFonts w:ascii="Trebuchet MS" w:hAnsi="Trebuchet MS"/>
          <w:color w:val="000000"/>
        </w:rPr>
        <w:tab/>
        <w:t>Geschäftsführer</w:t>
      </w:r>
    </w:p>
    <w:p w14:paraId="26E49B00" w14:textId="77777777" w:rsidR="00E4248C" w:rsidRDefault="00E4248C" w:rsidP="001836B1">
      <w:pPr>
        <w:tabs>
          <w:tab w:val="left" w:pos="426"/>
        </w:tabs>
        <w:ind w:left="426"/>
        <w:jc w:val="center"/>
        <w:rPr>
          <w:rFonts w:ascii="Trebuchet MS" w:hAnsi="Trebuchet MS"/>
          <w:b/>
          <w:color w:val="000000"/>
          <w:sz w:val="28"/>
          <w:szCs w:val="28"/>
        </w:rPr>
      </w:pPr>
    </w:p>
    <w:p w14:paraId="2B1B22D9" w14:textId="77777777" w:rsidR="001836B1" w:rsidRPr="006C703D" w:rsidRDefault="001836B1" w:rsidP="001836B1">
      <w:pPr>
        <w:tabs>
          <w:tab w:val="left" w:pos="426"/>
        </w:tabs>
        <w:ind w:left="426"/>
        <w:jc w:val="center"/>
        <w:rPr>
          <w:rFonts w:ascii="Trebuchet MS" w:hAnsi="Trebuchet MS"/>
          <w:b/>
          <w:color w:val="000000"/>
          <w:sz w:val="28"/>
          <w:szCs w:val="28"/>
        </w:rPr>
      </w:pPr>
      <w:r w:rsidRPr="006C703D">
        <w:rPr>
          <w:rFonts w:ascii="Trebuchet MS" w:hAnsi="Trebuchet MS"/>
          <w:b/>
          <w:color w:val="000000"/>
          <w:sz w:val="28"/>
          <w:szCs w:val="28"/>
        </w:rPr>
        <w:t>BUNDESINNUNG DER TISCHLER UND HOLZGESTALTER</w:t>
      </w:r>
    </w:p>
    <w:p w14:paraId="4B149C1F" w14:textId="77777777" w:rsidR="001836B1" w:rsidRPr="006C703D" w:rsidRDefault="001836B1" w:rsidP="001836B1">
      <w:pPr>
        <w:tabs>
          <w:tab w:val="left" w:pos="426"/>
        </w:tabs>
        <w:ind w:left="426"/>
        <w:jc w:val="center"/>
        <w:rPr>
          <w:rFonts w:ascii="Trebuchet MS" w:hAnsi="Trebuchet MS"/>
          <w:b/>
          <w:color w:val="000000"/>
          <w:sz w:val="24"/>
          <w:szCs w:val="24"/>
        </w:rPr>
      </w:pPr>
    </w:p>
    <w:p w14:paraId="70B6416D" w14:textId="77777777" w:rsidR="001836B1" w:rsidRPr="006C703D" w:rsidRDefault="001836B1" w:rsidP="001836B1">
      <w:pPr>
        <w:tabs>
          <w:tab w:val="left" w:pos="426"/>
        </w:tabs>
        <w:ind w:left="426"/>
        <w:jc w:val="center"/>
        <w:rPr>
          <w:rFonts w:ascii="Trebuchet MS" w:hAnsi="Trebuchet MS"/>
          <w:b/>
          <w:color w:val="000000"/>
          <w:sz w:val="24"/>
          <w:szCs w:val="24"/>
        </w:rPr>
      </w:pPr>
      <w:r w:rsidRPr="006C703D">
        <w:rPr>
          <w:rFonts w:ascii="Trebuchet MS" w:hAnsi="Trebuchet MS"/>
          <w:b/>
          <w:color w:val="000000"/>
          <w:sz w:val="24"/>
          <w:szCs w:val="24"/>
        </w:rPr>
        <w:t>Muster für Allgemeine Geschäftsbedingungen</w:t>
      </w:r>
    </w:p>
    <w:p w14:paraId="1AF8EF95" w14:textId="77777777" w:rsidR="001836B1" w:rsidRPr="006C703D" w:rsidRDefault="001836B1" w:rsidP="001836B1">
      <w:pPr>
        <w:tabs>
          <w:tab w:val="left" w:pos="426"/>
        </w:tabs>
        <w:ind w:left="426"/>
        <w:jc w:val="center"/>
        <w:rPr>
          <w:rFonts w:ascii="Trebuchet MS" w:hAnsi="Trebuchet MS"/>
          <w:color w:val="000000"/>
        </w:rPr>
      </w:pPr>
      <w:r w:rsidRPr="006C703D">
        <w:rPr>
          <w:rFonts w:ascii="Trebuchet MS" w:hAnsi="Trebuchet MS"/>
          <w:color w:val="000000"/>
        </w:rPr>
        <w:t xml:space="preserve"> (Fern- und Auswärtsgeschäfte)</w:t>
      </w:r>
    </w:p>
    <w:p w14:paraId="5B0BD9B4" w14:textId="77777777" w:rsidR="001836B1" w:rsidRPr="006C703D" w:rsidRDefault="001836B1" w:rsidP="001836B1">
      <w:pPr>
        <w:tabs>
          <w:tab w:val="left" w:pos="426"/>
        </w:tabs>
        <w:ind w:left="426"/>
        <w:rPr>
          <w:rFonts w:ascii="Trebuchet MS" w:hAnsi="Trebuchet MS"/>
          <w:color w:val="000000"/>
        </w:rPr>
      </w:pPr>
    </w:p>
    <w:p w14:paraId="70ABBF88" w14:textId="77777777" w:rsidR="001836B1" w:rsidRPr="006C703D" w:rsidRDefault="00E4248C" w:rsidP="001836B1">
      <w:pPr>
        <w:tabs>
          <w:tab w:val="left" w:pos="426"/>
        </w:tabs>
        <w:ind w:left="426"/>
        <w:jc w:val="center"/>
        <w:rPr>
          <w:rFonts w:ascii="Trebuchet MS" w:hAnsi="Trebuchet MS"/>
          <w:color w:val="000000"/>
        </w:rPr>
      </w:pPr>
      <w:r>
        <w:rPr>
          <w:rFonts w:ascii="Trebuchet MS" w:hAnsi="Trebuchet MS"/>
          <w:color w:val="000000"/>
        </w:rPr>
        <w:t>Stand: 31</w:t>
      </w:r>
      <w:r w:rsidR="001836B1">
        <w:rPr>
          <w:rFonts w:ascii="Trebuchet MS" w:hAnsi="Trebuchet MS"/>
          <w:color w:val="000000"/>
        </w:rPr>
        <w:t>.03.2022</w:t>
      </w:r>
    </w:p>
    <w:p w14:paraId="07DFA8E4" w14:textId="77777777" w:rsidR="00B374F1" w:rsidRPr="006C703D" w:rsidRDefault="00B374F1" w:rsidP="009D0A66">
      <w:pPr>
        <w:tabs>
          <w:tab w:val="left" w:pos="426"/>
        </w:tabs>
        <w:spacing w:after="200" w:line="276" w:lineRule="auto"/>
        <w:rPr>
          <w:rFonts w:ascii="Trebuchet MS" w:hAnsi="Trebuchet MS"/>
          <w:color w:val="000000"/>
        </w:rPr>
      </w:pPr>
    </w:p>
    <w:p w14:paraId="2A5ED645" w14:textId="77777777" w:rsidR="00517647" w:rsidRPr="006C703D" w:rsidRDefault="00517647" w:rsidP="00BD1D76">
      <w:pPr>
        <w:pStyle w:val="berschrift1"/>
        <w:tabs>
          <w:tab w:val="left" w:pos="426"/>
        </w:tabs>
        <w:ind w:hanging="294"/>
      </w:pPr>
      <w:bookmarkStart w:id="1" w:name="_Toc414616894"/>
      <w:r w:rsidRPr="006C703D">
        <w:t>Allgemeines</w:t>
      </w:r>
      <w:bookmarkEnd w:id="1"/>
    </w:p>
    <w:p w14:paraId="134EEBB0" w14:textId="77777777" w:rsidR="00517647" w:rsidRPr="006C703D" w:rsidRDefault="00517647" w:rsidP="009D0A66">
      <w:pPr>
        <w:pStyle w:val="Listenabsatz"/>
        <w:numPr>
          <w:ilvl w:val="1"/>
          <w:numId w:val="2"/>
        </w:numPr>
        <w:tabs>
          <w:tab w:val="left" w:pos="426"/>
          <w:tab w:val="left" w:pos="851"/>
        </w:tabs>
        <w:ind w:left="426" w:firstLine="0"/>
        <w:rPr>
          <w:rFonts w:ascii="Trebuchet MS" w:hAnsi="Trebuchet MS"/>
          <w:color w:val="000000"/>
        </w:rPr>
      </w:pPr>
      <w:r w:rsidRPr="006C703D">
        <w:rPr>
          <w:rFonts w:ascii="Trebuchet MS" w:hAnsi="Trebuchet MS"/>
          <w:color w:val="000000"/>
        </w:rPr>
        <w:t>Diese Allgemeinen Geschäftsbedingungen (nachfolgend „AGB“) gelten für alle Verträge, die zwischen dem Werkbesteller, Käufer oder Auftraggeber (nachfolgend „Kunde“) und uns [Firmenamen einsetzen] (nachfolgend „Lieferant“) hinsichtlich unserer Waren und/oder Leistungen, insbesondere Kaufverträge, Werkverträge oder sonstige in Auftrag gegebenen Leistungen (Inbetriebnahmen, Montagen etc.) abgeschlossen werden. Hiermit wird der Einbeziehung von eigenen Bedingungen des Kunden widersprochen, es sei denn, es ist etwas anderes vereinbart. Steht der Lieferant mit dem Kunden in längerer Geschäftsbeziehung, so gelten diese AGB auch dann, wenn auf ihre Geltung nicht besonders hingewiesen wird. Die AGB gelten auch für Folgeaufträge, und zwar auch dann, wenn sie nicht gesondert mündlich oder schriftlich vereinbart werden.</w:t>
      </w:r>
    </w:p>
    <w:p w14:paraId="55B47183" w14:textId="77777777" w:rsidR="00517647" w:rsidRPr="006C703D" w:rsidRDefault="00517647" w:rsidP="009D0A66">
      <w:pPr>
        <w:pStyle w:val="Listenabsatz"/>
        <w:tabs>
          <w:tab w:val="left" w:pos="426"/>
          <w:tab w:val="left" w:pos="851"/>
        </w:tabs>
        <w:ind w:left="426"/>
        <w:rPr>
          <w:rFonts w:ascii="Trebuchet MS" w:hAnsi="Trebuchet MS"/>
          <w:color w:val="000000"/>
        </w:rPr>
      </w:pPr>
    </w:p>
    <w:p w14:paraId="06739FBC" w14:textId="77777777" w:rsidR="005A29A1" w:rsidRPr="005A29A1" w:rsidRDefault="005A29A1" w:rsidP="005C0243">
      <w:pPr>
        <w:pStyle w:val="Listenabsatz"/>
        <w:numPr>
          <w:ilvl w:val="1"/>
          <w:numId w:val="2"/>
        </w:numPr>
        <w:tabs>
          <w:tab w:val="left" w:pos="426"/>
          <w:tab w:val="left" w:pos="851"/>
        </w:tabs>
        <w:ind w:left="426" w:firstLine="0"/>
        <w:rPr>
          <w:rFonts w:ascii="Trebuchet MS" w:hAnsi="Trebuchet MS"/>
          <w:color w:val="000000"/>
        </w:rPr>
      </w:pPr>
      <w:r w:rsidRPr="005A29A1">
        <w:rPr>
          <w:rFonts w:ascii="Trebuchet MS" w:hAnsi="Trebuchet MS"/>
          <w:color w:val="000000"/>
        </w:rPr>
        <w:t xml:space="preserve">Verbraucher ist jede natürliche Person, die ein Geschäft tätigt, das nicht zum Betrieb ihres Unternehmens gehört. Unternehmer im Sinne dieser AGB ist eine natürliche oder juristische Person oder eine rechtsfähige Personengesellschaft, die bei Abschluss eines Rechtsgeschäfts in Ausübung ihrer gewerblichen oder selbständigen beruflichen Tätigkeit handelt. Aktiengesellschaften, Gesellschaften mit beschränkter Haftung, Erwerbs- und Wirtschaftsgenossenschaften, Versicherungsvereine auf Gegenseitigkeit, Sparkassen, Europäische wirtschaftliche Interessenvereinigungen (EWIV), Europäische Gesellschaften (SE) und Europäische Genossenschaften (SCE) sind Unternehmer kraft Rechtsform. </w:t>
      </w:r>
    </w:p>
    <w:p w14:paraId="1CC3AD6A" w14:textId="77777777" w:rsidR="005A29A1" w:rsidRPr="005A29A1" w:rsidRDefault="005A29A1" w:rsidP="005A29A1">
      <w:pPr>
        <w:pStyle w:val="Listenabsatz"/>
        <w:tabs>
          <w:tab w:val="left" w:pos="426"/>
          <w:tab w:val="left" w:pos="851"/>
        </w:tabs>
        <w:ind w:left="426"/>
        <w:rPr>
          <w:rFonts w:ascii="Trebuchet MS" w:hAnsi="Trebuchet MS"/>
          <w:color w:val="000000"/>
        </w:rPr>
      </w:pPr>
    </w:p>
    <w:p w14:paraId="19E0853D" w14:textId="77777777" w:rsidR="00517647" w:rsidRPr="006C703D" w:rsidRDefault="00517647" w:rsidP="009D0A66">
      <w:pPr>
        <w:pStyle w:val="Listenabsatz"/>
        <w:numPr>
          <w:ilvl w:val="1"/>
          <w:numId w:val="2"/>
        </w:numPr>
        <w:tabs>
          <w:tab w:val="left" w:pos="426"/>
          <w:tab w:val="left" w:pos="851"/>
        </w:tabs>
        <w:ind w:left="426" w:firstLine="0"/>
        <w:rPr>
          <w:rFonts w:ascii="Trebuchet MS" w:hAnsi="Trebuchet MS"/>
          <w:color w:val="000000"/>
        </w:rPr>
      </w:pPr>
      <w:r w:rsidRPr="006C703D">
        <w:rPr>
          <w:rFonts w:ascii="Trebuchet MS" w:hAnsi="Trebuchet MS"/>
          <w:color w:val="000000"/>
        </w:rPr>
        <w:t xml:space="preserve">Mitarbeitern unseres Unternehmens ist es untersagt, von diesen Bedingungen abweichende Zusagen zu machen. Mündliche Vereinbarungen </w:t>
      </w:r>
      <w:r w:rsidR="00EE729E">
        <w:rPr>
          <w:rFonts w:ascii="Trebuchet MS" w:hAnsi="Trebuchet MS"/>
          <w:color w:val="000000"/>
        </w:rPr>
        <w:t>erfordern für ihre Wirksamkeit die schriftliche Bestätigung des Lieferanten</w:t>
      </w:r>
      <w:r w:rsidRPr="006C703D">
        <w:rPr>
          <w:rFonts w:ascii="Trebuchet MS" w:hAnsi="Trebuchet MS"/>
          <w:color w:val="000000"/>
        </w:rPr>
        <w:t>.</w:t>
      </w:r>
    </w:p>
    <w:p w14:paraId="556444CF" w14:textId="77777777" w:rsidR="00ED3884" w:rsidRPr="006C703D" w:rsidRDefault="00ED3884" w:rsidP="00BD1D76">
      <w:pPr>
        <w:pStyle w:val="berschrift1"/>
        <w:tabs>
          <w:tab w:val="left" w:pos="426"/>
        </w:tabs>
        <w:ind w:hanging="294"/>
      </w:pPr>
      <w:bookmarkStart w:id="2" w:name="_Toc414616895"/>
      <w:r w:rsidRPr="006C703D">
        <w:t>Vertragsabschluss im We</w:t>
      </w:r>
      <w:r w:rsidR="00517647" w:rsidRPr="006C703D">
        <w:t>b-Shop/Fernabsatz</w:t>
      </w:r>
      <w:bookmarkEnd w:id="2"/>
    </w:p>
    <w:p w14:paraId="02B09644" w14:textId="1188A1D1" w:rsidR="005A18BD" w:rsidRPr="006C703D" w:rsidRDefault="00517647" w:rsidP="00732DF0">
      <w:pPr>
        <w:pStyle w:val="Listenabsatz"/>
        <w:numPr>
          <w:ilvl w:val="1"/>
          <w:numId w:val="7"/>
        </w:numPr>
        <w:tabs>
          <w:tab w:val="left" w:pos="426"/>
          <w:tab w:val="left" w:pos="851"/>
        </w:tabs>
        <w:ind w:left="426" w:firstLine="0"/>
        <w:rPr>
          <w:rFonts w:ascii="Trebuchet MS" w:hAnsi="Trebuchet MS"/>
          <w:color w:val="000000"/>
        </w:rPr>
      </w:pPr>
      <w:r w:rsidRPr="006C703D">
        <w:rPr>
          <w:rFonts w:ascii="Trebuchet MS" w:hAnsi="Trebuchet MS"/>
          <w:color w:val="000000"/>
        </w:rPr>
        <w:t>Die im Online-Shop des Lieferanten enthaltenen Produkt</w:t>
      </w:r>
      <w:r w:rsidR="00134E72">
        <w:rPr>
          <w:rFonts w:ascii="Trebuchet MS" w:hAnsi="Trebuchet MS"/>
          <w:color w:val="000000"/>
        </w:rPr>
        <w:t>- und Dienstlei</w:t>
      </w:r>
      <w:r w:rsidR="007D413A">
        <w:rPr>
          <w:rFonts w:ascii="Trebuchet MS" w:hAnsi="Trebuchet MS"/>
          <w:color w:val="000000"/>
        </w:rPr>
        <w:t>s</w:t>
      </w:r>
      <w:r w:rsidR="00134E72">
        <w:rPr>
          <w:rFonts w:ascii="Trebuchet MS" w:hAnsi="Trebuchet MS"/>
          <w:color w:val="000000"/>
        </w:rPr>
        <w:t>tungs</w:t>
      </w:r>
      <w:r w:rsidRPr="006C703D">
        <w:rPr>
          <w:rFonts w:ascii="Trebuchet MS" w:hAnsi="Trebuchet MS"/>
          <w:color w:val="000000"/>
        </w:rPr>
        <w:t>beschreibungen stellen keine verbindlichen Angebote dar, sondern dienen zur Abgabe eines verbindlichen Angebots durch den Kunden.</w:t>
      </w:r>
    </w:p>
    <w:p w14:paraId="4B8152BE" w14:textId="77777777" w:rsidR="005A18BD" w:rsidRPr="006C703D" w:rsidRDefault="005A18BD" w:rsidP="009D0A66">
      <w:pPr>
        <w:pStyle w:val="Listenabsatz"/>
        <w:tabs>
          <w:tab w:val="left" w:pos="426"/>
          <w:tab w:val="left" w:pos="851"/>
        </w:tabs>
        <w:ind w:left="426"/>
        <w:rPr>
          <w:rFonts w:ascii="Trebuchet MS" w:hAnsi="Trebuchet MS"/>
          <w:color w:val="000000"/>
        </w:rPr>
      </w:pPr>
    </w:p>
    <w:p w14:paraId="3B502B07" w14:textId="77777777" w:rsidR="005A18BD" w:rsidRPr="006C703D" w:rsidRDefault="00517647" w:rsidP="00732DF0">
      <w:pPr>
        <w:pStyle w:val="Listenabsatz"/>
        <w:numPr>
          <w:ilvl w:val="1"/>
          <w:numId w:val="7"/>
        </w:numPr>
        <w:tabs>
          <w:tab w:val="left" w:pos="426"/>
          <w:tab w:val="left" w:pos="851"/>
        </w:tabs>
        <w:ind w:left="426" w:firstLine="0"/>
        <w:rPr>
          <w:rFonts w:ascii="Trebuchet MS" w:hAnsi="Trebuchet MS"/>
          <w:color w:val="000000"/>
        </w:rPr>
      </w:pPr>
      <w:r w:rsidRPr="006C703D">
        <w:rPr>
          <w:rFonts w:ascii="Trebuchet MS" w:hAnsi="Trebuchet MS"/>
          <w:color w:val="000000"/>
        </w:rPr>
        <w:t xml:space="preserve">Der Kunde kann das Angebot über das in unserem Online-Shop integrierte Online-Bestellformular abgeben. Dabei gibt der Kunde, nachdem er die ausgewählten Waren und/oder Leistungen in den virtuellen Warenkorb gelegt und den elektronischen Bestellprozess durchlaufen hat, durch Klicken des den Bestellvorgang abschließenden Buttons ein rechtlich verbindliches Vertragsangebot in Bezug auf die im Warenkorb enthaltenen Waren und/oder Leistungen ab. </w:t>
      </w:r>
    </w:p>
    <w:p w14:paraId="0D8F7A85" w14:textId="77777777" w:rsidR="005A18BD" w:rsidRPr="006C703D" w:rsidRDefault="005A18BD" w:rsidP="009D0A66">
      <w:pPr>
        <w:pStyle w:val="Listenabsatz"/>
        <w:tabs>
          <w:tab w:val="left" w:pos="426"/>
        </w:tabs>
        <w:rPr>
          <w:rFonts w:ascii="Trebuchet MS" w:hAnsi="Trebuchet MS"/>
          <w:color w:val="000000"/>
        </w:rPr>
      </w:pPr>
    </w:p>
    <w:p w14:paraId="545C0506" w14:textId="77777777" w:rsidR="00ED3884" w:rsidRPr="006C703D" w:rsidRDefault="00517647" w:rsidP="00732DF0">
      <w:pPr>
        <w:pStyle w:val="Listenabsatz"/>
        <w:numPr>
          <w:ilvl w:val="1"/>
          <w:numId w:val="7"/>
        </w:numPr>
        <w:tabs>
          <w:tab w:val="left" w:pos="426"/>
          <w:tab w:val="left" w:pos="851"/>
        </w:tabs>
        <w:ind w:left="426" w:firstLine="0"/>
        <w:rPr>
          <w:rFonts w:ascii="Trebuchet MS" w:hAnsi="Trebuchet MS"/>
          <w:color w:val="000000"/>
        </w:rPr>
      </w:pPr>
      <w:r w:rsidRPr="006C703D">
        <w:rPr>
          <w:rFonts w:ascii="Trebuchet MS" w:hAnsi="Trebuchet MS"/>
          <w:color w:val="000000"/>
        </w:rPr>
        <w:t>Der Lieferant kann das Angebot des Kunden innerhalb von fünf Tagen annehmen,</w:t>
      </w:r>
    </w:p>
    <w:p w14:paraId="6939A6AC" w14:textId="77777777" w:rsidR="00ED3884" w:rsidRPr="006C703D" w:rsidRDefault="00ED3884" w:rsidP="009D0A66">
      <w:pPr>
        <w:pStyle w:val="Listenabsatz"/>
        <w:tabs>
          <w:tab w:val="left" w:pos="426"/>
        </w:tabs>
        <w:rPr>
          <w:rFonts w:ascii="Trebuchet MS" w:hAnsi="Trebuchet MS"/>
          <w:color w:val="000000"/>
        </w:rPr>
      </w:pPr>
    </w:p>
    <w:p w14:paraId="63BBF91C" w14:textId="77777777" w:rsidR="00ED3884" w:rsidRPr="006C703D" w:rsidRDefault="00517647" w:rsidP="009D0A66">
      <w:pPr>
        <w:pStyle w:val="Listenabsatz"/>
        <w:numPr>
          <w:ilvl w:val="0"/>
          <w:numId w:val="3"/>
        </w:numPr>
        <w:tabs>
          <w:tab w:val="left" w:pos="426"/>
          <w:tab w:val="left" w:pos="851"/>
        </w:tabs>
        <w:rPr>
          <w:rFonts w:ascii="Trebuchet MS" w:hAnsi="Trebuchet MS"/>
          <w:color w:val="000000"/>
        </w:rPr>
      </w:pPr>
      <w:r w:rsidRPr="006C703D">
        <w:rPr>
          <w:rFonts w:ascii="Trebuchet MS" w:hAnsi="Trebuchet MS"/>
          <w:color w:val="000000"/>
        </w:rPr>
        <w:lastRenderedPageBreak/>
        <w:t>indem er dem Kunden eine schriftliche Auftragsbestätigung oder eine Auftragsbestätigung in Textform (E-Mail) übermittelt, wobei insoweit der Zugang der Auftragsbestätigung beim Kunden maßgeblich ist, oder</w:t>
      </w:r>
    </w:p>
    <w:p w14:paraId="3D50A534" w14:textId="77777777" w:rsidR="00517647" w:rsidRPr="006C703D" w:rsidRDefault="00517647" w:rsidP="009D0A66">
      <w:pPr>
        <w:pStyle w:val="Listenabsatz"/>
        <w:numPr>
          <w:ilvl w:val="0"/>
          <w:numId w:val="3"/>
        </w:numPr>
        <w:tabs>
          <w:tab w:val="left" w:pos="426"/>
          <w:tab w:val="left" w:pos="851"/>
        </w:tabs>
        <w:rPr>
          <w:rFonts w:ascii="Trebuchet MS" w:hAnsi="Trebuchet MS"/>
          <w:color w:val="000000"/>
        </w:rPr>
      </w:pPr>
      <w:r w:rsidRPr="006C703D">
        <w:rPr>
          <w:rFonts w:ascii="Trebuchet MS" w:hAnsi="Trebuchet MS"/>
          <w:color w:val="000000"/>
        </w:rPr>
        <w:t>indem er den Kunden nach Abgabe von dessen Bestellung zur Zahlung auffordert.</w:t>
      </w:r>
    </w:p>
    <w:p w14:paraId="59DE834C" w14:textId="77777777" w:rsidR="00134E72" w:rsidRDefault="00134E72" w:rsidP="009D0A66">
      <w:pPr>
        <w:tabs>
          <w:tab w:val="left" w:pos="426"/>
        </w:tabs>
        <w:ind w:left="426"/>
        <w:rPr>
          <w:rFonts w:ascii="Trebuchet MS" w:hAnsi="Trebuchet MS"/>
          <w:color w:val="000000"/>
        </w:rPr>
      </w:pPr>
    </w:p>
    <w:p w14:paraId="485FD86B" w14:textId="77777777" w:rsidR="005A18BD" w:rsidRPr="006C703D" w:rsidRDefault="00517647" w:rsidP="009D0A66">
      <w:pPr>
        <w:tabs>
          <w:tab w:val="left" w:pos="426"/>
        </w:tabs>
        <w:ind w:left="426"/>
        <w:rPr>
          <w:rFonts w:ascii="Trebuchet MS" w:hAnsi="Trebuchet MS"/>
          <w:color w:val="000000"/>
        </w:rPr>
      </w:pPr>
      <w:r w:rsidRPr="006C703D">
        <w:rPr>
          <w:rFonts w:ascii="Trebuchet MS" w:hAnsi="Trebuchet MS"/>
          <w:color w:val="000000"/>
        </w:rPr>
        <w:t>Nimmt der Lieferant das Angebot des Kunden innerhalb vorgenannter Frist nicht an, so gilt dies als Ablehnung des Angebots mit der Folge, dass der Kunde nicht mehr an seine Willenserklärung gebunden ist.</w:t>
      </w:r>
    </w:p>
    <w:p w14:paraId="1FFE6A99" w14:textId="77777777" w:rsidR="005A18BD" w:rsidRPr="006C703D" w:rsidRDefault="005A18BD" w:rsidP="009D0A66">
      <w:pPr>
        <w:tabs>
          <w:tab w:val="left" w:pos="426"/>
        </w:tabs>
        <w:ind w:left="426"/>
        <w:rPr>
          <w:rFonts w:ascii="Trebuchet MS" w:hAnsi="Trebuchet MS"/>
          <w:color w:val="000000"/>
        </w:rPr>
      </w:pPr>
    </w:p>
    <w:p w14:paraId="7E4C2E5E" w14:textId="77777777" w:rsidR="005A29A1" w:rsidRPr="00A17AEF" w:rsidRDefault="00A17AEF" w:rsidP="00A17AEF">
      <w:pPr>
        <w:ind w:left="426"/>
        <w:rPr>
          <w:rFonts w:ascii="Trebuchet MS" w:hAnsi="Trebuchet MS"/>
          <w:color w:val="000000"/>
        </w:rPr>
      </w:pPr>
      <w:r>
        <w:rPr>
          <w:rFonts w:ascii="Trebuchet MS" w:hAnsi="Trebuchet MS"/>
          <w:color w:val="000000"/>
        </w:rPr>
        <w:t xml:space="preserve">2.4 </w:t>
      </w:r>
      <w:r w:rsidR="005A29A1" w:rsidRPr="00A17AEF">
        <w:rPr>
          <w:rFonts w:ascii="Trebuchet MS" w:hAnsi="Trebuchet MS"/>
          <w:color w:val="000000"/>
        </w:rPr>
        <w:t xml:space="preserve">Wählt der Kunde im Rahmen des Online-Bestellvorgangs eine Zahlungsart aus, indem er durch Klicken des den Bestellvorgang abschließenden Buttons zugleich auch einen Zahlungsauftrag an seinen Zahlungsdienstleister erteilt, das Geld unmittelbar auf das Konto des </w:t>
      </w:r>
      <w:r w:rsidR="00B05613">
        <w:rPr>
          <w:rFonts w:ascii="Trebuchet MS" w:hAnsi="Trebuchet MS"/>
          <w:color w:val="000000"/>
        </w:rPr>
        <w:t>Lieferant</w:t>
      </w:r>
      <w:r w:rsidR="00546758">
        <w:rPr>
          <w:rFonts w:ascii="Trebuchet MS" w:hAnsi="Trebuchet MS"/>
          <w:color w:val="000000"/>
        </w:rPr>
        <w:t>en</w:t>
      </w:r>
      <w:r w:rsidR="005A29A1" w:rsidRPr="00A17AEF">
        <w:rPr>
          <w:rFonts w:ascii="Trebuchet MS" w:hAnsi="Trebuchet MS"/>
          <w:color w:val="000000"/>
        </w:rPr>
        <w:t xml:space="preserve"> zu überweisen, erklärt der </w:t>
      </w:r>
      <w:r w:rsidR="00B05613">
        <w:rPr>
          <w:rFonts w:ascii="Trebuchet MS" w:hAnsi="Trebuchet MS"/>
          <w:color w:val="000000"/>
        </w:rPr>
        <w:t>Lieferant</w:t>
      </w:r>
      <w:r w:rsidR="005A29A1" w:rsidRPr="00A17AEF">
        <w:rPr>
          <w:rFonts w:ascii="Trebuchet MS" w:hAnsi="Trebuchet MS"/>
          <w:color w:val="000000"/>
        </w:rPr>
        <w:t xml:space="preserve"> abweichend von Ziffer 2.3 schon jetzt die Annahme des Angebots des Kunden in dem Zeitpunkt, in dem das Geld auf dem Konto des </w:t>
      </w:r>
      <w:r w:rsidR="00B05613">
        <w:rPr>
          <w:rFonts w:ascii="Trebuchet MS" w:hAnsi="Trebuchet MS"/>
          <w:color w:val="000000"/>
        </w:rPr>
        <w:t>Lieferant</w:t>
      </w:r>
      <w:r w:rsidR="00546758">
        <w:rPr>
          <w:rFonts w:ascii="Trebuchet MS" w:hAnsi="Trebuchet MS"/>
          <w:color w:val="000000"/>
        </w:rPr>
        <w:t>en</w:t>
      </w:r>
      <w:r w:rsidR="005A29A1" w:rsidRPr="00A17AEF">
        <w:rPr>
          <w:rFonts w:ascii="Trebuchet MS" w:hAnsi="Trebuchet MS"/>
          <w:color w:val="000000"/>
        </w:rPr>
        <w:t xml:space="preserve"> einlangt.</w:t>
      </w:r>
    </w:p>
    <w:p w14:paraId="4B9BD498" w14:textId="77777777" w:rsidR="005A18BD" w:rsidRPr="005A29A1" w:rsidRDefault="005A18BD" w:rsidP="00A17AEF">
      <w:pPr>
        <w:pStyle w:val="Listenabsatz"/>
        <w:tabs>
          <w:tab w:val="left" w:pos="426"/>
          <w:tab w:val="left" w:pos="851"/>
        </w:tabs>
        <w:ind w:left="786"/>
        <w:rPr>
          <w:rFonts w:ascii="Trebuchet MS" w:hAnsi="Trebuchet MS"/>
          <w:color w:val="000000"/>
        </w:rPr>
      </w:pPr>
    </w:p>
    <w:p w14:paraId="34379C38" w14:textId="77777777" w:rsidR="005A18BD" w:rsidRPr="006C703D" w:rsidRDefault="00517647" w:rsidP="00732DF0">
      <w:pPr>
        <w:pStyle w:val="Listenabsatz"/>
        <w:numPr>
          <w:ilvl w:val="1"/>
          <w:numId w:val="15"/>
        </w:numPr>
        <w:tabs>
          <w:tab w:val="left" w:pos="426"/>
          <w:tab w:val="left" w:pos="851"/>
        </w:tabs>
        <w:ind w:left="426" w:firstLine="0"/>
        <w:rPr>
          <w:rFonts w:ascii="Trebuchet MS" w:hAnsi="Trebuchet MS"/>
          <w:color w:val="000000"/>
        </w:rPr>
      </w:pPr>
      <w:r w:rsidRPr="006C703D">
        <w:rPr>
          <w:rFonts w:ascii="Trebuchet MS" w:hAnsi="Trebuchet MS"/>
          <w:color w:val="000000"/>
        </w:rPr>
        <w:t xml:space="preserve">Die Frist zur Annahme des Angebots beginnt am Tag nach der Absendung des </w:t>
      </w:r>
      <w:r w:rsidR="00E80B14">
        <w:rPr>
          <w:rFonts w:ascii="Trebuchet MS" w:hAnsi="Trebuchet MS"/>
          <w:color w:val="000000"/>
        </w:rPr>
        <w:t xml:space="preserve">Angebots </w:t>
      </w:r>
      <w:r w:rsidRPr="006C703D">
        <w:rPr>
          <w:rFonts w:ascii="Trebuchet MS" w:hAnsi="Trebuchet MS"/>
          <w:color w:val="000000"/>
        </w:rPr>
        <w:t>durch den Kunden zu laufen und endet mit dem Ablauf des fünften Tages, welcher auf die Absendung des Angebots folgt.</w:t>
      </w:r>
    </w:p>
    <w:p w14:paraId="5470D161" w14:textId="77777777" w:rsidR="005A18BD" w:rsidRPr="006C703D" w:rsidRDefault="005A18BD" w:rsidP="00E80B14">
      <w:pPr>
        <w:ind w:left="426"/>
        <w:rPr>
          <w:rFonts w:ascii="Trebuchet MS" w:hAnsi="Trebuchet MS"/>
          <w:color w:val="000000"/>
        </w:rPr>
      </w:pPr>
    </w:p>
    <w:p w14:paraId="071D698F" w14:textId="77777777" w:rsidR="005E1FAE" w:rsidRPr="00E80B14" w:rsidRDefault="00517647" w:rsidP="00732DF0">
      <w:pPr>
        <w:pStyle w:val="Listenabsatz"/>
        <w:numPr>
          <w:ilvl w:val="1"/>
          <w:numId w:val="15"/>
        </w:numPr>
        <w:tabs>
          <w:tab w:val="left" w:pos="426"/>
          <w:tab w:val="left" w:pos="851"/>
        </w:tabs>
        <w:ind w:left="426" w:firstLine="0"/>
        <w:rPr>
          <w:rFonts w:ascii="Trebuchet MS" w:hAnsi="Trebuchet MS"/>
          <w:color w:val="000000"/>
        </w:rPr>
      </w:pPr>
      <w:r w:rsidRPr="006C703D">
        <w:rPr>
          <w:rFonts w:ascii="Trebuchet MS" w:hAnsi="Trebuchet MS"/>
          <w:color w:val="000000"/>
        </w:rPr>
        <w:t>Bei der Abgabe eines Angebots über das Online-Bestellformular des Lieferanten wird der Vertragstext vom Lieferant</w:t>
      </w:r>
      <w:r w:rsidR="007F78B6">
        <w:rPr>
          <w:rFonts w:ascii="Trebuchet MS" w:hAnsi="Trebuchet MS"/>
          <w:color w:val="000000"/>
        </w:rPr>
        <w:t>en</w:t>
      </w:r>
      <w:r w:rsidRPr="006C703D">
        <w:rPr>
          <w:rFonts w:ascii="Trebuchet MS" w:hAnsi="Trebuchet MS"/>
          <w:color w:val="000000"/>
        </w:rPr>
        <w:t xml:space="preserve"> gespeichert und dem Kunden nach Absendung seiner Bestellung nebst den vorliegenden AGB in Textform (z. B. E-Mail, Fax oder Brief) zugeschickt. Zusätzlich wird der Vertragstext auf der Internetseite des Lieferanten archiviert und kann vom Kunden über sein passwortgeschütztes Kundenkonto unter Angabe der entsprechenden Login-Daten kostenlos abgerufen werden, sofern der Kunde vor Absendung seiner Bestellung ein Kundenkonto im Online-Shop des Lieferanten angelegt hat.</w:t>
      </w:r>
    </w:p>
    <w:p w14:paraId="0E6734F8" w14:textId="77777777" w:rsidR="001836B1" w:rsidRDefault="005E1FAE" w:rsidP="001836B1">
      <w:pPr>
        <w:spacing w:before="100" w:beforeAutospacing="1" w:after="180"/>
        <w:ind w:left="426"/>
        <w:rPr>
          <w:rFonts w:ascii="Trebuchet MS" w:hAnsi="Trebuchet MS"/>
          <w:i/>
          <w:color w:val="000000"/>
          <w:u w:val="single"/>
        </w:rPr>
      </w:pPr>
      <w:r w:rsidRPr="005E1FAE">
        <w:rPr>
          <w:rFonts w:ascii="Trebuchet MS" w:hAnsi="Trebuchet MS"/>
          <w:i/>
          <w:color w:val="000000"/>
          <w:u w:val="single"/>
        </w:rPr>
        <w:t>Oder</w:t>
      </w:r>
      <w:r w:rsidR="00E80B14">
        <w:rPr>
          <w:rFonts w:ascii="Trebuchet MS" w:hAnsi="Trebuchet MS"/>
          <w:i/>
          <w:color w:val="000000"/>
          <w:u w:val="single"/>
        </w:rPr>
        <w:t xml:space="preserve"> alternativ</w:t>
      </w:r>
      <w:r w:rsidRPr="005E1FAE">
        <w:rPr>
          <w:rFonts w:ascii="Trebuchet MS" w:hAnsi="Trebuchet MS"/>
          <w:i/>
          <w:color w:val="000000"/>
          <w:u w:val="single"/>
        </w:rPr>
        <w:t>: Der Vert</w:t>
      </w:r>
      <w:r w:rsidR="007F78B6">
        <w:rPr>
          <w:rFonts w:ascii="Trebuchet MS" w:hAnsi="Trebuchet MS"/>
          <w:i/>
          <w:color w:val="000000"/>
          <w:u w:val="single"/>
        </w:rPr>
        <w:t>ragstext wird nicht gespeichert:</w:t>
      </w:r>
      <w:r w:rsidRPr="005E1FAE">
        <w:rPr>
          <w:rFonts w:ascii="Trebuchet MS" w:hAnsi="Trebuchet MS"/>
          <w:i/>
          <w:color w:val="000000"/>
          <w:u w:val="single"/>
        </w:rPr>
        <w:t xml:space="preserve"> </w:t>
      </w:r>
    </w:p>
    <w:p w14:paraId="2867D367" w14:textId="77777777" w:rsidR="007F78B6" w:rsidRPr="001836B1" w:rsidRDefault="007F78B6" w:rsidP="001836B1">
      <w:pPr>
        <w:spacing w:before="100" w:beforeAutospacing="1" w:after="180"/>
        <w:ind w:left="426"/>
        <w:rPr>
          <w:rFonts w:ascii="Trebuchet MS" w:hAnsi="Trebuchet MS"/>
          <w:i/>
          <w:color w:val="000000"/>
          <w:u w:val="single"/>
        </w:rPr>
      </w:pPr>
      <w:r w:rsidRPr="007F78B6">
        <w:rPr>
          <w:rFonts w:ascii="Trebuchet MS" w:hAnsi="Trebuchet MS"/>
          <w:i/>
          <w:color w:val="000000"/>
        </w:rPr>
        <w:t>Bei der Abgabe eines Angebots über das Online-Bestellformular des Lieferanten wird der Vertragstext nach dem Vertragsschluss vom Lieferanten gespeichert und dem Kunden nach Absendung von dessen Bestellung in Textform (z. B. E-Mail, Fax oder Brief) übermittelt. Eine darüberhinausgehende Zugänglichmachung des Vertragstextes durch</w:t>
      </w:r>
      <w:r w:rsidR="00E80B14">
        <w:rPr>
          <w:rFonts w:ascii="Trebuchet MS" w:hAnsi="Trebuchet MS"/>
          <w:i/>
          <w:color w:val="000000"/>
        </w:rPr>
        <w:t xml:space="preserve"> den Lieferanten erfolgt nicht. </w:t>
      </w:r>
    </w:p>
    <w:p w14:paraId="3225F0EF" w14:textId="77777777" w:rsidR="005A18BD" w:rsidRPr="006C703D" w:rsidRDefault="005A18BD" w:rsidP="00E80B14">
      <w:pPr>
        <w:pStyle w:val="Listenabsatz"/>
        <w:tabs>
          <w:tab w:val="left" w:pos="426"/>
        </w:tabs>
        <w:ind w:left="0"/>
        <w:rPr>
          <w:rFonts w:ascii="Trebuchet MS" w:hAnsi="Trebuchet MS"/>
          <w:color w:val="000000"/>
        </w:rPr>
      </w:pPr>
    </w:p>
    <w:p w14:paraId="7498C47B" w14:textId="77777777" w:rsidR="005A18BD" w:rsidRPr="006C703D" w:rsidRDefault="00517647" w:rsidP="00732DF0">
      <w:pPr>
        <w:pStyle w:val="Listenabsatz"/>
        <w:numPr>
          <w:ilvl w:val="1"/>
          <w:numId w:val="15"/>
        </w:numPr>
        <w:tabs>
          <w:tab w:val="left" w:pos="426"/>
          <w:tab w:val="left" w:pos="851"/>
        </w:tabs>
        <w:ind w:left="426" w:firstLine="0"/>
        <w:rPr>
          <w:rFonts w:ascii="Trebuchet MS" w:hAnsi="Trebuchet MS"/>
          <w:color w:val="000000"/>
        </w:rPr>
      </w:pPr>
      <w:r w:rsidRPr="006C703D">
        <w:rPr>
          <w:rFonts w:ascii="Trebuchet MS" w:hAnsi="Trebuchet MS"/>
          <w:color w:val="000000"/>
        </w:rPr>
        <w:t xml:space="preserve">Vor verbindlicher Abgabe der Bestellung über das Online-Bestellformular des Lieferanten kann der Kunde seine Eingaben laufend über die üblichen </w:t>
      </w:r>
      <w:r w:rsidR="002B7DB4" w:rsidRPr="006C703D">
        <w:rPr>
          <w:rFonts w:ascii="Trebuchet MS" w:hAnsi="Trebuchet MS"/>
          <w:color w:val="000000"/>
        </w:rPr>
        <w:t>Bedienerf</w:t>
      </w:r>
      <w:r w:rsidRPr="006C703D">
        <w:rPr>
          <w:rFonts w:ascii="Trebuchet MS" w:hAnsi="Trebuchet MS"/>
          <w:color w:val="000000"/>
        </w:rPr>
        <w:t xml:space="preserve">unktionen korrigieren. Darüber hinaus werden alle Eingaben vor der verbindlichen Abgabe der Bestellung noch einmal in einem Bestätigungsfenster angezeigt und können auch dort mittels der üblichen </w:t>
      </w:r>
      <w:r w:rsidR="008E1D03" w:rsidRPr="006C703D">
        <w:rPr>
          <w:rFonts w:ascii="Trebuchet MS" w:hAnsi="Trebuchet MS"/>
          <w:color w:val="000000"/>
        </w:rPr>
        <w:t xml:space="preserve">Bedienerfunktionen </w:t>
      </w:r>
      <w:r w:rsidRPr="006C703D">
        <w:rPr>
          <w:rFonts w:ascii="Trebuchet MS" w:hAnsi="Trebuchet MS"/>
          <w:color w:val="000000"/>
        </w:rPr>
        <w:t>korrigiert werden.</w:t>
      </w:r>
    </w:p>
    <w:p w14:paraId="23B6A3B6" w14:textId="77777777" w:rsidR="005A18BD" w:rsidRPr="006C703D" w:rsidRDefault="005A18BD" w:rsidP="009D0A66">
      <w:pPr>
        <w:pStyle w:val="Listenabsatz"/>
        <w:tabs>
          <w:tab w:val="left" w:pos="426"/>
        </w:tabs>
        <w:rPr>
          <w:rFonts w:ascii="Trebuchet MS" w:hAnsi="Trebuchet MS"/>
          <w:color w:val="000000"/>
        </w:rPr>
      </w:pPr>
    </w:p>
    <w:p w14:paraId="30B34EDD" w14:textId="77777777" w:rsidR="007F78B6" w:rsidRPr="00E80B14" w:rsidRDefault="00517647" w:rsidP="00732DF0">
      <w:pPr>
        <w:pStyle w:val="Listenabsatz"/>
        <w:numPr>
          <w:ilvl w:val="1"/>
          <w:numId w:val="15"/>
        </w:numPr>
        <w:tabs>
          <w:tab w:val="left" w:pos="426"/>
          <w:tab w:val="left" w:pos="851"/>
        </w:tabs>
        <w:ind w:left="426" w:firstLine="0"/>
        <w:rPr>
          <w:rFonts w:ascii="Trebuchet MS" w:hAnsi="Trebuchet MS"/>
          <w:color w:val="000000"/>
        </w:rPr>
      </w:pPr>
      <w:r w:rsidRPr="006C703D">
        <w:rPr>
          <w:rFonts w:ascii="Trebuchet MS" w:hAnsi="Trebuchet MS"/>
          <w:color w:val="000000"/>
        </w:rPr>
        <w:t>Für den Vertragsschluss steht ausschließlich die deutsche Sprache zur Verfügung.</w:t>
      </w:r>
    </w:p>
    <w:p w14:paraId="69E554A4" w14:textId="77777777" w:rsidR="007F78B6" w:rsidRDefault="007F78B6" w:rsidP="007F78B6">
      <w:pPr>
        <w:spacing w:before="100" w:beforeAutospacing="1" w:after="180"/>
        <w:ind w:left="426"/>
        <w:rPr>
          <w:rFonts w:ascii="Trebuchet MS" w:hAnsi="Trebuchet MS"/>
          <w:i/>
          <w:color w:val="000000"/>
          <w:u w:val="single"/>
        </w:rPr>
      </w:pPr>
      <w:r w:rsidRPr="005E1FAE">
        <w:rPr>
          <w:rFonts w:ascii="Trebuchet MS" w:hAnsi="Trebuchet MS"/>
          <w:i/>
          <w:color w:val="000000"/>
          <w:u w:val="single"/>
        </w:rPr>
        <w:t>Oder</w:t>
      </w:r>
      <w:r w:rsidR="00E80B14">
        <w:rPr>
          <w:rFonts w:ascii="Trebuchet MS" w:hAnsi="Trebuchet MS"/>
          <w:i/>
          <w:color w:val="000000"/>
          <w:u w:val="single"/>
        </w:rPr>
        <w:t xml:space="preserve"> alt</w:t>
      </w:r>
      <w:r w:rsidR="001836B1">
        <w:rPr>
          <w:rFonts w:ascii="Trebuchet MS" w:hAnsi="Trebuchet MS"/>
          <w:i/>
          <w:color w:val="000000"/>
          <w:u w:val="single"/>
        </w:rPr>
        <w:t>ernativ</w:t>
      </w:r>
      <w:r w:rsidRPr="005E1FAE">
        <w:rPr>
          <w:rFonts w:ascii="Trebuchet MS" w:hAnsi="Trebuchet MS"/>
          <w:i/>
          <w:color w:val="000000"/>
          <w:u w:val="single"/>
        </w:rPr>
        <w:t xml:space="preserve">: </w:t>
      </w:r>
      <w:r>
        <w:rPr>
          <w:rFonts w:ascii="Trebuchet MS" w:hAnsi="Trebuchet MS"/>
          <w:i/>
          <w:color w:val="000000"/>
          <w:u w:val="single"/>
        </w:rPr>
        <w:t>Sie bieten den Vertragsabschluss auch in anderen Sprachen an, dann müssen Sie alle Rechtstexte auch in diesen Sprachen zur Verfügung stellen und in den AGB alle Sprache angeben.</w:t>
      </w:r>
    </w:p>
    <w:p w14:paraId="1DED080C" w14:textId="77777777" w:rsidR="005A18BD" w:rsidRPr="006C703D" w:rsidRDefault="005A18BD" w:rsidP="00E80B14">
      <w:pPr>
        <w:pStyle w:val="Listenabsatz"/>
        <w:tabs>
          <w:tab w:val="left" w:pos="426"/>
        </w:tabs>
        <w:ind w:left="0"/>
        <w:rPr>
          <w:rFonts w:ascii="Trebuchet MS" w:hAnsi="Trebuchet MS"/>
          <w:color w:val="000000"/>
        </w:rPr>
      </w:pPr>
    </w:p>
    <w:p w14:paraId="295A807D" w14:textId="77777777" w:rsidR="00517647" w:rsidRPr="006C703D" w:rsidRDefault="00517647" w:rsidP="00732DF0">
      <w:pPr>
        <w:pStyle w:val="Listenabsatz"/>
        <w:numPr>
          <w:ilvl w:val="1"/>
          <w:numId w:val="15"/>
        </w:numPr>
        <w:tabs>
          <w:tab w:val="left" w:pos="426"/>
          <w:tab w:val="left" w:pos="851"/>
        </w:tabs>
        <w:ind w:left="426" w:firstLine="0"/>
        <w:rPr>
          <w:rFonts w:ascii="Trebuchet MS" w:hAnsi="Trebuchet MS"/>
          <w:color w:val="000000"/>
        </w:rPr>
      </w:pPr>
      <w:r w:rsidRPr="006C703D">
        <w:rPr>
          <w:rFonts w:ascii="Trebuchet MS" w:hAnsi="Trebuchet MS"/>
          <w:color w:val="000000"/>
        </w:rPr>
        <w:t xml:space="preserve">Die Bestellabwicklung und Kontaktaufnahme finden in der Regel per E-Mail und automatisierter Bestellabwicklung statt. Der Kunde hat sicherzustellen, dass die von ihm zur Bestellabwicklung angegebene E-Mail-Adresse zutreffend ist, so dass unter dieser Adresse die vom Lieferant versandten E-Mails empfangen werden können. Insbesondere hat der Kunde bei dem Einsatz von SPAM-Filtern sicherzustellen, dass alle vom Lieferant oder von diesem </w:t>
      </w:r>
      <w:r w:rsidRPr="006C703D">
        <w:rPr>
          <w:rFonts w:ascii="Trebuchet MS" w:hAnsi="Trebuchet MS"/>
          <w:color w:val="000000"/>
        </w:rPr>
        <w:lastRenderedPageBreak/>
        <w:t>mit der Bestellabwicklung beauftragten Dritten versandten E-Mails zugestellt werden können.</w:t>
      </w:r>
    </w:p>
    <w:p w14:paraId="100003DE" w14:textId="77777777" w:rsidR="00ED3884" w:rsidRPr="00EC57D5" w:rsidRDefault="00517647" w:rsidP="00732DF0">
      <w:pPr>
        <w:pStyle w:val="berschrift1"/>
        <w:numPr>
          <w:ilvl w:val="0"/>
          <w:numId w:val="16"/>
        </w:numPr>
        <w:tabs>
          <w:tab w:val="left" w:pos="426"/>
        </w:tabs>
        <w:rPr>
          <w:rFonts w:eastAsia="Calibri"/>
        </w:rPr>
      </w:pPr>
      <w:bookmarkStart w:id="3" w:name="_Toc414616896"/>
      <w:r w:rsidRPr="00EC57D5">
        <w:rPr>
          <w:rFonts w:eastAsia="Calibri"/>
        </w:rPr>
        <w:t>Vertragsabschluss außerhalb des Fernabsatzes/Kostenvoranschläge</w:t>
      </w:r>
      <w:bookmarkEnd w:id="3"/>
      <w:r w:rsidR="008E1D03" w:rsidRPr="00EC57D5">
        <w:rPr>
          <w:rFonts w:eastAsia="Calibri"/>
        </w:rPr>
        <w:t xml:space="preserve">/Allgemeines zum Vertragsabschluss </w:t>
      </w:r>
    </w:p>
    <w:p w14:paraId="6BA127EC" w14:textId="77777777" w:rsidR="005A18BD" w:rsidRPr="006C703D" w:rsidRDefault="00517647" w:rsidP="00732DF0">
      <w:pPr>
        <w:pStyle w:val="Listenabsatz"/>
        <w:numPr>
          <w:ilvl w:val="1"/>
          <w:numId w:val="8"/>
        </w:numPr>
        <w:tabs>
          <w:tab w:val="left" w:pos="426"/>
          <w:tab w:val="left" w:pos="851"/>
          <w:tab w:val="left" w:pos="993"/>
        </w:tabs>
        <w:ind w:left="426" w:firstLine="0"/>
        <w:rPr>
          <w:rFonts w:ascii="Trebuchet MS" w:hAnsi="Trebuchet MS"/>
          <w:color w:val="000000"/>
        </w:rPr>
      </w:pPr>
      <w:r w:rsidRPr="006C703D">
        <w:rPr>
          <w:rFonts w:ascii="Trebuchet MS" w:hAnsi="Trebuchet MS"/>
          <w:color w:val="000000"/>
        </w:rPr>
        <w:t>Mündliche Mitteilungen des Lieferanten – auch auf Anfrage des Kunden – sind freibleibend, und zwar auch dann, wenn darin Preise, Termine und sonstige technische Spe</w:t>
      </w:r>
      <w:r w:rsidR="00D54BA1" w:rsidRPr="006C703D">
        <w:rPr>
          <w:rFonts w:ascii="Trebuchet MS" w:hAnsi="Trebuchet MS"/>
          <w:color w:val="000000"/>
        </w:rPr>
        <w:t>zifikationen mitgeteilt werden.</w:t>
      </w:r>
    </w:p>
    <w:p w14:paraId="2085857E" w14:textId="77777777" w:rsidR="005A18BD" w:rsidRPr="006C703D" w:rsidRDefault="005A18BD" w:rsidP="009D0A66">
      <w:pPr>
        <w:pStyle w:val="Listenabsatz"/>
        <w:tabs>
          <w:tab w:val="left" w:pos="426"/>
          <w:tab w:val="left" w:pos="851"/>
          <w:tab w:val="left" w:pos="993"/>
        </w:tabs>
        <w:ind w:left="426"/>
        <w:rPr>
          <w:rFonts w:ascii="Trebuchet MS" w:hAnsi="Trebuchet MS"/>
          <w:color w:val="000000"/>
        </w:rPr>
      </w:pPr>
    </w:p>
    <w:p w14:paraId="3D5EF6E2" w14:textId="77777777" w:rsidR="005A18BD" w:rsidRPr="006C703D" w:rsidRDefault="00517647" w:rsidP="00732DF0">
      <w:pPr>
        <w:pStyle w:val="Listenabsatz"/>
        <w:numPr>
          <w:ilvl w:val="1"/>
          <w:numId w:val="8"/>
        </w:numPr>
        <w:tabs>
          <w:tab w:val="left" w:pos="426"/>
          <w:tab w:val="left" w:pos="851"/>
          <w:tab w:val="left" w:pos="993"/>
        </w:tabs>
        <w:ind w:left="426" w:firstLine="0"/>
        <w:rPr>
          <w:rFonts w:ascii="Trebuchet MS" w:hAnsi="Trebuchet MS"/>
          <w:color w:val="000000"/>
        </w:rPr>
      </w:pPr>
      <w:r w:rsidRPr="006C703D">
        <w:rPr>
          <w:rFonts w:ascii="Trebuchet MS" w:hAnsi="Trebuchet MS"/>
          <w:color w:val="000000"/>
        </w:rPr>
        <w:t>Der Vertragsabschluss kommt mit der an den Kunden übermittelten Auftragsbestätigung des Lieferanten oder, bei deren Fehlen, mit der Durchführung der Lieferung an den Kunden zustande. Der Vertrag kommt jedenfalls aber auch ohne Übermittlung einer Auftragsbestätigung zustande, wenn der Kunde das Angebot des Lieferanten schriftlich annimmt oder die schriftliche Auftragsvorlag</w:t>
      </w:r>
      <w:r w:rsidR="00D54BA1" w:rsidRPr="006C703D">
        <w:rPr>
          <w:rFonts w:ascii="Trebuchet MS" w:hAnsi="Trebuchet MS"/>
          <w:color w:val="000000"/>
        </w:rPr>
        <w:t>e des Lieferanten unterfertigt.</w:t>
      </w:r>
    </w:p>
    <w:p w14:paraId="7F321A35" w14:textId="77777777" w:rsidR="005A18BD" w:rsidRPr="006C703D" w:rsidRDefault="005A18BD" w:rsidP="009D0A66">
      <w:pPr>
        <w:pStyle w:val="Listenabsatz"/>
        <w:tabs>
          <w:tab w:val="left" w:pos="426"/>
        </w:tabs>
        <w:rPr>
          <w:rFonts w:ascii="Trebuchet MS" w:hAnsi="Trebuchet MS"/>
          <w:color w:val="000000"/>
        </w:rPr>
      </w:pPr>
    </w:p>
    <w:p w14:paraId="402468DA" w14:textId="77777777" w:rsidR="005A18BD" w:rsidRPr="006C703D" w:rsidRDefault="00517647" w:rsidP="00732DF0">
      <w:pPr>
        <w:pStyle w:val="Listenabsatz"/>
        <w:numPr>
          <w:ilvl w:val="1"/>
          <w:numId w:val="8"/>
        </w:numPr>
        <w:tabs>
          <w:tab w:val="left" w:pos="426"/>
          <w:tab w:val="left" w:pos="851"/>
          <w:tab w:val="left" w:pos="993"/>
        </w:tabs>
        <w:ind w:left="426" w:firstLine="0"/>
        <w:rPr>
          <w:rFonts w:ascii="Trebuchet MS" w:hAnsi="Trebuchet MS"/>
          <w:color w:val="000000"/>
        </w:rPr>
      </w:pPr>
      <w:r w:rsidRPr="006C703D">
        <w:rPr>
          <w:rFonts w:ascii="Trebuchet MS" w:hAnsi="Trebuchet MS"/>
          <w:color w:val="000000"/>
        </w:rPr>
        <w:t xml:space="preserve">Weicht die vom Kunden unterfertigte Auftragsbestätigung von seiner Bestellung ab, so gilt im Zweifel die Auftragsbestätigung, sofern es sich bei dem Kunden nicht um einen Verbraucher handelt. Gegenüber einem Verbraucher kommt </w:t>
      </w:r>
      <w:r w:rsidR="007F78B6">
        <w:rPr>
          <w:rFonts w:ascii="Trebuchet MS" w:hAnsi="Trebuchet MS"/>
          <w:color w:val="000000"/>
        </w:rPr>
        <w:t>dies</w:t>
      </w:r>
      <w:r w:rsidR="00C321B8" w:rsidRPr="006C703D">
        <w:rPr>
          <w:rFonts w:ascii="Trebuchet MS" w:hAnsi="Trebuchet MS"/>
          <w:color w:val="000000"/>
        </w:rPr>
        <w:t>falls</w:t>
      </w:r>
      <w:r w:rsidRPr="006C703D">
        <w:rPr>
          <w:rFonts w:ascii="Trebuchet MS" w:hAnsi="Trebuchet MS"/>
          <w:color w:val="000000"/>
        </w:rPr>
        <w:t xml:space="preserve"> kein Vertrag zustande.</w:t>
      </w:r>
    </w:p>
    <w:p w14:paraId="4FD747F0" w14:textId="77777777" w:rsidR="005A18BD" w:rsidRPr="006C703D" w:rsidRDefault="005A18BD" w:rsidP="009D0A66">
      <w:pPr>
        <w:pStyle w:val="Listenabsatz"/>
        <w:tabs>
          <w:tab w:val="left" w:pos="426"/>
        </w:tabs>
        <w:rPr>
          <w:rFonts w:ascii="Trebuchet MS" w:hAnsi="Trebuchet MS"/>
          <w:color w:val="000000"/>
        </w:rPr>
      </w:pPr>
    </w:p>
    <w:p w14:paraId="10EFACBD" w14:textId="77777777" w:rsidR="005A18BD" w:rsidRPr="006C703D" w:rsidRDefault="008E1D03" w:rsidP="00732DF0">
      <w:pPr>
        <w:pStyle w:val="Listenabsatz"/>
        <w:numPr>
          <w:ilvl w:val="1"/>
          <w:numId w:val="8"/>
        </w:numPr>
        <w:tabs>
          <w:tab w:val="left" w:pos="426"/>
          <w:tab w:val="left" w:pos="851"/>
          <w:tab w:val="left" w:pos="993"/>
        </w:tabs>
        <w:ind w:left="426" w:firstLine="0"/>
        <w:rPr>
          <w:rFonts w:ascii="Trebuchet MS" w:hAnsi="Trebuchet MS"/>
          <w:color w:val="000000"/>
        </w:rPr>
      </w:pPr>
      <w:r w:rsidRPr="006C703D">
        <w:rPr>
          <w:rFonts w:ascii="Trebuchet MS" w:hAnsi="Trebuchet MS"/>
          <w:color w:val="000000"/>
        </w:rPr>
        <w:t xml:space="preserve">Unsere Kostenvoranschläge sind </w:t>
      </w:r>
      <w:r w:rsidR="00517647" w:rsidRPr="006C703D">
        <w:rPr>
          <w:rFonts w:ascii="Trebuchet MS" w:hAnsi="Trebuchet MS"/>
          <w:color w:val="000000"/>
        </w:rPr>
        <w:t>nur verbindlich, wenn sie speziell für einen Kunden erstellt wurden und schriftlich abgegeben wurden. Weiters sind alle unsere schriftlichen Kostenvoranschläge entgeltlich, insbesondere dann, wenn diese vom Kunden gewünschte Detailplanungen umfassen. Dieses Entgelt wird bei Auftragserteilung von der Auftragssumme in Abzug gebracht. An diese Kostenvoranschläge sind wir 30 Tage [</w:t>
      </w:r>
      <w:r w:rsidR="00517647" w:rsidRPr="007F78B6">
        <w:rPr>
          <w:rFonts w:ascii="Trebuchet MS" w:hAnsi="Trebuchet MS"/>
          <w:i/>
          <w:color w:val="000000"/>
        </w:rPr>
        <w:t>auch andere Frist möglich wie z.B. 14 Tage oder 2 Monate</w:t>
      </w:r>
      <w:r w:rsidR="00517647" w:rsidRPr="006C703D">
        <w:rPr>
          <w:rFonts w:ascii="Trebuchet MS" w:hAnsi="Trebuchet MS"/>
          <w:color w:val="000000"/>
        </w:rPr>
        <w:t>] ab Abgabedatum gebunden.</w:t>
      </w:r>
    </w:p>
    <w:p w14:paraId="55C28D60" w14:textId="77777777" w:rsidR="005A18BD" w:rsidRPr="006C703D" w:rsidRDefault="005A18BD" w:rsidP="009D0A66">
      <w:pPr>
        <w:pStyle w:val="Listenabsatz"/>
        <w:tabs>
          <w:tab w:val="left" w:pos="426"/>
        </w:tabs>
        <w:rPr>
          <w:rFonts w:ascii="Trebuchet MS" w:hAnsi="Trebuchet MS"/>
          <w:color w:val="000000"/>
        </w:rPr>
      </w:pPr>
    </w:p>
    <w:p w14:paraId="23B676FD" w14:textId="77777777" w:rsidR="005A18BD" w:rsidRPr="006C703D" w:rsidRDefault="00517647" w:rsidP="00732DF0">
      <w:pPr>
        <w:pStyle w:val="Listenabsatz"/>
        <w:numPr>
          <w:ilvl w:val="1"/>
          <w:numId w:val="8"/>
        </w:numPr>
        <w:tabs>
          <w:tab w:val="left" w:pos="426"/>
          <w:tab w:val="left" w:pos="851"/>
          <w:tab w:val="left" w:pos="993"/>
        </w:tabs>
        <w:ind w:left="426" w:firstLine="0"/>
        <w:rPr>
          <w:rFonts w:ascii="Trebuchet MS" w:hAnsi="Trebuchet MS"/>
          <w:color w:val="000000"/>
        </w:rPr>
      </w:pPr>
      <w:r w:rsidRPr="006C703D">
        <w:rPr>
          <w:rFonts w:ascii="Trebuchet MS" w:hAnsi="Trebuchet MS"/>
          <w:color w:val="000000"/>
        </w:rPr>
        <w:t>Angebote und Kostenvoranschläge werden nach bestem Fachwissen erstattet; auf auftragsspezifische Umstände, die außerhalb der Erkennbarkeit unseres Unternehmens liegen, kann kein Bedacht genommen werden. Sollte sich bei Auftragsdurchführung die Notwendigkeit weiterer Arbeiten bzw. Kostenerhöhungen ergeben, so wird unser Unternehmen den Kunden unverzüglich verständigen. Sollte der Kunde binnen einer Woche keine Entscheidung betreffend die Fortsetzung der unterbrochenen Arbeiten treffen bzw. die Kostensteigerungen nicht akzeptieren, behält sich unser Unternehmen vor, die erbrachte Teilleistung in Rechnung zu stellen und vom Vertrag zurückzutreten.</w:t>
      </w:r>
    </w:p>
    <w:p w14:paraId="29FF9CF5" w14:textId="77777777" w:rsidR="005A18BD" w:rsidRPr="006C703D" w:rsidRDefault="005A18BD" w:rsidP="009D0A66">
      <w:pPr>
        <w:pStyle w:val="Listenabsatz"/>
        <w:tabs>
          <w:tab w:val="left" w:pos="426"/>
        </w:tabs>
        <w:rPr>
          <w:rFonts w:ascii="Trebuchet MS" w:hAnsi="Trebuchet MS"/>
          <w:color w:val="000000"/>
        </w:rPr>
      </w:pPr>
    </w:p>
    <w:p w14:paraId="4E351CB3" w14:textId="77777777" w:rsidR="00517647" w:rsidRPr="006C703D" w:rsidRDefault="00517647" w:rsidP="00732DF0">
      <w:pPr>
        <w:pStyle w:val="Listenabsatz"/>
        <w:numPr>
          <w:ilvl w:val="1"/>
          <w:numId w:val="8"/>
        </w:numPr>
        <w:tabs>
          <w:tab w:val="left" w:pos="426"/>
          <w:tab w:val="left" w:pos="851"/>
          <w:tab w:val="left" w:pos="993"/>
        </w:tabs>
        <w:ind w:left="426" w:firstLine="0"/>
        <w:rPr>
          <w:rFonts w:ascii="Trebuchet MS" w:hAnsi="Trebuchet MS"/>
          <w:color w:val="000000"/>
        </w:rPr>
      </w:pPr>
      <w:r w:rsidRPr="006C703D">
        <w:rPr>
          <w:rFonts w:ascii="Trebuchet MS" w:hAnsi="Trebuchet MS"/>
          <w:color w:val="000000"/>
        </w:rPr>
        <w:t xml:space="preserve">Unwesentliche, zumutbare Abweichungen in den Abmessungen und Ausführungen (Farbe und Struktur), insbesondere bei Nachbestellungen, bleiben </w:t>
      </w:r>
      <w:r w:rsidR="00AE11BF" w:rsidRPr="006C703D">
        <w:rPr>
          <w:rFonts w:ascii="Trebuchet MS" w:hAnsi="Trebuchet MS"/>
          <w:color w:val="000000"/>
        </w:rPr>
        <w:t xml:space="preserve">– unabhängig von der Art des Vertragsabschlusses - </w:t>
      </w:r>
      <w:r w:rsidRPr="006C703D">
        <w:rPr>
          <w:rFonts w:ascii="Trebuchet MS" w:hAnsi="Trebuchet MS"/>
          <w:color w:val="000000"/>
        </w:rPr>
        <w:t>vorbehalten, soweit diese in der Natur der verwendeten Materialien liegen und üblich sind. Als sachlich gerechtfertigt gelten insbesondere werkstoffbedingte Veränderungen, z.B. bei Maßen, Farben, Holz- und Furnierbild, Maserung und Struktur u.ä.</w:t>
      </w:r>
    </w:p>
    <w:p w14:paraId="669AD39F" w14:textId="77777777" w:rsidR="00DC1B36" w:rsidRPr="006C703D" w:rsidRDefault="00517647" w:rsidP="00BD1D76">
      <w:pPr>
        <w:pStyle w:val="berschrift1"/>
        <w:tabs>
          <w:tab w:val="left" w:pos="426"/>
        </w:tabs>
        <w:ind w:hanging="294"/>
      </w:pPr>
      <w:bookmarkStart w:id="4" w:name="_Toc414616897"/>
      <w:r w:rsidRPr="006C703D">
        <w:t>Rücktrittsrecht</w:t>
      </w:r>
      <w:bookmarkEnd w:id="4"/>
    </w:p>
    <w:p w14:paraId="5CB5575F" w14:textId="77777777" w:rsidR="00517647" w:rsidRPr="006C703D" w:rsidRDefault="00517647" w:rsidP="00732DF0">
      <w:pPr>
        <w:pStyle w:val="Listenabsatz"/>
        <w:numPr>
          <w:ilvl w:val="1"/>
          <w:numId w:val="9"/>
        </w:numPr>
        <w:tabs>
          <w:tab w:val="left" w:pos="426"/>
          <w:tab w:val="left" w:pos="851"/>
        </w:tabs>
        <w:ind w:left="426" w:firstLine="0"/>
        <w:rPr>
          <w:rFonts w:ascii="Trebuchet MS" w:hAnsi="Trebuchet MS"/>
          <w:color w:val="000000"/>
        </w:rPr>
      </w:pPr>
      <w:r w:rsidRPr="006C703D">
        <w:rPr>
          <w:rFonts w:ascii="Trebuchet MS" w:hAnsi="Trebuchet MS"/>
          <w:color w:val="000000"/>
        </w:rPr>
        <w:t>Verbrauchern mit Wohnsitz in der EU steht ein Rücktrittsrecht für Verträge zu, wenn</w:t>
      </w:r>
    </w:p>
    <w:p w14:paraId="33E5C4D5" w14:textId="77777777" w:rsidR="00D54BA1" w:rsidRPr="006C703D" w:rsidRDefault="00517647" w:rsidP="009D0A66">
      <w:pPr>
        <w:numPr>
          <w:ilvl w:val="0"/>
          <w:numId w:val="1"/>
        </w:numPr>
        <w:shd w:val="clear" w:color="auto" w:fill="FFFFFF"/>
        <w:tabs>
          <w:tab w:val="clear" w:pos="720"/>
          <w:tab w:val="left" w:pos="426"/>
          <w:tab w:val="num" w:pos="851"/>
        </w:tabs>
        <w:spacing w:before="100" w:beforeAutospacing="1" w:after="100" w:afterAutospacing="1"/>
        <w:ind w:left="851" w:hanging="284"/>
        <w:rPr>
          <w:rFonts w:ascii="Trebuchet MS" w:hAnsi="Trebuchet MS"/>
          <w:color w:val="000000"/>
        </w:rPr>
      </w:pPr>
      <w:r w:rsidRPr="006C703D">
        <w:rPr>
          <w:rFonts w:ascii="Trebuchet MS" w:hAnsi="Trebuchet MS"/>
          <w:color w:val="000000"/>
        </w:rPr>
        <w:t>der Vertrag bei gleichzeitiger körperlicher Anwesenheit des Unternehmers und des Verbrauchers an einem Ort geschlossen wird, der kein Geschäftsraum des Unternehmers ist,</w:t>
      </w:r>
    </w:p>
    <w:p w14:paraId="10BCF9BF" w14:textId="77777777" w:rsidR="00057634" w:rsidRPr="006C703D" w:rsidRDefault="00517647" w:rsidP="009D0A66">
      <w:pPr>
        <w:numPr>
          <w:ilvl w:val="0"/>
          <w:numId w:val="1"/>
        </w:numPr>
        <w:shd w:val="clear" w:color="auto" w:fill="FFFFFF"/>
        <w:tabs>
          <w:tab w:val="clear" w:pos="720"/>
          <w:tab w:val="left" w:pos="426"/>
          <w:tab w:val="num" w:pos="851"/>
        </w:tabs>
        <w:spacing w:before="100" w:beforeAutospacing="1" w:after="100" w:afterAutospacing="1"/>
        <w:ind w:left="851" w:hanging="284"/>
        <w:rPr>
          <w:rFonts w:ascii="Trebuchet MS" w:hAnsi="Trebuchet MS"/>
          <w:color w:val="000000"/>
        </w:rPr>
      </w:pPr>
      <w:r w:rsidRPr="006C703D">
        <w:rPr>
          <w:rFonts w:ascii="Trebuchet MS" w:hAnsi="Trebuchet MS"/>
          <w:color w:val="000000"/>
        </w:rPr>
        <w:t>für den d</w:t>
      </w:r>
      <w:r w:rsidR="00937252">
        <w:rPr>
          <w:rFonts w:ascii="Trebuchet MS" w:hAnsi="Trebuchet MS"/>
          <w:color w:val="000000"/>
        </w:rPr>
        <w:t>er Verbraucher unter den in Z. 1</w:t>
      </w:r>
      <w:r w:rsidRPr="006C703D">
        <w:rPr>
          <w:rFonts w:ascii="Trebuchet MS" w:hAnsi="Trebuchet MS"/>
          <w:color w:val="000000"/>
        </w:rPr>
        <w:t xml:space="preserve"> genannten Umständen ein Angebot gemacht hat,</w:t>
      </w:r>
    </w:p>
    <w:p w14:paraId="3CC5CA1C" w14:textId="77777777" w:rsidR="00057634" w:rsidRPr="006C703D" w:rsidRDefault="00517647" w:rsidP="009D0A66">
      <w:pPr>
        <w:numPr>
          <w:ilvl w:val="0"/>
          <w:numId w:val="1"/>
        </w:numPr>
        <w:shd w:val="clear" w:color="auto" w:fill="FFFFFF"/>
        <w:tabs>
          <w:tab w:val="clear" w:pos="720"/>
          <w:tab w:val="left" w:pos="426"/>
          <w:tab w:val="num" w:pos="851"/>
        </w:tabs>
        <w:spacing w:before="100" w:beforeAutospacing="1" w:after="100" w:afterAutospacing="1"/>
        <w:ind w:left="851" w:hanging="284"/>
        <w:rPr>
          <w:rFonts w:ascii="Trebuchet MS" w:hAnsi="Trebuchet MS"/>
          <w:color w:val="000000"/>
        </w:rPr>
      </w:pPr>
      <w:r w:rsidRPr="006C703D">
        <w:rPr>
          <w:rFonts w:ascii="Trebuchet MS" w:hAnsi="Trebuchet MS"/>
          <w:color w:val="000000"/>
        </w:rPr>
        <w:t xml:space="preserve">der in den Geschäftsräumen des Unternehmers oder durch Fernkommunikationsmittel geschlossen wird, unmittelbar nachdem der Verbraucher an einem anderen Ort als den Geschäftsräumen des Unternehmers bei gleichzeitiger körperlicher Anwesenheit des </w:t>
      </w:r>
      <w:r w:rsidRPr="006C703D">
        <w:rPr>
          <w:rFonts w:ascii="Trebuchet MS" w:hAnsi="Trebuchet MS"/>
          <w:color w:val="000000"/>
        </w:rPr>
        <w:lastRenderedPageBreak/>
        <w:t>Unternehmers oder dessen Beauftragten und des Verbrauchers persönlich und individuell angesprochen wurde, oder</w:t>
      </w:r>
    </w:p>
    <w:p w14:paraId="0AE77715" w14:textId="77777777" w:rsidR="00E80B14" w:rsidRPr="00E80B14" w:rsidRDefault="00517647" w:rsidP="00E80B14">
      <w:pPr>
        <w:numPr>
          <w:ilvl w:val="0"/>
          <w:numId w:val="1"/>
        </w:numPr>
        <w:shd w:val="clear" w:color="auto" w:fill="FFFFFF"/>
        <w:tabs>
          <w:tab w:val="clear" w:pos="720"/>
          <w:tab w:val="left" w:pos="426"/>
          <w:tab w:val="num" w:pos="851"/>
        </w:tabs>
        <w:spacing w:before="100" w:beforeAutospacing="1" w:after="100" w:afterAutospacing="1"/>
        <w:ind w:left="851" w:hanging="284"/>
        <w:rPr>
          <w:rFonts w:ascii="Trebuchet MS" w:hAnsi="Trebuchet MS"/>
          <w:color w:val="000000"/>
        </w:rPr>
      </w:pPr>
      <w:r w:rsidRPr="006C703D">
        <w:rPr>
          <w:rFonts w:ascii="Trebuchet MS" w:hAnsi="Trebuchet MS"/>
          <w:color w:val="000000"/>
        </w:rPr>
        <w:t>der auf einem Ausflug geschlossen wird, der von einem Unternehmer oder von dessen Beauftragten in der Absicht oder mit dem Ergebnis organisiert wurde, dass der Unternehmer für den Verkauf von Waren oder die Erbringung von Dienstleistungen beim Verbraucher wirbt oder werben lässt und entsprechende Verträge mit dem Verbraucher abschließt</w:t>
      </w:r>
      <w:r w:rsidR="00E80B14">
        <w:rPr>
          <w:rFonts w:ascii="Trebuchet MS" w:hAnsi="Trebuchet MS"/>
          <w:color w:val="000000"/>
        </w:rPr>
        <w:t xml:space="preserve">; </w:t>
      </w:r>
    </w:p>
    <w:p w14:paraId="6CD00B1C" w14:textId="77777777" w:rsidR="00057634" w:rsidRPr="006C703D" w:rsidRDefault="00517647" w:rsidP="009D0A66">
      <w:pPr>
        <w:numPr>
          <w:ilvl w:val="0"/>
          <w:numId w:val="1"/>
        </w:numPr>
        <w:shd w:val="clear" w:color="auto" w:fill="FFFFFF"/>
        <w:tabs>
          <w:tab w:val="clear" w:pos="720"/>
          <w:tab w:val="left" w:pos="426"/>
          <w:tab w:val="num" w:pos="851"/>
        </w:tabs>
        <w:spacing w:before="100" w:beforeAutospacing="1" w:after="100" w:afterAutospacing="1"/>
        <w:ind w:left="851" w:hanging="284"/>
        <w:rPr>
          <w:rFonts w:ascii="Trebuchet MS" w:hAnsi="Trebuchet MS"/>
          <w:color w:val="000000"/>
        </w:rPr>
      </w:pPr>
      <w:r w:rsidRPr="006C703D">
        <w:rPr>
          <w:rFonts w:ascii="Trebuchet MS" w:hAnsi="Trebuchet MS"/>
          <w:color w:val="000000"/>
        </w:rPr>
        <w:t>der Vertrag zwischen einem Unternehmer und einem Verbraucher ohne gleichzeitige körperliche Anwesenheit des Unternehmers und des Verbrauchers im Rahmen eines für den Fernabsatz organisierten Vertriebs- oder Dienstleistungssystems geschlossen wird, wobei bis einschließlich des Zustandekommens des Vertrags ausschließlich Fernkommunikationsmittel verwendet werden;</w:t>
      </w:r>
    </w:p>
    <w:p w14:paraId="04473101" w14:textId="77777777" w:rsidR="00E80B14" w:rsidRDefault="00517647" w:rsidP="0079463C">
      <w:pPr>
        <w:numPr>
          <w:ilvl w:val="0"/>
          <w:numId w:val="1"/>
        </w:numPr>
        <w:shd w:val="clear" w:color="auto" w:fill="FFFFFF"/>
        <w:tabs>
          <w:tab w:val="clear" w:pos="720"/>
          <w:tab w:val="left" w:pos="426"/>
          <w:tab w:val="num" w:pos="851"/>
        </w:tabs>
        <w:spacing w:before="100" w:beforeAutospacing="1" w:after="100" w:afterAutospacing="1"/>
        <w:ind w:left="851" w:hanging="284"/>
        <w:rPr>
          <w:rFonts w:ascii="Trebuchet MS" w:hAnsi="Trebuchet MS"/>
          <w:color w:val="000000"/>
        </w:rPr>
      </w:pPr>
      <w:r w:rsidRPr="006C703D">
        <w:rPr>
          <w:rFonts w:ascii="Trebuchet MS" w:hAnsi="Trebuchet MS"/>
          <w:color w:val="000000"/>
        </w:rPr>
        <w:t>der Verbraucher seine Vertragserklärung weder in den vom Unternehmer für seine geschäftlichen Zwecke dauernd benützten Räumen noch bei einem von diesem dafür auf einer Messe oder einem Markt benützten Stand abgegeben hat oder der Unternehmer oder ein mit ihm zusammenwirkender Dritter den Verbraucher im Rahmen einer Werbefahrt, einer Ausflugsfahrt oder einer ähnlichen Veranstaltung oder durch persönliches, individuelles Ansprechen auf der Straße in die vom Unternehmer für seine geschäftlichen Zwecke benützten Räume gebracht hat und der Vertr</w:t>
      </w:r>
      <w:r w:rsidR="005E1FAE">
        <w:rPr>
          <w:rFonts w:ascii="Trebuchet MS" w:hAnsi="Trebuchet MS"/>
          <w:color w:val="000000"/>
        </w:rPr>
        <w:t xml:space="preserve">ag nicht unter Z. 1. – 5. </w:t>
      </w:r>
      <w:r w:rsidR="0079463C">
        <w:rPr>
          <w:rFonts w:ascii="Trebuchet MS" w:hAnsi="Trebuchet MS"/>
          <w:color w:val="000000"/>
        </w:rPr>
        <w:t>F</w:t>
      </w:r>
      <w:r w:rsidR="005E1FAE">
        <w:rPr>
          <w:rFonts w:ascii="Trebuchet MS" w:hAnsi="Trebuchet MS"/>
          <w:color w:val="000000"/>
        </w:rPr>
        <w:t>ällt</w:t>
      </w:r>
      <w:r w:rsidR="0079463C">
        <w:rPr>
          <w:rFonts w:ascii="Trebuchet MS" w:hAnsi="Trebuchet MS"/>
          <w:color w:val="000000"/>
        </w:rPr>
        <w:t>.</w:t>
      </w:r>
    </w:p>
    <w:p w14:paraId="3A2FA258" w14:textId="77777777" w:rsidR="00517647" w:rsidRPr="00E80B14" w:rsidRDefault="00517647" w:rsidP="00E80B14">
      <w:pPr>
        <w:shd w:val="clear" w:color="auto" w:fill="FFFFFF"/>
        <w:tabs>
          <w:tab w:val="left" w:pos="426"/>
        </w:tabs>
        <w:spacing w:before="100" w:beforeAutospacing="1" w:after="100" w:afterAutospacing="1"/>
        <w:ind w:left="567"/>
        <w:rPr>
          <w:rFonts w:ascii="Trebuchet MS" w:hAnsi="Trebuchet MS"/>
          <w:color w:val="000000"/>
        </w:rPr>
      </w:pPr>
      <w:r w:rsidRPr="00E80B14">
        <w:rPr>
          <w:rFonts w:ascii="Trebuchet MS" w:hAnsi="Trebuchet MS"/>
          <w:color w:val="000000"/>
        </w:rPr>
        <w:t>Das Rücktrittsrecht nach Z.6. steht dem Verbraucher nicht zu,</w:t>
      </w:r>
    </w:p>
    <w:p w14:paraId="5073DF89" w14:textId="77777777" w:rsidR="00057634" w:rsidRPr="006C703D" w:rsidRDefault="00517647" w:rsidP="009D0A66">
      <w:pPr>
        <w:pStyle w:val="Listenabsatz"/>
        <w:numPr>
          <w:ilvl w:val="0"/>
          <w:numId w:val="4"/>
        </w:numPr>
        <w:tabs>
          <w:tab w:val="left" w:pos="426"/>
        </w:tabs>
        <w:spacing w:before="100" w:beforeAutospacing="1" w:after="100" w:afterAutospacing="1"/>
        <w:ind w:left="851" w:hanging="284"/>
        <w:rPr>
          <w:rFonts w:ascii="Trebuchet MS" w:hAnsi="Trebuchet MS"/>
          <w:color w:val="000000"/>
        </w:rPr>
      </w:pPr>
      <w:r w:rsidRPr="006C703D">
        <w:rPr>
          <w:rFonts w:ascii="Trebuchet MS" w:hAnsi="Trebuchet MS"/>
          <w:color w:val="000000"/>
        </w:rPr>
        <w:t>wenn er selbst die geschäftliche Verbindung mit dem Unternehmer oder dessen Beauftragten zwecks Schließung dieses Vertrages angebahnt hat,</w:t>
      </w:r>
    </w:p>
    <w:p w14:paraId="0853753F" w14:textId="77777777" w:rsidR="00057634" w:rsidRPr="006C703D" w:rsidRDefault="00517647" w:rsidP="009D0A66">
      <w:pPr>
        <w:pStyle w:val="Listenabsatz"/>
        <w:numPr>
          <w:ilvl w:val="0"/>
          <w:numId w:val="4"/>
        </w:numPr>
        <w:tabs>
          <w:tab w:val="left" w:pos="426"/>
        </w:tabs>
        <w:spacing w:before="100" w:beforeAutospacing="1" w:after="100" w:afterAutospacing="1"/>
        <w:ind w:left="851" w:hanging="284"/>
        <w:rPr>
          <w:rFonts w:ascii="Trebuchet MS" w:hAnsi="Trebuchet MS"/>
          <w:color w:val="000000"/>
        </w:rPr>
      </w:pPr>
      <w:r w:rsidRPr="006C703D">
        <w:rPr>
          <w:rFonts w:ascii="Trebuchet MS" w:hAnsi="Trebuchet MS"/>
          <w:color w:val="000000"/>
        </w:rPr>
        <w:t>wenn dem Zustandekommen des Vertrages keine Besprechungen zwischen den Beteiligten oder ihren Beauftragten vorangegangen sind oder</w:t>
      </w:r>
    </w:p>
    <w:p w14:paraId="04C5A9A3" w14:textId="77777777" w:rsidR="00517647" w:rsidRPr="006C703D" w:rsidRDefault="00517647" w:rsidP="009D0A66">
      <w:pPr>
        <w:pStyle w:val="Listenabsatz"/>
        <w:numPr>
          <w:ilvl w:val="0"/>
          <w:numId w:val="4"/>
        </w:numPr>
        <w:tabs>
          <w:tab w:val="left" w:pos="426"/>
        </w:tabs>
        <w:spacing w:before="100" w:beforeAutospacing="1" w:after="100" w:afterAutospacing="1"/>
        <w:ind w:left="851" w:hanging="284"/>
        <w:rPr>
          <w:rFonts w:ascii="Trebuchet MS" w:hAnsi="Trebuchet MS"/>
          <w:color w:val="000000"/>
        </w:rPr>
      </w:pPr>
      <w:r w:rsidRPr="006C703D">
        <w:rPr>
          <w:rFonts w:ascii="Trebuchet MS" w:hAnsi="Trebuchet MS"/>
          <w:color w:val="000000"/>
        </w:rPr>
        <w:t>bei Verträgen, bei denen die beiderseitigen Leistungen sofort zu erbringen sind, wenn sie üblicherweise von Unternehmern außerhalb ihrer Geschäftsräume geschlossen werden und das vereinbarte Entgelt 25 Euro, oder wenn das Unternehmen nach seiner Natur nicht in ständigen Geschäftsräumen betrieben wird und das Entgelt 50 Euro nicht übersteigt</w:t>
      </w:r>
    </w:p>
    <w:p w14:paraId="2E098B16" w14:textId="77777777" w:rsidR="0065011A" w:rsidRPr="006C703D" w:rsidRDefault="00057634" w:rsidP="009D0A66">
      <w:pPr>
        <w:pStyle w:val="Listenabsatz"/>
        <w:numPr>
          <w:ilvl w:val="0"/>
          <w:numId w:val="4"/>
        </w:numPr>
        <w:tabs>
          <w:tab w:val="left" w:pos="426"/>
        </w:tabs>
        <w:spacing w:before="100" w:beforeAutospacing="1" w:after="100" w:afterAutospacing="1"/>
        <w:ind w:left="851" w:hanging="284"/>
        <w:rPr>
          <w:rFonts w:ascii="Trebuchet MS" w:hAnsi="Trebuchet MS"/>
          <w:color w:val="000000"/>
        </w:rPr>
      </w:pPr>
      <w:r w:rsidRPr="006C703D">
        <w:rPr>
          <w:rFonts w:ascii="Trebuchet MS" w:hAnsi="Trebuchet MS"/>
          <w:color w:val="000000"/>
        </w:rPr>
        <w:t>bei Vertragserklärungen, die der Verbraucher in körperlicher Abwesenheit des Unternehmers abgegeben hat, es sei denn, dass er dazu vom Unternehmer gedrängt worden ist.</w:t>
      </w:r>
    </w:p>
    <w:p w14:paraId="3F299FA9" w14:textId="77777777" w:rsidR="00134E72" w:rsidRPr="00134E72" w:rsidRDefault="00134E72" w:rsidP="00134E72">
      <w:pPr>
        <w:pStyle w:val="font8"/>
        <w:spacing w:before="0" w:beforeAutospacing="0" w:after="0" w:afterAutospacing="0"/>
        <w:ind w:left="360"/>
        <w:textAlignment w:val="baseline"/>
        <w:rPr>
          <w:rFonts w:ascii="Trebuchet MS" w:eastAsia="Calibri" w:hAnsi="Trebuchet MS"/>
          <w:color w:val="000000"/>
          <w:sz w:val="22"/>
          <w:szCs w:val="22"/>
          <w:lang w:val="de-DE" w:eastAsia="en-US"/>
        </w:rPr>
      </w:pPr>
      <w:r w:rsidRPr="00134E72">
        <w:rPr>
          <w:rFonts w:ascii="Trebuchet MS" w:eastAsia="Calibri" w:hAnsi="Trebuchet MS"/>
          <w:color w:val="000000"/>
          <w:sz w:val="22"/>
          <w:szCs w:val="22"/>
          <w:lang w:val="de-DE" w:eastAsia="en-US"/>
        </w:rPr>
        <w:t xml:space="preserve">Das Rücktrittsrecht besteht ferner nicht bei Dienstleistungen, wenn der Unternehmer aufgrund eines ausdrücklichen Verlangens des Verbrauchers noch vor Ablauf der Rücktrittsfrist mit der Vertragserfüllung begonnen hat und wenn der Verbraucher </w:t>
      </w:r>
    </w:p>
    <w:p w14:paraId="3ADEF9FA" w14:textId="77777777" w:rsidR="00134E72" w:rsidRPr="00134E72" w:rsidRDefault="00134E72" w:rsidP="00134E72">
      <w:pPr>
        <w:pStyle w:val="font8"/>
        <w:numPr>
          <w:ilvl w:val="0"/>
          <w:numId w:val="23"/>
        </w:numPr>
        <w:spacing w:before="0" w:beforeAutospacing="0" w:after="0" w:afterAutospacing="0"/>
        <w:textAlignment w:val="baseline"/>
        <w:rPr>
          <w:rFonts w:ascii="Trebuchet MS" w:eastAsia="Calibri" w:hAnsi="Trebuchet MS"/>
          <w:color w:val="000000"/>
          <w:sz w:val="22"/>
          <w:szCs w:val="22"/>
          <w:lang w:val="de-DE" w:eastAsia="en-US"/>
        </w:rPr>
      </w:pPr>
      <w:r w:rsidRPr="00134E72">
        <w:rPr>
          <w:rFonts w:ascii="Trebuchet MS" w:eastAsia="Calibri" w:hAnsi="Trebuchet MS"/>
          <w:color w:val="000000"/>
          <w:sz w:val="22"/>
          <w:szCs w:val="22"/>
          <w:lang w:val="de-DE" w:eastAsia="en-US"/>
        </w:rPr>
        <w:t xml:space="preserve">entweder vor Beginn der Dienstleistungserbringung bestätigt hat, zur Kenntnis genommen zu haben, dass er sein Rücktrittsrecht mit vollständiger Vertragserfüllung verliert, oder </w:t>
      </w:r>
    </w:p>
    <w:p w14:paraId="1728AEA9" w14:textId="77777777" w:rsidR="00134E72" w:rsidRPr="00134E72" w:rsidRDefault="00134E72" w:rsidP="00134E72">
      <w:pPr>
        <w:pStyle w:val="font8"/>
        <w:numPr>
          <w:ilvl w:val="0"/>
          <w:numId w:val="23"/>
        </w:numPr>
        <w:spacing w:before="0" w:beforeAutospacing="0" w:after="0" w:afterAutospacing="0"/>
        <w:textAlignment w:val="baseline"/>
        <w:rPr>
          <w:rFonts w:ascii="Trebuchet MS" w:eastAsia="Calibri" w:hAnsi="Trebuchet MS"/>
          <w:color w:val="000000"/>
          <w:sz w:val="22"/>
          <w:szCs w:val="22"/>
          <w:lang w:val="de-DE" w:eastAsia="en-US"/>
        </w:rPr>
      </w:pPr>
      <w:r w:rsidRPr="00134E72">
        <w:rPr>
          <w:rFonts w:ascii="Trebuchet MS" w:eastAsia="Calibri" w:hAnsi="Trebuchet MS"/>
          <w:color w:val="000000"/>
          <w:sz w:val="22"/>
          <w:szCs w:val="22"/>
          <w:lang w:val="de-DE" w:eastAsia="en-US"/>
        </w:rPr>
        <w:t>den Unternehmer ausdrücklich zu einem Besuch aufgefordert hat, um Reparaturarbeiten vornehmen zu lassen.</w:t>
      </w:r>
    </w:p>
    <w:p w14:paraId="0EC13DC6" w14:textId="77777777" w:rsidR="00134E72" w:rsidRPr="00134E72" w:rsidRDefault="00134E72" w:rsidP="00134E72">
      <w:pPr>
        <w:pStyle w:val="font8"/>
        <w:spacing w:before="0" w:beforeAutospacing="0" w:after="0" w:afterAutospacing="0"/>
        <w:textAlignment w:val="baseline"/>
        <w:rPr>
          <w:rFonts w:ascii="Trebuchet MS" w:eastAsia="Calibri" w:hAnsi="Trebuchet MS"/>
          <w:color w:val="000000"/>
          <w:sz w:val="22"/>
          <w:szCs w:val="22"/>
          <w:lang w:val="de-DE" w:eastAsia="en-US"/>
        </w:rPr>
      </w:pPr>
    </w:p>
    <w:p w14:paraId="266B8722" w14:textId="77777777" w:rsidR="00134E72" w:rsidRPr="00134E72" w:rsidRDefault="00134E72" w:rsidP="00134E72">
      <w:pPr>
        <w:pStyle w:val="font8"/>
        <w:spacing w:before="0" w:beforeAutospacing="0" w:after="0" w:afterAutospacing="0"/>
        <w:ind w:left="360"/>
        <w:textAlignment w:val="baseline"/>
        <w:rPr>
          <w:rFonts w:ascii="Trebuchet MS" w:eastAsia="Calibri" w:hAnsi="Trebuchet MS"/>
          <w:color w:val="000000"/>
          <w:sz w:val="22"/>
          <w:szCs w:val="22"/>
          <w:lang w:val="de-DE" w:eastAsia="en-US"/>
        </w:rPr>
      </w:pPr>
      <w:r w:rsidRPr="00134E72">
        <w:rPr>
          <w:rFonts w:ascii="Trebuchet MS" w:eastAsia="Calibri" w:hAnsi="Trebuchet MS"/>
          <w:color w:val="000000"/>
          <w:sz w:val="22"/>
          <w:szCs w:val="22"/>
          <w:lang w:val="de-DE" w:eastAsia="en-US"/>
        </w:rPr>
        <w:t xml:space="preserve">Tritt der Verbraucher von einem Vertrag über Dienstleistungen zurück, nachdem er durch seine Bestellung ein Verlangen nach Vertragserfüllung vor Ablauf der Rücktrittsfrist erklärt und der Unternehmer hierauf mit der Vertragserfüllung begonnen hat, so hat er dem Unternehmer einen Betrag zu zahlen, der im Vergleich zum vertraglich vereinbarten Gesamtpreis verhältnismäßig den vom Unternehmer bis zum Rücktritt erbrachten Leistungen entspricht. </w:t>
      </w:r>
    </w:p>
    <w:p w14:paraId="062BF1A8" w14:textId="77777777" w:rsidR="00057634" w:rsidRPr="006C703D" w:rsidRDefault="00057634" w:rsidP="009D0A66">
      <w:pPr>
        <w:tabs>
          <w:tab w:val="left" w:pos="426"/>
        </w:tabs>
        <w:spacing w:before="100" w:beforeAutospacing="1" w:after="100" w:afterAutospacing="1"/>
        <w:ind w:left="426"/>
        <w:rPr>
          <w:rFonts w:ascii="Trebuchet MS" w:hAnsi="Trebuchet MS"/>
          <w:color w:val="000000"/>
        </w:rPr>
      </w:pPr>
      <w:r w:rsidRPr="006C703D">
        <w:rPr>
          <w:rFonts w:ascii="Trebuchet MS" w:hAnsi="Trebuchet MS"/>
          <w:color w:val="000000"/>
        </w:rPr>
        <w:t xml:space="preserve">Der Verbraucher hat auch kein Rücktrittsrecht </w:t>
      </w:r>
      <w:r w:rsidR="0065011A" w:rsidRPr="006C703D">
        <w:rPr>
          <w:rFonts w:ascii="Trebuchet MS" w:hAnsi="Trebuchet MS"/>
          <w:color w:val="000000"/>
        </w:rPr>
        <w:t xml:space="preserve">bei Verträgen die außerhalb von </w:t>
      </w:r>
      <w:r w:rsidRPr="006C703D">
        <w:rPr>
          <w:rFonts w:ascii="Trebuchet MS" w:hAnsi="Trebuchet MS"/>
          <w:color w:val="000000"/>
        </w:rPr>
        <w:t>Geschäftsräumen geschlossen werden (Z. 1.- 4.) und bei denen das vom Verbraucher zu zahlende Entgelt den Betrag von 50 Euro nicht überschreitet.</w:t>
      </w:r>
    </w:p>
    <w:p w14:paraId="5EE26663" w14:textId="77777777" w:rsidR="00517647" w:rsidRPr="006C703D" w:rsidRDefault="00517647" w:rsidP="00732DF0">
      <w:pPr>
        <w:pStyle w:val="Listenabsatz"/>
        <w:numPr>
          <w:ilvl w:val="1"/>
          <w:numId w:val="9"/>
        </w:numPr>
        <w:tabs>
          <w:tab w:val="left" w:pos="426"/>
          <w:tab w:val="left" w:pos="851"/>
        </w:tabs>
        <w:ind w:left="426" w:firstLine="0"/>
        <w:rPr>
          <w:rFonts w:ascii="Trebuchet MS" w:hAnsi="Trebuchet MS"/>
          <w:color w:val="000000"/>
        </w:rPr>
      </w:pPr>
      <w:r w:rsidRPr="006C703D">
        <w:rPr>
          <w:rFonts w:ascii="Trebuchet MS" w:hAnsi="Trebuchet MS"/>
          <w:color w:val="000000"/>
        </w:rPr>
        <w:t>Weitere Ausnahmen und nähere Informationen zum Rücktrit</w:t>
      </w:r>
      <w:r w:rsidR="00134E72">
        <w:rPr>
          <w:rFonts w:ascii="Trebuchet MS" w:hAnsi="Trebuchet MS"/>
          <w:color w:val="000000"/>
        </w:rPr>
        <w:t>tsrecht ergeben sich aus unserer</w:t>
      </w:r>
      <w:r w:rsidRPr="006C703D">
        <w:rPr>
          <w:rFonts w:ascii="Trebuchet MS" w:hAnsi="Trebuchet MS"/>
          <w:color w:val="000000"/>
        </w:rPr>
        <w:t xml:space="preserve"> Rücktrittsbelehrungen</w:t>
      </w:r>
      <w:r w:rsidR="00134E72">
        <w:rPr>
          <w:rFonts w:ascii="Trebuchet MS" w:hAnsi="Trebuchet MS"/>
          <w:color w:val="000000"/>
        </w:rPr>
        <w:t xml:space="preserve"> und Verzichtserklärung</w:t>
      </w:r>
      <w:r w:rsidRPr="006C703D">
        <w:rPr>
          <w:rFonts w:ascii="Trebuchet MS" w:hAnsi="Trebuchet MS"/>
          <w:color w:val="000000"/>
        </w:rPr>
        <w:t>.</w:t>
      </w:r>
    </w:p>
    <w:p w14:paraId="2E7ED230" w14:textId="77777777" w:rsidR="00644D45" w:rsidRPr="00644D45" w:rsidRDefault="00517647" w:rsidP="00732DF0">
      <w:pPr>
        <w:pStyle w:val="berschrift1"/>
        <w:tabs>
          <w:tab w:val="left" w:pos="426"/>
        </w:tabs>
        <w:ind w:hanging="294"/>
        <w:rPr>
          <w:szCs w:val="22"/>
        </w:rPr>
      </w:pPr>
      <w:bookmarkStart w:id="5" w:name="_Toc414616898"/>
      <w:r w:rsidRPr="006C703D">
        <w:lastRenderedPageBreak/>
        <w:t>Preise und Zahlungsbedingungen</w:t>
      </w:r>
      <w:bookmarkEnd w:id="5"/>
    </w:p>
    <w:p w14:paraId="52523655" w14:textId="77777777" w:rsidR="001C2F40" w:rsidRPr="004D7074" w:rsidRDefault="004D7074" w:rsidP="004D7074">
      <w:pPr>
        <w:pStyle w:val="Default"/>
        <w:ind w:left="360"/>
        <w:rPr>
          <w:rFonts w:ascii="Trebuchet MS" w:hAnsi="Trebuchet MS" w:cs="Times New Roman"/>
          <w:i/>
          <w:sz w:val="22"/>
          <w:szCs w:val="22"/>
          <w:u w:val="single"/>
          <w:lang w:val="de-DE"/>
        </w:rPr>
      </w:pPr>
      <w:r>
        <w:rPr>
          <w:rFonts w:ascii="Trebuchet MS" w:hAnsi="Trebuchet MS" w:cs="Times New Roman"/>
          <w:sz w:val="22"/>
          <w:szCs w:val="22"/>
          <w:lang w:val="de-DE"/>
        </w:rPr>
        <w:t xml:space="preserve">5.1 </w:t>
      </w:r>
      <w:r w:rsidR="001C2F40" w:rsidRPr="004D7074">
        <w:rPr>
          <w:rFonts w:ascii="Trebuchet MS" w:hAnsi="Trebuchet MS" w:cs="Times New Roman"/>
          <w:sz w:val="22"/>
          <w:szCs w:val="22"/>
          <w:lang w:val="de-DE"/>
        </w:rPr>
        <w:t>Unsere Angebote stehen allen Kunden mit einem Wohnsitz bzw Sitz in einem Mitgliedsta</w:t>
      </w:r>
      <w:r w:rsidRPr="004D7074">
        <w:rPr>
          <w:rFonts w:ascii="Trebuchet MS" w:hAnsi="Trebuchet MS" w:cs="Times New Roman"/>
          <w:sz w:val="22"/>
          <w:szCs w:val="22"/>
          <w:lang w:val="de-DE"/>
        </w:rPr>
        <w:t>at der Europäischen Union offen</w:t>
      </w:r>
      <w:r>
        <w:rPr>
          <w:b/>
          <w:bCs/>
          <w:szCs w:val="22"/>
        </w:rPr>
        <w:t xml:space="preserve"> </w:t>
      </w:r>
      <w:r>
        <w:rPr>
          <w:rFonts w:ascii="Trebuchet MS" w:hAnsi="Trebuchet MS" w:cs="Times New Roman"/>
          <w:i/>
          <w:sz w:val="22"/>
          <w:szCs w:val="22"/>
          <w:u w:val="single"/>
          <w:lang w:val="de-DE"/>
        </w:rPr>
        <w:t xml:space="preserve">[(oder alternativ: </w:t>
      </w:r>
      <w:r w:rsidRPr="004D7074">
        <w:rPr>
          <w:rFonts w:ascii="Trebuchet MS" w:hAnsi="Trebuchet MS" w:cs="Times New Roman"/>
          <w:sz w:val="22"/>
          <w:szCs w:val="22"/>
          <w:lang w:val="de-DE"/>
        </w:rPr>
        <w:t xml:space="preserve">Unsere Angebote stehen allen Kunden </w:t>
      </w:r>
      <w:r>
        <w:rPr>
          <w:rFonts w:ascii="Trebuchet MS" w:hAnsi="Trebuchet MS" w:cs="Times New Roman"/>
          <w:sz w:val="22"/>
          <w:szCs w:val="22"/>
          <w:lang w:val="de-DE"/>
        </w:rPr>
        <w:t xml:space="preserve">in Österreich, Deutschland und …………. </w:t>
      </w:r>
      <w:r w:rsidRPr="004D7074">
        <w:rPr>
          <w:rFonts w:ascii="Trebuchet MS" w:hAnsi="Trebuchet MS" w:cs="Times New Roman"/>
          <w:sz w:val="22"/>
          <w:szCs w:val="22"/>
          <w:lang w:val="de-DE"/>
        </w:rPr>
        <w:t>offen</w:t>
      </w:r>
      <w:r>
        <w:rPr>
          <w:rFonts w:ascii="Trebuchet MS" w:hAnsi="Trebuchet MS" w:cs="Times New Roman"/>
          <w:sz w:val="22"/>
          <w:szCs w:val="22"/>
          <w:lang w:val="de-DE"/>
        </w:rPr>
        <w:t>)</w:t>
      </w:r>
      <w:r>
        <w:rPr>
          <w:b/>
          <w:bCs/>
          <w:szCs w:val="22"/>
        </w:rPr>
        <w:t xml:space="preserve"> </w:t>
      </w:r>
      <w:r>
        <w:rPr>
          <w:rFonts w:ascii="Trebuchet MS" w:hAnsi="Trebuchet MS" w:cs="Times New Roman"/>
          <w:i/>
          <w:sz w:val="22"/>
          <w:szCs w:val="22"/>
          <w:u w:val="single"/>
          <w:lang w:val="de-DE"/>
        </w:rPr>
        <w:t>den letzten Satz gegebenenfalls adaptieren].</w:t>
      </w:r>
    </w:p>
    <w:p w14:paraId="36FB2BE1" w14:textId="77777777" w:rsidR="004D7074" w:rsidRDefault="001C2F40" w:rsidP="004D7074">
      <w:pPr>
        <w:pStyle w:val="Default"/>
        <w:ind w:left="360"/>
        <w:rPr>
          <w:rFonts w:ascii="Trebuchet MS" w:hAnsi="Trebuchet MS" w:cs="Times New Roman"/>
          <w:i/>
          <w:sz w:val="22"/>
          <w:szCs w:val="22"/>
          <w:u w:val="single"/>
          <w:lang w:val="de-DE"/>
        </w:rPr>
      </w:pPr>
      <w:r w:rsidRPr="001C2F40">
        <w:rPr>
          <w:rFonts w:ascii="Trebuchet MS" w:hAnsi="Trebuchet MS" w:cs="Times New Roman"/>
          <w:i/>
          <w:sz w:val="22"/>
          <w:szCs w:val="22"/>
          <w:u w:val="single"/>
          <w:lang w:val="de-DE"/>
        </w:rPr>
        <w:t>Oder</w:t>
      </w:r>
      <w:r w:rsidR="004D7074">
        <w:rPr>
          <w:rFonts w:ascii="Trebuchet MS" w:hAnsi="Trebuchet MS" w:cs="Times New Roman"/>
          <w:i/>
          <w:sz w:val="22"/>
          <w:szCs w:val="22"/>
          <w:u w:val="single"/>
          <w:lang w:val="de-DE"/>
        </w:rPr>
        <w:t xml:space="preserve"> alternativ</w:t>
      </w:r>
      <w:r w:rsidRPr="001C2F40">
        <w:rPr>
          <w:rFonts w:ascii="Trebuchet MS" w:hAnsi="Trebuchet MS" w:cs="Times New Roman"/>
          <w:i/>
          <w:sz w:val="22"/>
          <w:szCs w:val="22"/>
          <w:u w:val="single"/>
          <w:lang w:val="de-DE"/>
        </w:rPr>
        <w:t>: Unsere Angebote stehen allen Kunden mit einem Wohnsitz bzw Sitz in einem Mitgliedstaat der Europäischen Union offen. Eine Zustellung von Waren bieten wir jedoch ausschließlich nur nach Österreich und Deutschland an.</w:t>
      </w:r>
      <w:r w:rsidR="00644D45">
        <w:rPr>
          <w:rFonts w:ascii="Trebuchet MS" w:hAnsi="Trebuchet MS" w:cs="Times New Roman"/>
          <w:i/>
          <w:sz w:val="22"/>
          <w:szCs w:val="22"/>
          <w:u w:val="single"/>
          <w:lang w:val="de-DE"/>
        </w:rPr>
        <w:t xml:space="preserve"> [den letzten</w:t>
      </w:r>
      <w:r w:rsidR="004D7074">
        <w:rPr>
          <w:rFonts w:ascii="Trebuchet MS" w:hAnsi="Trebuchet MS" w:cs="Times New Roman"/>
          <w:i/>
          <w:sz w:val="22"/>
          <w:szCs w:val="22"/>
          <w:u w:val="single"/>
          <w:lang w:val="de-DE"/>
        </w:rPr>
        <w:t xml:space="preserve"> Satz gegebenenfalls adaptieren</w:t>
      </w:r>
      <w:r w:rsidR="00644D45">
        <w:rPr>
          <w:rFonts w:ascii="Trebuchet MS" w:hAnsi="Trebuchet MS" w:cs="Times New Roman"/>
          <w:i/>
          <w:sz w:val="22"/>
          <w:szCs w:val="22"/>
          <w:u w:val="single"/>
          <w:lang w:val="de-DE"/>
        </w:rPr>
        <w:t>].</w:t>
      </w:r>
    </w:p>
    <w:p w14:paraId="5CCF17C6" w14:textId="77777777" w:rsidR="004D7074" w:rsidRDefault="004D7074" w:rsidP="004D7074">
      <w:pPr>
        <w:pStyle w:val="Default"/>
        <w:ind w:left="360"/>
        <w:rPr>
          <w:rFonts w:ascii="Trebuchet MS" w:hAnsi="Trebuchet MS" w:cs="Times New Roman"/>
          <w:i/>
          <w:sz w:val="22"/>
          <w:szCs w:val="22"/>
          <w:u w:val="single"/>
          <w:lang w:val="de-DE"/>
        </w:rPr>
      </w:pPr>
    </w:p>
    <w:p w14:paraId="0FCFFA3F" w14:textId="77777777" w:rsidR="00DC1B36" w:rsidRPr="004D7074" w:rsidRDefault="004D7074" w:rsidP="004D7074">
      <w:pPr>
        <w:pStyle w:val="Default"/>
        <w:ind w:left="360"/>
        <w:rPr>
          <w:rFonts w:ascii="Trebuchet MS" w:hAnsi="Trebuchet MS" w:cs="Times New Roman"/>
          <w:sz w:val="22"/>
          <w:szCs w:val="22"/>
          <w:lang w:val="de-DE"/>
        </w:rPr>
      </w:pPr>
      <w:r>
        <w:rPr>
          <w:rFonts w:ascii="Trebuchet MS" w:hAnsi="Trebuchet MS" w:cs="Times New Roman"/>
          <w:sz w:val="22"/>
          <w:szCs w:val="22"/>
          <w:lang w:val="de-DE"/>
        </w:rPr>
        <w:t xml:space="preserve">5.2 </w:t>
      </w:r>
      <w:r w:rsidR="00517647" w:rsidRPr="004D7074">
        <w:rPr>
          <w:rFonts w:ascii="Trebuchet MS" w:hAnsi="Trebuchet MS" w:cs="Times New Roman"/>
          <w:sz w:val="22"/>
          <w:szCs w:val="22"/>
          <w:lang w:val="de-DE"/>
        </w:rPr>
        <w:t>Sofern sich aus unserer Produktbeschreibung nichts anderes ergibt, handelt es sich bei den angegebenen Preisen um Gesamtpreise, die die gesetzliche Umsatzsteuer enthalten. Gegebenenfalls zusätzlich anfallende Liefer- und Versandkosten werden in der jeweiligen Produktbeschreibung gesondert angegeben.</w:t>
      </w:r>
    </w:p>
    <w:p w14:paraId="38C00B45" w14:textId="77777777" w:rsidR="00DC1B36" w:rsidRPr="006C703D" w:rsidRDefault="00DC1B36" w:rsidP="009D0A66">
      <w:pPr>
        <w:pStyle w:val="Listenabsatz"/>
        <w:tabs>
          <w:tab w:val="left" w:pos="426"/>
          <w:tab w:val="left" w:pos="851"/>
        </w:tabs>
        <w:ind w:left="426"/>
        <w:rPr>
          <w:rFonts w:ascii="Trebuchet MS" w:hAnsi="Trebuchet MS"/>
          <w:color w:val="000000"/>
        </w:rPr>
      </w:pPr>
    </w:p>
    <w:p w14:paraId="3A7D1B60" w14:textId="77777777" w:rsidR="00DC1B36" w:rsidRPr="006C703D" w:rsidRDefault="004D7074" w:rsidP="004D7074">
      <w:pPr>
        <w:pStyle w:val="Listenabsatz"/>
        <w:tabs>
          <w:tab w:val="left" w:pos="426"/>
          <w:tab w:val="left" w:pos="851"/>
        </w:tabs>
        <w:ind w:left="360"/>
        <w:rPr>
          <w:rFonts w:ascii="Trebuchet MS" w:hAnsi="Trebuchet MS"/>
          <w:color w:val="000000"/>
        </w:rPr>
      </w:pPr>
      <w:r>
        <w:rPr>
          <w:rFonts w:ascii="Trebuchet MS" w:hAnsi="Trebuchet MS"/>
          <w:color w:val="000000"/>
        </w:rPr>
        <w:t xml:space="preserve">5.3 </w:t>
      </w:r>
      <w:r w:rsidR="00517647" w:rsidRPr="006C703D">
        <w:rPr>
          <w:rFonts w:ascii="Trebuchet MS" w:hAnsi="Trebuchet MS"/>
          <w:color w:val="000000"/>
        </w:rPr>
        <w:t>Grundsätzlich gelten sämtliche Waren als ohne Montage bestellt. Eine in Auftrag gegebene Montage wird, wenn nichts anderes vereinbart wurde, nach Regiestunden gegen Nachweis berechnet. Verlangte Mehrarbeit, Überstunden, Nachtstunden und andere betriebliche Mehrkosten sind nach</w:t>
      </w:r>
      <w:r w:rsidR="00517647" w:rsidRPr="006C703D">
        <w:rPr>
          <w:rFonts w:ascii="Trebuchet MS" w:hAnsi="Trebuchet MS" w:cs="Arial"/>
          <w:color w:val="000000"/>
        </w:rPr>
        <w:t xml:space="preserve"> </w:t>
      </w:r>
      <w:r w:rsidR="00517647" w:rsidRPr="006C703D">
        <w:rPr>
          <w:rFonts w:ascii="Trebuchet MS" w:hAnsi="Trebuchet MS"/>
          <w:color w:val="000000"/>
        </w:rPr>
        <w:t xml:space="preserve">kollektivvertraglichem oder gesetzlichem Zuschlag separat zu bezahlen. </w:t>
      </w:r>
      <w:r w:rsidR="00312221" w:rsidRPr="006C703D">
        <w:rPr>
          <w:rFonts w:ascii="Trebuchet MS" w:hAnsi="Trebuchet MS"/>
          <w:color w:val="000000"/>
        </w:rPr>
        <w:t xml:space="preserve">Zu sonstigen allfälligen Kosten im Zusammenhang mit einer Montage sie Punkt 12 Mitwirkungspflicht </w:t>
      </w:r>
      <w:r w:rsidR="00517647" w:rsidRPr="005E1FAE">
        <w:rPr>
          <w:rFonts w:ascii="Trebuchet MS" w:hAnsi="Trebuchet MS"/>
          <w:i/>
          <w:color w:val="000000"/>
          <w:u w:val="single"/>
        </w:rPr>
        <w:t>[Gegebenenfalls streichen]</w:t>
      </w:r>
    </w:p>
    <w:p w14:paraId="6C900C63" w14:textId="77777777" w:rsidR="00DC1B36" w:rsidRPr="006C703D" w:rsidRDefault="00DC1B36" w:rsidP="009D0A66">
      <w:pPr>
        <w:pStyle w:val="Listenabsatz"/>
        <w:tabs>
          <w:tab w:val="left" w:pos="426"/>
        </w:tabs>
        <w:rPr>
          <w:rFonts w:ascii="Trebuchet MS" w:hAnsi="Trebuchet MS"/>
          <w:color w:val="000000"/>
        </w:rPr>
      </w:pPr>
    </w:p>
    <w:p w14:paraId="6D381BFC" w14:textId="77777777" w:rsidR="00DC1B36" w:rsidRPr="006C703D" w:rsidRDefault="004D7074" w:rsidP="004D7074">
      <w:pPr>
        <w:pStyle w:val="Listenabsatz"/>
        <w:tabs>
          <w:tab w:val="left" w:pos="426"/>
          <w:tab w:val="left" w:pos="851"/>
        </w:tabs>
        <w:ind w:left="360"/>
        <w:rPr>
          <w:rFonts w:ascii="Trebuchet MS" w:hAnsi="Trebuchet MS"/>
          <w:color w:val="000000"/>
        </w:rPr>
      </w:pPr>
      <w:r>
        <w:rPr>
          <w:rFonts w:ascii="Trebuchet MS" w:hAnsi="Trebuchet MS"/>
          <w:color w:val="000000"/>
        </w:rPr>
        <w:t xml:space="preserve">5.4 </w:t>
      </w:r>
      <w:r w:rsidR="00517647" w:rsidRPr="006C703D">
        <w:rPr>
          <w:rFonts w:ascii="Trebuchet MS" w:hAnsi="Trebuchet MS"/>
          <w:color w:val="000000"/>
        </w:rPr>
        <w:t>Bei Lieferungen in Länder außerhalb der Europäischen Union können im Einzelfall weitere Kosten anfallen, die wir nicht zu vertreten haben und die vom Kunden zu tragen sind. Hierzu zählen beispielsweise Kosten für die Geldübermittlung durch Kreditinstitute (z.B. Überweisungsgebühren, Wechselkursgebühren) oder einfuhrrechtliche Abgaben bzw. Steuern (z.B. Zölle). Solche Kosten können in Bezug auf die Geldübermittlung auch dann anfallen, wenn die Lieferung nicht in ein Land außerhalb der Europäischen Union erfolgt, der Kunde die Zahlung aber von einem Land außerhalb der Europäischen Union aus vornimmt.</w:t>
      </w:r>
      <w:r w:rsidRPr="004D7074">
        <w:rPr>
          <w:rFonts w:ascii="Trebuchet MS" w:hAnsi="Trebuchet MS"/>
          <w:i/>
          <w:color w:val="000000"/>
          <w:u w:val="single"/>
        </w:rPr>
        <w:t xml:space="preserve"> </w:t>
      </w:r>
      <w:r w:rsidRPr="005E1FAE">
        <w:rPr>
          <w:rFonts w:ascii="Trebuchet MS" w:hAnsi="Trebuchet MS"/>
          <w:i/>
          <w:color w:val="000000"/>
          <w:u w:val="single"/>
        </w:rPr>
        <w:t>[Gegebenenfalls streichen]</w:t>
      </w:r>
      <w:r>
        <w:rPr>
          <w:rFonts w:ascii="Trebuchet MS" w:hAnsi="Trebuchet MS"/>
          <w:i/>
          <w:color w:val="000000"/>
          <w:u w:val="single"/>
        </w:rPr>
        <w:t>.</w:t>
      </w:r>
    </w:p>
    <w:p w14:paraId="1C9693A7" w14:textId="77777777" w:rsidR="00DC1B36" w:rsidRPr="006C703D" w:rsidRDefault="00DC1B36" w:rsidP="009D0A66">
      <w:pPr>
        <w:pStyle w:val="Listenabsatz"/>
        <w:tabs>
          <w:tab w:val="left" w:pos="426"/>
        </w:tabs>
        <w:rPr>
          <w:rFonts w:ascii="Trebuchet MS" w:hAnsi="Trebuchet MS"/>
          <w:color w:val="000000"/>
        </w:rPr>
      </w:pPr>
    </w:p>
    <w:p w14:paraId="57AB1FF2" w14:textId="77777777" w:rsidR="00E80B14" w:rsidRDefault="00517647" w:rsidP="00732DF0">
      <w:pPr>
        <w:pStyle w:val="Listenabsatz"/>
        <w:numPr>
          <w:ilvl w:val="1"/>
          <w:numId w:val="17"/>
        </w:numPr>
        <w:tabs>
          <w:tab w:val="left" w:pos="426"/>
          <w:tab w:val="left" w:pos="851"/>
        </w:tabs>
        <w:rPr>
          <w:rFonts w:ascii="Trebuchet MS" w:hAnsi="Trebuchet MS"/>
          <w:color w:val="000000"/>
        </w:rPr>
      </w:pPr>
      <w:r w:rsidRPr="006C703D">
        <w:rPr>
          <w:rFonts w:ascii="Trebuchet MS" w:hAnsi="Trebuchet MS"/>
          <w:color w:val="000000"/>
        </w:rPr>
        <w:t>Dem Kunden stehen für Bestellungen im Fernabsatz ver</w:t>
      </w:r>
      <w:r w:rsidR="00E80B14">
        <w:rPr>
          <w:rFonts w:ascii="Trebuchet MS" w:hAnsi="Trebuchet MS"/>
          <w:color w:val="000000"/>
        </w:rPr>
        <w:t>schiedene Zahlungsmöglichkeiten</w:t>
      </w:r>
    </w:p>
    <w:p w14:paraId="5AF55C2E" w14:textId="77777777" w:rsidR="00E80B14" w:rsidRDefault="00517647" w:rsidP="00E80B14">
      <w:pPr>
        <w:pStyle w:val="Listenabsatz"/>
        <w:tabs>
          <w:tab w:val="left" w:pos="426"/>
          <w:tab w:val="left" w:pos="851"/>
        </w:tabs>
        <w:ind w:left="432"/>
        <w:rPr>
          <w:rFonts w:ascii="Trebuchet MS" w:hAnsi="Trebuchet MS"/>
          <w:color w:val="000000"/>
        </w:rPr>
      </w:pPr>
      <w:r w:rsidRPr="006C703D">
        <w:rPr>
          <w:rFonts w:ascii="Trebuchet MS" w:hAnsi="Trebuchet MS"/>
          <w:color w:val="000000"/>
        </w:rPr>
        <w:t>zur Verfügung, die in unserem Online-Shop angegeben werden.</w:t>
      </w:r>
    </w:p>
    <w:p w14:paraId="11DE45AD" w14:textId="77777777" w:rsidR="00E80B14" w:rsidRDefault="00E80B14" w:rsidP="00E80B14">
      <w:pPr>
        <w:pStyle w:val="Listenabsatz"/>
        <w:tabs>
          <w:tab w:val="left" w:pos="426"/>
          <w:tab w:val="left" w:pos="851"/>
        </w:tabs>
        <w:ind w:left="432"/>
        <w:rPr>
          <w:rFonts w:ascii="Trebuchet MS" w:hAnsi="Trebuchet MS"/>
          <w:color w:val="000000"/>
        </w:rPr>
      </w:pPr>
    </w:p>
    <w:p w14:paraId="1723C615" w14:textId="77777777" w:rsidR="00E80B14" w:rsidRDefault="00517647" w:rsidP="00732DF0">
      <w:pPr>
        <w:pStyle w:val="Listenabsatz"/>
        <w:numPr>
          <w:ilvl w:val="1"/>
          <w:numId w:val="17"/>
        </w:numPr>
        <w:tabs>
          <w:tab w:val="left" w:pos="426"/>
          <w:tab w:val="left" w:pos="851"/>
        </w:tabs>
        <w:rPr>
          <w:rFonts w:ascii="Trebuchet MS" w:hAnsi="Trebuchet MS"/>
          <w:color w:val="000000"/>
        </w:rPr>
      </w:pPr>
      <w:r w:rsidRPr="006C703D">
        <w:rPr>
          <w:rFonts w:ascii="Trebuchet MS" w:hAnsi="Trebuchet MS"/>
          <w:color w:val="000000"/>
        </w:rPr>
        <w:t>Ist Vorauskasse bei Kauf über den Online-Shop vereinba</w:t>
      </w:r>
      <w:r w:rsidR="00E80B14">
        <w:rPr>
          <w:rFonts w:ascii="Trebuchet MS" w:hAnsi="Trebuchet MS"/>
          <w:color w:val="000000"/>
        </w:rPr>
        <w:t>rt, ist die Zahlung sofort nac</w:t>
      </w:r>
    </w:p>
    <w:p w14:paraId="5272CB00" w14:textId="77777777" w:rsidR="00AE11BF" w:rsidRPr="006C703D" w:rsidRDefault="00517647" w:rsidP="00E80B14">
      <w:pPr>
        <w:pStyle w:val="Listenabsatz"/>
        <w:tabs>
          <w:tab w:val="left" w:pos="426"/>
          <w:tab w:val="left" w:pos="851"/>
        </w:tabs>
        <w:ind w:left="432"/>
        <w:rPr>
          <w:rFonts w:ascii="Trebuchet MS" w:hAnsi="Trebuchet MS"/>
          <w:color w:val="000000"/>
        </w:rPr>
      </w:pPr>
      <w:r w:rsidRPr="006C703D">
        <w:rPr>
          <w:rFonts w:ascii="Trebuchet MS" w:hAnsi="Trebuchet MS"/>
          <w:color w:val="000000"/>
        </w:rPr>
        <w:t xml:space="preserve">Vertragsabschluss fällig. </w:t>
      </w:r>
      <w:r w:rsidRPr="005E1FAE">
        <w:rPr>
          <w:rFonts w:ascii="Trebuchet MS" w:hAnsi="Trebuchet MS"/>
          <w:i/>
          <w:color w:val="000000"/>
          <w:u w:val="single"/>
        </w:rPr>
        <w:t>[Gegebenenfalls adaptieren]</w:t>
      </w:r>
    </w:p>
    <w:p w14:paraId="18E2A1C2" w14:textId="77777777" w:rsidR="00AE11BF" w:rsidRPr="006C703D" w:rsidRDefault="00AE11BF" w:rsidP="00AE11BF">
      <w:pPr>
        <w:pStyle w:val="Listenabsatz"/>
        <w:rPr>
          <w:rFonts w:ascii="Trebuchet MS" w:hAnsi="Trebuchet MS"/>
          <w:color w:val="000000"/>
        </w:rPr>
      </w:pPr>
    </w:p>
    <w:p w14:paraId="49645263" w14:textId="77777777" w:rsidR="00DC1B36" w:rsidRPr="006C703D" w:rsidRDefault="00517647" w:rsidP="00732DF0">
      <w:pPr>
        <w:pStyle w:val="Listenabsatz"/>
        <w:numPr>
          <w:ilvl w:val="1"/>
          <w:numId w:val="17"/>
        </w:numPr>
        <w:tabs>
          <w:tab w:val="left" w:pos="426"/>
          <w:tab w:val="left" w:pos="851"/>
          <w:tab w:val="left" w:pos="993"/>
        </w:tabs>
        <w:ind w:left="426" w:firstLine="0"/>
        <w:rPr>
          <w:rFonts w:ascii="Trebuchet MS" w:hAnsi="Trebuchet MS"/>
          <w:color w:val="000000"/>
        </w:rPr>
      </w:pPr>
      <w:r w:rsidRPr="006C703D">
        <w:rPr>
          <w:rFonts w:ascii="Trebuchet MS" w:hAnsi="Trebuchet MS"/>
          <w:color w:val="000000"/>
        </w:rPr>
        <w:t>Bei Auswahl der Zahlungsart Rechnungskauf wird der Kaufpreis fällig, nachdem die Ware geliefert und in Rechnung gestellt wurde. In diesem Fall ist der Kaufpreis innerhalb von 14 (vierzehn) Tagen ab Erhalt der Rechnung ohne Abzug zu zahlen, sofern nichts anderes vereinbart ist. Der Lieferant behält sich vor, die Zahlungsart Rechnungskauf nur bis zu einem bestimmten Bestellvolumen anzubieten und diese Zahlungsart bei Überschreitung des angegebenen Bestellvolumens abzulehnen. In diesem Fall wird der Lieferant den Kunden in seinen Zahlungsinformationen im Online-Shop auf eine entsprechende Zahlungsbeschränkung hinweisen.</w:t>
      </w:r>
      <w:r w:rsidR="004D7074">
        <w:rPr>
          <w:rFonts w:ascii="Trebuchet MS" w:hAnsi="Trebuchet MS"/>
          <w:color w:val="000000"/>
        </w:rPr>
        <w:t xml:space="preserve"> </w:t>
      </w:r>
      <w:r w:rsidR="004D7074" w:rsidRPr="005E1FAE">
        <w:rPr>
          <w:rFonts w:ascii="Trebuchet MS" w:hAnsi="Trebuchet MS"/>
          <w:i/>
          <w:color w:val="000000"/>
          <w:u w:val="single"/>
        </w:rPr>
        <w:t>[Gegebenenfalls adaptieren]</w:t>
      </w:r>
    </w:p>
    <w:p w14:paraId="28B981AC" w14:textId="77777777" w:rsidR="00DC1B36" w:rsidRPr="006C703D" w:rsidRDefault="00DC1B36" w:rsidP="009D0A66">
      <w:pPr>
        <w:pStyle w:val="Listenabsatz"/>
        <w:tabs>
          <w:tab w:val="left" w:pos="426"/>
          <w:tab w:val="left" w:pos="851"/>
          <w:tab w:val="left" w:pos="993"/>
        </w:tabs>
        <w:ind w:left="426"/>
        <w:rPr>
          <w:rFonts w:ascii="Trebuchet MS" w:hAnsi="Trebuchet MS"/>
          <w:color w:val="000000"/>
        </w:rPr>
      </w:pPr>
    </w:p>
    <w:p w14:paraId="6FB077ED" w14:textId="77777777" w:rsidR="00DC1B36" w:rsidRPr="006C703D" w:rsidRDefault="00517647" w:rsidP="00732DF0">
      <w:pPr>
        <w:pStyle w:val="Listenabsatz"/>
        <w:numPr>
          <w:ilvl w:val="1"/>
          <w:numId w:val="17"/>
        </w:numPr>
        <w:tabs>
          <w:tab w:val="left" w:pos="426"/>
          <w:tab w:val="left" w:pos="851"/>
          <w:tab w:val="left" w:pos="993"/>
        </w:tabs>
        <w:ind w:left="426" w:firstLine="0"/>
        <w:rPr>
          <w:rFonts w:ascii="Trebuchet MS" w:hAnsi="Trebuchet MS"/>
          <w:color w:val="000000"/>
        </w:rPr>
      </w:pPr>
      <w:r w:rsidRPr="006C703D">
        <w:rPr>
          <w:rFonts w:ascii="Trebuchet MS" w:hAnsi="Trebuchet MS"/>
          <w:color w:val="000000"/>
        </w:rPr>
        <w:t xml:space="preserve">Bei Vertragsabschlüssen, die nicht über den Online-Shop abgeschlossen wurden, sind – sofern nichts anderes vereinbart ist </w:t>
      </w:r>
      <w:r w:rsidR="00D67A4C" w:rsidRPr="006C703D">
        <w:rPr>
          <w:rFonts w:ascii="Trebuchet MS" w:hAnsi="Trebuchet MS"/>
          <w:color w:val="000000"/>
        </w:rPr>
        <w:t>–</w:t>
      </w:r>
      <w:r w:rsidRPr="006C703D">
        <w:rPr>
          <w:rFonts w:ascii="Trebuchet MS" w:hAnsi="Trebuchet MS"/>
          <w:color w:val="000000"/>
        </w:rPr>
        <w:t xml:space="preserve"> 30</w:t>
      </w:r>
      <w:r w:rsidR="00D67A4C" w:rsidRPr="006C703D">
        <w:rPr>
          <w:rFonts w:ascii="Trebuchet MS" w:hAnsi="Trebuchet MS"/>
          <w:color w:val="000000"/>
        </w:rPr>
        <w:t xml:space="preserve"> </w:t>
      </w:r>
      <w:r w:rsidRPr="006C703D">
        <w:rPr>
          <w:rFonts w:ascii="Trebuchet MS" w:hAnsi="Trebuchet MS"/>
          <w:color w:val="000000"/>
        </w:rPr>
        <w:t>% der Auftragssumme bei Erhalt der Auftragsbestätigung fällig; eine allfällig zugesagte Lieferfrist beginnt erst mit dem Auszahlungstag zu laufen. Weitere 30 % der Auftragssumme sind bei Anlieferung fällig. Falls der Kunde dieser Pflicht nicht nachkommt, ist der Lieferant berechtigt, die Anlieferung zurückzuhalten. Der Rest ist fällig bei Fertigstellung und Rechnungslegung. Gelegte Rechnungen sind innerhalb von 14 Tagen fällig.</w:t>
      </w:r>
      <w:r w:rsidR="00D75AD7" w:rsidRPr="00D75AD7">
        <w:rPr>
          <w:rFonts w:ascii="Trebuchet MS" w:hAnsi="Trebuchet MS"/>
          <w:i/>
          <w:color w:val="000000"/>
          <w:u w:val="single"/>
        </w:rPr>
        <w:t xml:space="preserve"> </w:t>
      </w:r>
      <w:r w:rsidR="00D75AD7" w:rsidRPr="005E1FAE">
        <w:rPr>
          <w:rFonts w:ascii="Trebuchet MS" w:hAnsi="Trebuchet MS"/>
          <w:i/>
          <w:color w:val="000000"/>
          <w:u w:val="single"/>
        </w:rPr>
        <w:t>[Gegebenenfalls adaptieren]</w:t>
      </w:r>
    </w:p>
    <w:p w14:paraId="5FF5B422" w14:textId="77777777" w:rsidR="00DC1B36" w:rsidRPr="006C703D" w:rsidRDefault="00DC1B36" w:rsidP="009D0A66">
      <w:pPr>
        <w:pStyle w:val="Listenabsatz"/>
        <w:tabs>
          <w:tab w:val="left" w:pos="426"/>
        </w:tabs>
        <w:rPr>
          <w:rFonts w:ascii="Trebuchet MS" w:hAnsi="Trebuchet MS"/>
          <w:color w:val="000000"/>
        </w:rPr>
      </w:pPr>
    </w:p>
    <w:p w14:paraId="700C7210" w14:textId="77777777" w:rsidR="00DC1B36" w:rsidRPr="006C703D" w:rsidRDefault="00517647" w:rsidP="00732DF0">
      <w:pPr>
        <w:pStyle w:val="Listenabsatz"/>
        <w:numPr>
          <w:ilvl w:val="1"/>
          <w:numId w:val="17"/>
        </w:numPr>
        <w:tabs>
          <w:tab w:val="left" w:pos="426"/>
          <w:tab w:val="left" w:pos="851"/>
          <w:tab w:val="left" w:pos="993"/>
        </w:tabs>
        <w:ind w:left="426" w:firstLine="0"/>
        <w:rPr>
          <w:rFonts w:ascii="Trebuchet MS" w:hAnsi="Trebuchet MS"/>
          <w:color w:val="000000"/>
        </w:rPr>
      </w:pPr>
      <w:r w:rsidRPr="006C703D">
        <w:rPr>
          <w:rFonts w:ascii="Trebuchet MS" w:hAnsi="Trebuchet MS"/>
          <w:color w:val="000000"/>
        </w:rPr>
        <w:lastRenderedPageBreak/>
        <w:t>Der Kunde verpflichtet sich für den Fall des Verzuges die zur zweckentsprechenden Rechtsverfolgung notwendigen Mahn- und Inkassospesen zu ersetzen, soweit diese in einem angemessenen Verhältnis zur betriebenen Forderung stehen sowie Verzugszinsen in</w:t>
      </w:r>
      <w:r w:rsidR="00D75AD7">
        <w:rPr>
          <w:rFonts w:ascii="Trebuchet MS" w:hAnsi="Trebuchet MS"/>
          <w:color w:val="000000"/>
        </w:rPr>
        <w:t xml:space="preserve"> Höhe von 8</w:t>
      </w:r>
      <w:r w:rsidRPr="006C703D">
        <w:rPr>
          <w:rFonts w:ascii="Trebuchet MS" w:hAnsi="Trebuchet MS"/>
          <w:color w:val="000000"/>
        </w:rPr>
        <w:t xml:space="preserve"> % p.a. zu bezahlen. Die gesetzlichen Verzugszinsen für Unternehmer bleiben davon unberührt.</w:t>
      </w:r>
    </w:p>
    <w:p w14:paraId="2880B75D" w14:textId="77777777" w:rsidR="00DC1B36" w:rsidRPr="006C703D" w:rsidRDefault="00DC1B36" w:rsidP="009D0A66">
      <w:pPr>
        <w:pStyle w:val="Listenabsatz"/>
        <w:tabs>
          <w:tab w:val="left" w:pos="426"/>
        </w:tabs>
        <w:rPr>
          <w:rFonts w:ascii="Trebuchet MS" w:hAnsi="Trebuchet MS"/>
          <w:color w:val="000000"/>
        </w:rPr>
      </w:pPr>
    </w:p>
    <w:p w14:paraId="6D0745D2" w14:textId="77777777" w:rsidR="00D67A4C" w:rsidRPr="00D75AD7" w:rsidRDefault="00517647" w:rsidP="00732DF0">
      <w:pPr>
        <w:pStyle w:val="Listenabsatz"/>
        <w:numPr>
          <w:ilvl w:val="1"/>
          <w:numId w:val="17"/>
        </w:numPr>
        <w:tabs>
          <w:tab w:val="left" w:pos="426"/>
          <w:tab w:val="left" w:pos="851"/>
          <w:tab w:val="left" w:pos="993"/>
        </w:tabs>
        <w:ind w:left="426" w:firstLine="0"/>
        <w:rPr>
          <w:rFonts w:ascii="Trebuchet MS" w:hAnsi="Trebuchet MS"/>
          <w:color w:val="000000"/>
        </w:rPr>
      </w:pPr>
      <w:r w:rsidRPr="006C703D">
        <w:rPr>
          <w:rFonts w:ascii="Trebuchet MS" w:hAnsi="Trebuchet MS"/>
          <w:color w:val="000000"/>
        </w:rPr>
        <w:t>Kommt der Kunde seinen Zahlungen nicht nach, stellt er seine Zahlungen ein oder wird über sein Vermögen der Konkurs oder Ausgleich eröffnet, so wird die gesamte Restschuld fällig.</w:t>
      </w:r>
      <w:r w:rsidR="00B05613">
        <w:rPr>
          <w:rFonts w:ascii="Trebuchet MS" w:hAnsi="Trebuchet MS"/>
          <w:color w:val="000000"/>
        </w:rPr>
        <w:t xml:space="preserve"> </w:t>
      </w:r>
      <w:r w:rsidR="005E1FAE" w:rsidRPr="00D75AD7">
        <w:rPr>
          <w:rFonts w:ascii="Trebuchet MS" w:hAnsi="Trebuchet MS"/>
          <w:color w:val="000000"/>
        </w:rPr>
        <w:t>Bei Verbrauchergeschäften gilt dies nur, wenn der Lieferant selbst seine Leistungen bereits erbracht hat, zumindest eine rückständige Leistung des Kunden seit mindestens sechs Wochen fällig ist sowie der Lieferant den Kunden unter Androhung des Terminverlustes und unter Setzung einer Nachfrist von mindestens zwei Wochen erfolglos gemahnt hat.</w:t>
      </w:r>
    </w:p>
    <w:p w14:paraId="4B0E7DBA" w14:textId="77777777" w:rsidR="00DA1CF4" w:rsidRPr="00B91DA7" w:rsidRDefault="00517647" w:rsidP="00732DF0">
      <w:pPr>
        <w:pStyle w:val="berschrift1"/>
        <w:tabs>
          <w:tab w:val="left" w:pos="426"/>
        </w:tabs>
        <w:ind w:hanging="294"/>
        <w:rPr>
          <w:b w:val="0"/>
        </w:rPr>
      </w:pPr>
      <w:bookmarkStart w:id="6" w:name="_Toc414616899"/>
      <w:r w:rsidRPr="006C703D">
        <w:t>Reparaturen</w:t>
      </w:r>
      <w:bookmarkEnd w:id="6"/>
      <w:r w:rsidR="00B91DA7">
        <w:t xml:space="preserve"> </w:t>
      </w:r>
      <w:r w:rsidR="00B91DA7" w:rsidRPr="00B91DA7">
        <w:rPr>
          <w:b w:val="0"/>
          <w:i/>
          <w:u w:val="single"/>
        </w:rPr>
        <w:t>[Gegebenenfalls adaptieren oder streichen]</w:t>
      </w:r>
    </w:p>
    <w:p w14:paraId="05FA2CE7" w14:textId="77777777" w:rsidR="00B05613" w:rsidRPr="00B05613" w:rsidRDefault="00B05613" w:rsidP="00732DF0">
      <w:pPr>
        <w:numPr>
          <w:ilvl w:val="1"/>
          <w:numId w:val="18"/>
        </w:numPr>
        <w:shd w:val="clear" w:color="auto" w:fill="FFFFFF"/>
        <w:spacing w:after="120"/>
        <w:jc w:val="both"/>
        <w:textAlignment w:val="top"/>
        <w:rPr>
          <w:rFonts w:ascii="Trebuchet MS" w:hAnsi="Trebuchet MS"/>
          <w:color w:val="000000"/>
        </w:rPr>
      </w:pPr>
      <w:r w:rsidRPr="00B05613">
        <w:rPr>
          <w:rFonts w:ascii="Trebuchet MS" w:hAnsi="Trebuchet MS"/>
          <w:color w:val="000000"/>
        </w:rPr>
        <w:t xml:space="preserve">Schuldet der </w:t>
      </w:r>
      <w:r>
        <w:rPr>
          <w:rFonts w:ascii="Trebuchet MS" w:hAnsi="Trebuchet MS"/>
          <w:color w:val="000000"/>
        </w:rPr>
        <w:t>Lieferant</w:t>
      </w:r>
      <w:r w:rsidRPr="00B05613">
        <w:rPr>
          <w:rFonts w:ascii="Trebuchet MS" w:hAnsi="Trebuchet MS"/>
          <w:color w:val="000000"/>
        </w:rPr>
        <w:t xml:space="preserve"> nach dem Inhalt des Vertrages die Reparatur einer Sache des Kunden, so gilt hierfür Folgendes:</w:t>
      </w:r>
    </w:p>
    <w:p w14:paraId="699955B5" w14:textId="77777777" w:rsidR="00B91DA7" w:rsidRDefault="00B05613" w:rsidP="00732DF0">
      <w:pPr>
        <w:numPr>
          <w:ilvl w:val="1"/>
          <w:numId w:val="18"/>
        </w:numPr>
        <w:shd w:val="clear" w:color="auto" w:fill="FFFFFF"/>
        <w:jc w:val="both"/>
        <w:textAlignment w:val="top"/>
        <w:rPr>
          <w:rFonts w:ascii="Trebuchet MS" w:hAnsi="Trebuchet MS"/>
          <w:color w:val="000000"/>
        </w:rPr>
      </w:pPr>
      <w:r w:rsidRPr="00B05613">
        <w:rPr>
          <w:rFonts w:ascii="Trebuchet MS" w:hAnsi="Trebuchet MS"/>
          <w:color w:val="000000"/>
        </w:rPr>
        <w:t>Der Lieferant erbringt seine Leistungen nach seiner Wahl in eigener Person oder durch qualifiziertes, von ihm ausgewähltes Personal. Dabei kann sich der Lieferant auch der Leistungen Dritter (Subunternehmer) bedienen, die in seinem Auftrag tätig werden. Sofern sich aus der Leistungsbeschreibung des Lieferanten nichts anderes ergibt, hat der Kunde keinen Anspruch auf Auswahl einer bestimmten Person zur Durchführung der gewünschten Dienstleistung.</w:t>
      </w:r>
    </w:p>
    <w:p w14:paraId="3A79FF02" w14:textId="77777777" w:rsidR="00B91DA7" w:rsidRDefault="00B91DA7" w:rsidP="00B91DA7">
      <w:pPr>
        <w:shd w:val="clear" w:color="auto" w:fill="FFFFFF"/>
        <w:ind w:left="720"/>
        <w:jc w:val="both"/>
        <w:textAlignment w:val="top"/>
        <w:rPr>
          <w:rFonts w:ascii="Trebuchet MS" w:hAnsi="Trebuchet MS"/>
          <w:color w:val="000000"/>
        </w:rPr>
      </w:pPr>
    </w:p>
    <w:p w14:paraId="7538CC09" w14:textId="77777777" w:rsidR="00B91DA7" w:rsidRDefault="00B05613" w:rsidP="00732DF0">
      <w:pPr>
        <w:numPr>
          <w:ilvl w:val="1"/>
          <w:numId w:val="18"/>
        </w:numPr>
        <w:shd w:val="clear" w:color="auto" w:fill="FFFFFF"/>
        <w:jc w:val="both"/>
        <w:textAlignment w:val="top"/>
        <w:rPr>
          <w:rFonts w:ascii="Trebuchet MS" w:hAnsi="Trebuchet MS"/>
          <w:color w:val="000000"/>
        </w:rPr>
      </w:pPr>
      <w:r w:rsidRPr="00B05613">
        <w:rPr>
          <w:rFonts w:ascii="Trebuchet MS" w:hAnsi="Trebuchet MS"/>
          <w:color w:val="000000"/>
        </w:rPr>
        <w:t>Der Kunde hat dem Lieferant</w:t>
      </w:r>
      <w:r>
        <w:rPr>
          <w:rFonts w:ascii="Trebuchet MS" w:hAnsi="Trebuchet MS"/>
          <w:color w:val="000000"/>
        </w:rPr>
        <w:t>en</w:t>
      </w:r>
      <w:r w:rsidRPr="00B05613">
        <w:rPr>
          <w:rFonts w:ascii="Trebuchet MS" w:hAnsi="Trebuchet MS"/>
          <w:color w:val="000000"/>
        </w:rPr>
        <w:t xml:space="preserve"> alle für die Reparatur der Sache erforderlichen Informationen zur Verfügung zu stellen, sofern deren Beschaffung nach dem Inhalt des Vertrages nicht in den Pflichtenkreis des Lieferant</w:t>
      </w:r>
      <w:r>
        <w:rPr>
          <w:rFonts w:ascii="Trebuchet MS" w:hAnsi="Trebuchet MS"/>
          <w:color w:val="000000"/>
        </w:rPr>
        <w:t>en</w:t>
      </w:r>
      <w:r w:rsidRPr="00B05613">
        <w:rPr>
          <w:rFonts w:ascii="Trebuchet MS" w:hAnsi="Trebuchet MS"/>
          <w:color w:val="000000"/>
        </w:rPr>
        <w:t xml:space="preserve"> fällt. Insbesondere hat der Kunde dem Lieferant</w:t>
      </w:r>
      <w:r w:rsidR="00B91DA7">
        <w:rPr>
          <w:rFonts w:ascii="Trebuchet MS" w:hAnsi="Trebuchet MS"/>
          <w:color w:val="000000"/>
        </w:rPr>
        <w:t>en</w:t>
      </w:r>
      <w:r w:rsidRPr="00B05613">
        <w:rPr>
          <w:rFonts w:ascii="Trebuchet MS" w:hAnsi="Trebuchet MS"/>
          <w:color w:val="000000"/>
        </w:rPr>
        <w:t xml:space="preserve"> eine umfassende Fehlerbeschreibung zu übermitteln und ihm sämtliche Umstände mitzuteilen, die ursächlich für den festgestellten Fehler sein können.</w:t>
      </w:r>
    </w:p>
    <w:p w14:paraId="1EF86D15" w14:textId="77777777" w:rsidR="00B91DA7" w:rsidRDefault="00B91DA7" w:rsidP="00B91DA7">
      <w:pPr>
        <w:pStyle w:val="Listenabsatz"/>
        <w:rPr>
          <w:rFonts w:ascii="Trebuchet MS" w:hAnsi="Trebuchet MS"/>
          <w:color w:val="000000"/>
        </w:rPr>
      </w:pPr>
    </w:p>
    <w:p w14:paraId="3B7D8330" w14:textId="77777777" w:rsidR="00B91DA7" w:rsidRDefault="00B05613" w:rsidP="00732DF0">
      <w:pPr>
        <w:numPr>
          <w:ilvl w:val="1"/>
          <w:numId w:val="18"/>
        </w:numPr>
        <w:shd w:val="clear" w:color="auto" w:fill="FFFFFF"/>
        <w:jc w:val="both"/>
        <w:textAlignment w:val="top"/>
        <w:rPr>
          <w:rFonts w:ascii="Trebuchet MS" w:hAnsi="Trebuchet MS"/>
          <w:color w:val="000000"/>
        </w:rPr>
      </w:pPr>
      <w:r w:rsidRPr="00B05613">
        <w:rPr>
          <w:rFonts w:ascii="Trebuchet MS" w:hAnsi="Trebuchet MS"/>
          <w:color w:val="000000"/>
        </w:rPr>
        <w:t xml:space="preserve">Sofern nicht anders vereinbart, hat der Kunde die zu reparierende Sache auf eigene Kosten und Gefahr an den Sitz des </w:t>
      </w:r>
      <w:r w:rsidRPr="00B91DA7">
        <w:rPr>
          <w:rFonts w:ascii="Trebuchet MS" w:hAnsi="Trebuchet MS"/>
          <w:color w:val="000000"/>
        </w:rPr>
        <w:t>Lieferant</w:t>
      </w:r>
      <w:r w:rsidR="00B91DA7" w:rsidRPr="00B91DA7">
        <w:rPr>
          <w:rFonts w:ascii="Trebuchet MS" w:hAnsi="Trebuchet MS"/>
          <w:color w:val="000000"/>
        </w:rPr>
        <w:t>en</w:t>
      </w:r>
      <w:r w:rsidRPr="00B05613">
        <w:rPr>
          <w:rFonts w:ascii="Trebuchet MS" w:hAnsi="Trebuchet MS"/>
          <w:color w:val="000000"/>
        </w:rPr>
        <w:t xml:space="preserve"> zu versenden. Der </w:t>
      </w:r>
      <w:r w:rsidRPr="00B91DA7">
        <w:rPr>
          <w:rFonts w:ascii="Trebuchet MS" w:hAnsi="Trebuchet MS"/>
          <w:color w:val="000000"/>
        </w:rPr>
        <w:t>Lieferant</w:t>
      </w:r>
      <w:r w:rsidRPr="00B05613">
        <w:rPr>
          <w:rFonts w:ascii="Trebuchet MS" w:hAnsi="Trebuchet MS"/>
          <w:color w:val="000000"/>
        </w:rPr>
        <w:t xml:space="preserve"> empfiehlt dem Kunden hierfür den Abschluss einer Transportversicherung. Ferner empfiehlt der </w:t>
      </w:r>
      <w:r w:rsidRPr="00B91DA7">
        <w:rPr>
          <w:rFonts w:ascii="Trebuchet MS" w:hAnsi="Trebuchet MS"/>
          <w:color w:val="000000"/>
        </w:rPr>
        <w:t>Lieferant</w:t>
      </w:r>
      <w:r w:rsidRPr="00B05613">
        <w:rPr>
          <w:rFonts w:ascii="Trebuchet MS" w:hAnsi="Trebuchet MS"/>
          <w:color w:val="000000"/>
        </w:rPr>
        <w:t xml:space="preserve"> dem Kunden, die Sache in einer geeigneten Transportverpackung zu versenden, um das Risiko von Transportschäden zu reduzieren und den Inhalt der Verpackung zu verbergen. Über offensichtliche Transportschäden wird der </w:t>
      </w:r>
      <w:r w:rsidRPr="00B91DA7">
        <w:rPr>
          <w:rFonts w:ascii="Trebuchet MS" w:hAnsi="Trebuchet MS"/>
          <w:color w:val="000000"/>
        </w:rPr>
        <w:t>Lieferant</w:t>
      </w:r>
      <w:r w:rsidRPr="00B05613">
        <w:rPr>
          <w:rFonts w:ascii="Trebuchet MS" w:hAnsi="Trebuchet MS"/>
          <w:color w:val="000000"/>
        </w:rPr>
        <w:t xml:space="preserve"> den Kunden unverzüglich informieren, damit dieser seine ggf. gegenüber dem Transporteur bestehenden Rechte geltend machen kann.</w:t>
      </w:r>
      <w:r w:rsidR="00B91DA7">
        <w:rPr>
          <w:rFonts w:ascii="Trebuchet MS" w:hAnsi="Trebuchet MS"/>
          <w:color w:val="000000"/>
        </w:rPr>
        <w:t xml:space="preserve"> </w:t>
      </w:r>
      <w:r w:rsidRPr="00B05613">
        <w:rPr>
          <w:rFonts w:ascii="Trebuchet MS" w:hAnsi="Trebuchet MS"/>
          <w:color w:val="000000"/>
        </w:rPr>
        <w:t xml:space="preserve">Die Rücksendung der Sache erfolgt auf Kosten des Kunden. Die Gefahr des zufälligen Untergangs und der zufälligen Verschlechterung der Sache geht mit der Übergabe der Sache an eine geeignete Transportperson am Geschäftssitz des </w:t>
      </w:r>
      <w:r w:rsidRPr="00B91DA7">
        <w:rPr>
          <w:rFonts w:ascii="Trebuchet MS" w:hAnsi="Trebuchet MS"/>
          <w:color w:val="000000"/>
        </w:rPr>
        <w:t>Lieferant</w:t>
      </w:r>
      <w:r w:rsidR="00B91DA7" w:rsidRPr="00B91DA7">
        <w:rPr>
          <w:rFonts w:ascii="Trebuchet MS" w:hAnsi="Trebuchet MS"/>
          <w:color w:val="000000"/>
        </w:rPr>
        <w:t>en</w:t>
      </w:r>
      <w:r w:rsidRPr="00B05613">
        <w:rPr>
          <w:rFonts w:ascii="Trebuchet MS" w:hAnsi="Trebuchet MS"/>
          <w:color w:val="000000"/>
        </w:rPr>
        <w:t xml:space="preserve"> auf den Kunden über. Auf Wunsch des Kunden wird der </w:t>
      </w:r>
      <w:r w:rsidRPr="00B91DA7">
        <w:rPr>
          <w:rFonts w:ascii="Trebuchet MS" w:hAnsi="Trebuchet MS"/>
          <w:color w:val="000000"/>
        </w:rPr>
        <w:t>Lieferant</w:t>
      </w:r>
      <w:r w:rsidRPr="00B05613">
        <w:rPr>
          <w:rFonts w:ascii="Trebuchet MS" w:hAnsi="Trebuchet MS"/>
          <w:color w:val="000000"/>
        </w:rPr>
        <w:t xml:space="preserve"> für die Sache eine Transportversicherung abschließen.</w:t>
      </w:r>
    </w:p>
    <w:p w14:paraId="591EA9FE" w14:textId="77777777" w:rsidR="00B91DA7" w:rsidRDefault="00B91DA7" w:rsidP="00B91DA7">
      <w:pPr>
        <w:pStyle w:val="Listenabsatz"/>
        <w:rPr>
          <w:rFonts w:ascii="Trebuchet MS" w:hAnsi="Trebuchet MS"/>
          <w:color w:val="000000"/>
        </w:rPr>
      </w:pPr>
    </w:p>
    <w:p w14:paraId="086C6226" w14:textId="77777777" w:rsidR="00B91DA7" w:rsidRDefault="00B91DA7" w:rsidP="00732DF0">
      <w:pPr>
        <w:numPr>
          <w:ilvl w:val="1"/>
          <w:numId w:val="18"/>
        </w:numPr>
        <w:shd w:val="clear" w:color="auto" w:fill="FFFFFF"/>
        <w:jc w:val="both"/>
        <w:textAlignment w:val="top"/>
        <w:rPr>
          <w:rFonts w:ascii="Trebuchet MS" w:hAnsi="Trebuchet MS"/>
          <w:color w:val="000000"/>
        </w:rPr>
      </w:pPr>
      <w:r>
        <w:rPr>
          <w:rFonts w:ascii="Trebuchet MS" w:hAnsi="Trebuchet MS"/>
          <w:color w:val="000000"/>
        </w:rPr>
        <w:t xml:space="preserve">Diese Bestimmungen </w:t>
      </w:r>
      <w:r w:rsidR="00B05613" w:rsidRPr="00B05613">
        <w:rPr>
          <w:rFonts w:ascii="Trebuchet MS" w:hAnsi="Trebuchet MS"/>
          <w:color w:val="000000"/>
        </w:rPr>
        <w:t xml:space="preserve">beschränken nicht die gesetzlichen </w:t>
      </w:r>
      <w:r>
        <w:rPr>
          <w:rFonts w:ascii="Trebuchet MS" w:hAnsi="Trebuchet MS"/>
          <w:color w:val="000000"/>
        </w:rPr>
        <w:t xml:space="preserve">Gewährleistungsrechte </w:t>
      </w:r>
      <w:r w:rsidR="00B05613" w:rsidRPr="00B05613">
        <w:rPr>
          <w:rFonts w:ascii="Trebuchet MS" w:hAnsi="Trebuchet MS"/>
          <w:color w:val="000000"/>
        </w:rPr>
        <w:t>des Kunden im Falle des Kaufs</w:t>
      </w:r>
      <w:r>
        <w:rPr>
          <w:rFonts w:ascii="Trebuchet MS" w:hAnsi="Trebuchet MS"/>
          <w:color w:val="000000"/>
        </w:rPr>
        <w:t xml:space="preserve"> bzw. Bestellung </w:t>
      </w:r>
      <w:r w:rsidR="00B05613" w:rsidRPr="00B05613">
        <w:rPr>
          <w:rFonts w:ascii="Trebuchet MS" w:hAnsi="Trebuchet MS"/>
          <w:color w:val="000000"/>
        </w:rPr>
        <w:t xml:space="preserve">einer Ware vom </w:t>
      </w:r>
      <w:r w:rsidR="00B05613" w:rsidRPr="00B91DA7">
        <w:rPr>
          <w:rFonts w:ascii="Trebuchet MS" w:hAnsi="Trebuchet MS"/>
          <w:color w:val="000000"/>
        </w:rPr>
        <w:t>Lieferant</w:t>
      </w:r>
      <w:r w:rsidR="00B05613" w:rsidRPr="00B05613">
        <w:rPr>
          <w:rFonts w:ascii="Trebuchet MS" w:hAnsi="Trebuchet MS"/>
          <w:color w:val="000000"/>
        </w:rPr>
        <w:t>.</w:t>
      </w:r>
    </w:p>
    <w:p w14:paraId="40FDFC5C" w14:textId="77777777" w:rsidR="00B91DA7" w:rsidRDefault="00B91DA7" w:rsidP="00B91DA7">
      <w:pPr>
        <w:pStyle w:val="Listenabsatz"/>
        <w:rPr>
          <w:rFonts w:ascii="Arial" w:eastAsia="Times New Roman" w:hAnsi="Arial" w:cs="Arial"/>
          <w:color w:val="595857"/>
          <w:sz w:val="21"/>
          <w:szCs w:val="21"/>
          <w:lang w:val="de-AT" w:eastAsia="de-AT"/>
        </w:rPr>
      </w:pPr>
    </w:p>
    <w:p w14:paraId="6AC723DF" w14:textId="77777777" w:rsidR="00B05613" w:rsidRPr="00B05613" w:rsidRDefault="00B05613" w:rsidP="00732DF0">
      <w:pPr>
        <w:numPr>
          <w:ilvl w:val="1"/>
          <w:numId w:val="18"/>
        </w:numPr>
        <w:shd w:val="clear" w:color="auto" w:fill="FFFFFF"/>
        <w:jc w:val="both"/>
        <w:textAlignment w:val="top"/>
        <w:rPr>
          <w:rFonts w:ascii="Trebuchet MS" w:hAnsi="Trebuchet MS"/>
          <w:color w:val="000000"/>
        </w:rPr>
      </w:pPr>
      <w:r w:rsidRPr="00B05613">
        <w:rPr>
          <w:rFonts w:ascii="Trebuchet MS" w:hAnsi="Trebuchet MS"/>
          <w:color w:val="000000"/>
        </w:rPr>
        <w:t xml:space="preserve">Für Mängel der erbrachten Reparaturleistung haftet der </w:t>
      </w:r>
      <w:r w:rsidRPr="00B91DA7">
        <w:rPr>
          <w:rFonts w:ascii="Trebuchet MS" w:hAnsi="Trebuchet MS"/>
          <w:color w:val="000000"/>
        </w:rPr>
        <w:t>Lieferant</w:t>
      </w:r>
      <w:r w:rsidRPr="00B05613">
        <w:rPr>
          <w:rFonts w:ascii="Trebuchet MS" w:hAnsi="Trebuchet MS"/>
          <w:color w:val="000000"/>
        </w:rPr>
        <w:t xml:space="preserve"> nach den Vorschriften der gesetzlichen</w:t>
      </w:r>
      <w:r w:rsidR="007C1DAD">
        <w:rPr>
          <w:rFonts w:ascii="Trebuchet MS" w:hAnsi="Trebuchet MS"/>
          <w:color w:val="000000"/>
        </w:rPr>
        <w:t xml:space="preserve"> </w:t>
      </w:r>
      <w:r w:rsidR="007C1DAD" w:rsidRPr="00B91DA7">
        <w:rPr>
          <w:rFonts w:ascii="Trebuchet MS" w:hAnsi="Trebuchet MS"/>
          <w:color w:val="000000"/>
        </w:rPr>
        <w:t>Gewährleistung</w:t>
      </w:r>
      <w:r w:rsidRPr="00B05613">
        <w:rPr>
          <w:rFonts w:ascii="Trebuchet MS" w:hAnsi="Trebuchet MS"/>
          <w:color w:val="000000"/>
        </w:rPr>
        <w:t>.</w:t>
      </w:r>
    </w:p>
    <w:p w14:paraId="74B802AB" w14:textId="77777777" w:rsidR="00B05613" w:rsidRDefault="00B05613" w:rsidP="00611FDB">
      <w:pPr>
        <w:pStyle w:val="Listenabsatz"/>
        <w:tabs>
          <w:tab w:val="left" w:pos="426"/>
          <w:tab w:val="left" w:pos="709"/>
          <w:tab w:val="left" w:pos="851"/>
        </w:tabs>
        <w:ind w:left="0"/>
        <w:rPr>
          <w:rFonts w:ascii="Trebuchet MS" w:hAnsi="Trebuchet MS"/>
          <w:color w:val="000000"/>
        </w:rPr>
      </w:pPr>
    </w:p>
    <w:p w14:paraId="524B403F" w14:textId="77777777" w:rsidR="007C28D2" w:rsidRPr="006C703D" w:rsidRDefault="008B62F1" w:rsidP="00732DF0">
      <w:pPr>
        <w:pStyle w:val="Listenabsatz"/>
        <w:numPr>
          <w:ilvl w:val="1"/>
          <w:numId w:val="18"/>
        </w:numPr>
        <w:tabs>
          <w:tab w:val="left" w:pos="426"/>
          <w:tab w:val="left" w:pos="709"/>
          <w:tab w:val="left" w:pos="851"/>
        </w:tabs>
        <w:rPr>
          <w:rFonts w:ascii="Trebuchet MS" w:hAnsi="Trebuchet MS"/>
          <w:color w:val="000000"/>
        </w:rPr>
      </w:pPr>
      <w:r w:rsidRPr="006C703D">
        <w:rPr>
          <w:rFonts w:ascii="Trebuchet MS" w:hAnsi="Trebuchet MS"/>
          <w:color w:val="000000"/>
        </w:rPr>
        <w:t xml:space="preserve">Der Lieferant </w:t>
      </w:r>
      <w:r w:rsidR="00517647" w:rsidRPr="006C703D">
        <w:rPr>
          <w:rFonts w:ascii="Trebuchet MS" w:hAnsi="Trebuchet MS"/>
          <w:color w:val="000000"/>
        </w:rPr>
        <w:t xml:space="preserve">hat den Kunden auf die Unwirtschaftlichkeit einer Reparatur dann aufmerksam zu machen, wenn der Kunde nicht ausdrücklich auf Wiederherstellung um jeden Preis besteht. Erweist sich erst im Zuge der Durchführung der Reparatur und ohne </w:t>
      </w:r>
      <w:r w:rsidR="00880B4F" w:rsidRPr="006C703D">
        <w:rPr>
          <w:rFonts w:ascii="Trebuchet MS" w:hAnsi="Trebuchet MS"/>
          <w:color w:val="000000"/>
        </w:rPr>
        <w:t>da</w:t>
      </w:r>
      <w:r w:rsidRPr="006C703D">
        <w:rPr>
          <w:rFonts w:ascii="Trebuchet MS" w:hAnsi="Trebuchet MS"/>
          <w:color w:val="000000"/>
        </w:rPr>
        <w:t>s</w:t>
      </w:r>
      <w:r w:rsidR="00880B4F" w:rsidRPr="006C703D">
        <w:rPr>
          <w:rFonts w:ascii="Trebuchet MS" w:hAnsi="Trebuchet MS"/>
          <w:color w:val="000000"/>
        </w:rPr>
        <w:t>s</w:t>
      </w:r>
      <w:r w:rsidR="00517647" w:rsidRPr="006C703D">
        <w:rPr>
          <w:rFonts w:ascii="Trebuchet MS" w:hAnsi="Trebuchet MS"/>
          <w:color w:val="000000"/>
        </w:rPr>
        <w:t xml:space="preserve"> dies </w:t>
      </w:r>
      <w:r w:rsidRPr="006C703D">
        <w:rPr>
          <w:rFonts w:ascii="Trebuchet MS" w:hAnsi="Trebuchet MS"/>
          <w:color w:val="000000"/>
        </w:rPr>
        <w:t xml:space="preserve">dem Lieferanten </w:t>
      </w:r>
      <w:r w:rsidR="00517647" w:rsidRPr="006C703D">
        <w:rPr>
          <w:rFonts w:ascii="Trebuchet MS" w:hAnsi="Trebuchet MS"/>
          <w:color w:val="000000"/>
        </w:rPr>
        <w:t xml:space="preserve">aufgrund dessen Fachwissens bei Vertragsabschluss erkennbar war, dass die Sache zur Wiederherstellung ungeeignet ist, so hat </w:t>
      </w:r>
      <w:r w:rsidRPr="006C703D">
        <w:rPr>
          <w:rFonts w:ascii="Trebuchet MS" w:hAnsi="Trebuchet MS"/>
          <w:color w:val="000000"/>
        </w:rPr>
        <w:t xml:space="preserve">der Lieferant </w:t>
      </w:r>
      <w:r w:rsidR="00517647" w:rsidRPr="006C703D">
        <w:rPr>
          <w:rFonts w:ascii="Trebuchet MS" w:hAnsi="Trebuchet MS"/>
          <w:color w:val="000000"/>
        </w:rPr>
        <w:t xml:space="preserve">dies dem Kunden </w:t>
      </w:r>
      <w:r w:rsidR="00517647" w:rsidRPr="006C703D">
        <w:rPr>
          <w:rFonts w:ascii="Trebuchet MS" w:hAnsi="Trebuchet MS"/>
          <w:color w:val="000000"/>
        </w:rPr>
        <w:lastRenderedPageBreak/>
        <w:t>unverzüglich mitzuteilen. Der Kunde hat in diesem Fall die bis dahin aufgelaufenen Kosten bzw. wenn er darauf besteht und dies technisch noch möglich ist, die Kosten für den Zusammenbau zerlegter Sachen zu bezahlen. [</w:t>
      </w:r>
      <w:r w:rsidR="00517647" w:rsidRPr="005E1FAE">
        <w:rPr>
          <w:rFonts w:ascii="Trebuchet MS" w:hAnsi="Trebuchet MS"/>
          <w:i/>
          <w:color w:val="000000"/>
          <w:u w:val="single"/>
        </w:rPr>
        <w:t>Gegebenenfalls streichen]</w:t>
      </w:r>
    </w:p>
    <w:p w14:paraId="2BECA0E8" w14:textId="77777777" w:rsidR="00880B4F" w:rsidRPr="006C703D" w:rsidRDefault="00517647" w:rsidP="00732DF0">
      <w:pPr>
        <w:pStyle w:val="berschrift1"/>
        <w:tabs>
          <w:tab w:val="left" w:pos="426"/>
        </w:tabs>
        <w:ind w:hanging="294"/>
      </w:pPr>
      <w:bookmarkStart w:id="7" w:name="_Toc414616900"/>
      <w:r w:rsidRPr="006C703D">
        <w:t>Liefer- und Versandbedingungen</w:t>
      </w:r>
      <w:bookmarkEnd w:id="7"/>
    </w:p>
    <w:p w14:paraId="2FE5ACF7" w14:textId="77777777" w:rsidR="00DC1B36" w:rsidRDefault="00517647" w:rsidP="00732DF0">
      <w:pPr>
        <w:pStyle w:val="Listenabsatz"/>
        <w:numPr>
          <w:ilvl w:val="1"/>
          <w:numId w:val="10"/>
        </w:numPr>
        <w:tabs>
          <w:tab w:val="left" w:pos="426"/>
          <w:tab w:val="left" w:pos="851"/>
          <w:tab w:val="left" w:pos="993"/>
        </w:tabs>
        <w:ind w:left="426" w:firstLine="0"/>
        <w:rPr>
          <w:rFonts w:ascii="Trebuchet MS" w:hAnsi="Trebuchet MS"/>
          <w:color w:val="000000"/>
        </w:rPr>
      </w:pPr>
      <w:r w:rsidRPr="005E1FAE">
        <w:rPr>
          <w:rFonts w:ascii="Trebuchet MS" w:hAnsi="Trebuchet MS"/>
          <w:color w:val="000000"/>
        </w:rPr>
        <w:t xml:space="preserve">Die Lieferung von Waren erfolgt auf dem Versandweg an die vom Kunden angegebene Lieferanschrift, sofern nichts anderes vereinbart ist. Bei der Abwicklung der Transaktion ist die in der Bestellabwicklung des Lieferanten angegebene Lieferanschrift maßgeblich. </w:t>
      </w:r>
    </w:p>
    <w:p w14:paraId="19293A8D" w14:textId="77777777" w:rsidR="005E1FAE" w:rsidRPr="005E1FAE" w:rsidRDefault="005E1FAE" w:rsidP="005E1FAE">
      <w:pPr>
        <w:pStyle w:val="Listenabsatz"/>
        <w:tabs>
          <w:tab w:val="left" w:pos="426"/>
          <w:tab w:val="left" w:pos="851"/>
          <w:tab w:val="left" w:pos="993"/>
        </w:tabs>
        <w:ind w:left="426"/>
        <w:rPr>
          <w:rFonts w:ascii="Trebuchet MS" w:hAnsi="Trebuchet MS"/>
          <w:color w:val="000000"/>
        </w:rPr>
      </w:pPr>
    </w:p>
    <w:p w14:paraId="5DB7FD40" w14:textId="77777777" w:rsidR="00DC1B36" w:rsidRPr="006C703D" w:rsidRDefault="00517647" w:rsidP="00732DF0">
      <w:pPr>
        <w:pStyle w:val="Listenabsatz"/>
        <w:numPr>
          <w:ilvl w:val="1"/>
          <w:numId w:val="10"/>
        </w:numPr>
        <w:tabs>
          <w:tab w:val="left" w:pos="426"/>
          <w:tab w:val="left" w:pos="851"/>
          <w:tab w:val="left" w:pos="993"/>
        </w:tabs>
        <w:ind w:left="426" w:firstLine="0"/>
        <w:rPr>
          <w:rFonts w:ascii="Trebuchet MS" w:hAnsi="Trebuchet MS"/>
          <w:color w:val="000000"/>
        </w:rPr>
      </w:pPr>
      <w:r w:rsidRPr="006C703D">
        <w:rPr>
          <w:rFonts w:ascii="Trebuchet MS" w:hAnsi="Trebuchet MS"/>
          <w:color w:val="000000"/>
        </w:rPr>
        <w:t>Sendet das Transportunternehmen die versandte Ware an den Lieferant</w:t>
      </w:r>
      <w:r w:rsidR="00D67A4C" w:rsidRPr="006C703D">
        <w:rPr>
          <w:rFonts w:ascii="Trebuchet MS" w:hAnsi="Trebuchet MS"/>
          <w:color w:val="000000"/>
        </w:rPr>
        <w:t>en</w:t>
      </w:r>
      <w:r w:rsidRPr="006C703D">
        <w:rPr>
          <w:rFonts w:ascii="Trebuchet MS" w:hAnsi="Trebuchet MS"/>
          <w:color w:val="000000"/>
        </w:rPr>
        <w:t xml:space="preserve"> zurück, da eine Zustellung beim Kunden nicht möglich war, trägt der Kunde die Kosten für den erfolglosen Versand. Dies gilt nicht, wenn der Kunde sein Rücktrittsrecht wirksam ausübt, wenn er den Umstand, der zur Unmöglichkeit der Zustellung geführt hat, nicht zu vertreten hat </w:t>
      </w:r>
      <w:r w:rsidR="00C321B8" w:rsidRPr="006C703D">
        <w:rPr>
          <w:rFonts w:ascii="Trebuchet MS" w:hAnsi="Trebuchet MS"/>
          <w:color w:val="000000"/>
        </w:rPr>
        <w:t>oder,</w:t>
      </w:r>
      <w:r w:rsidRPr="006C703D">
        <w:rPr>
          <w:rFonts w:ascii="Trebuchet MS" w:hAnsi="Trebuchet MS"/>
          <w:color w:val="000000"/>
        </w:rPr>
        <w:t xml:space="preserve"> wenn er vorübergehend an der Annahme der angebotenen Leistung verhindert war, es sei denn, dass der Lieferant ihm die Leistung eine angemessene Zeit vorher angekündigt hatte.</w:t>
      </w:r>
    </w:p>
    <w:p w14:paraId="767B6BC5" w14:textId="77777777" w:rsidR="00DC1B36" w:rsidRPr="006C703D" w:rsidRDefault="00DC1B36" w:rsidP="009D0A66">
      <w:pPr>
        <w:pStyle w:val="Listenabsatz"/>
        <w:tabs>
          <w:tab w:val="left" w:pos="426"/>
        </w:tabs>
        <w:rPr>
          <w:rFonts w:ascii="Trebuchet MS" w:hAnsi="Trebuchet MS"/>
          <w:color w:val="000000"/>
        </w:rPr>
      </w:pPr>
    </w:p>
    <w:p w14:paraId="77E25781" w14:textId="77777777" w:rsidR="0081272A" w:rsidRPr="0081272A" w:rsidRDefault="00517647" w:rsidP="00732DF0">
      <w:pPr>
        <w:pStyle w:val="Listenabsatz"/>
        <w:numPr>
          <w:ilvl w:val="1"/>
          <w:numId w:val="10"/>
        </w:numPr>
        <w:tabs>
          <w:tab w:val="left" w:pos="426"/>
          <w:tab w:val="left" w:pos="851"/>
          <w:tab w:val="left" w:pos="993"/>
        </w:tabs>
        <w:ind w:left="426" w:firstLine="0"/>
        <w:rPr>
          <w:rFonts w:ascii="Trebuchet MS" w:hAnsi="Trebuchet MS"/>
          <w:color w:val="000000"/>
        </w:rPr>
      </w:pPr>
      <w:r w:rsidRPr="0081272A">
        <w:rPr>
          <w:rFonts w:ascii="Trebuchet MS" w:hAnsi="Trebuchet MS"/>
          <w:color w:val="000000"/>
        </w:rPr>
        <w:t xml:space="preserve">Handelt der Kunde als Unternehmer, geht die Gefahr des zufälligen Untergangs und der zufälligen Verschlechterung der verkauften Ware auf den Kunden über, sobald der Lieferant die Sache dem Spediteur, dem Frachtführer oder der sonst zur Ausführung der Versendung bestimmten Person oder Anstalt ausgeliefert hat. Handelt der Kunde als Verbraucher, </w:t>
      </w:r>
      <w:r w:rsidR="0081272A" w:rsidRPr="0081272A">
        <w:rPr>
          <w:rFonts w:ascii="Trebuchet MS" w:hAnsi="Trebuchet MS"/>
          <w:color w:val="000000"/>
        </w:rPr>
        <w:t>geht die Gefahr für den Verlust oder die Beschädigung der Ware erst auf den Verbraucher über, sobald die Ware an den Verbraucher oder an einen von diesem bestimmten, vom Beförderer verschiedenen Dritten abgeliefert wird. Hat aber der Verbraucher selbst den Beförderungsvertrag geschlossen, ohne dabei eine vom Unternehmer vorgeschlagene Auswahlmöglichkeit zu nützen, so geht die Gefahr bereits mit der Aushändigung der Ware an den Beförderer über. Mangels anderer Vereinbarung erwirbt der Verbraucher zugleich mit dem Gefahrenübergang das Eigentum an der Ware.</w:t>
      </w:r>
      <w:r w:rsidR="0081272A">
        <w:t xml:space="preserve"> </w:t>
      </w:r>
    </w:p>
    <w:p w14:paraId="4143E247" w14:textId="77777777" w:rsidR="00E47D7C" w:rsidRPr="00E47D7C" w:rsidRDefault="00E47D7C" w:rsidP="00E47D7C">
      <w:pPr>
        <w:pStyle w:val="Listenabsatz"/>
        <w:tabs>
          <w:tab w:val="left" w:pos="426"/>
          <w:tab w:val="left" w:pos="851"/>
          <w:tab w:val="left" w:pos="993"/>
        </w:tabs>
        <w:ind w:left="0"/>
        <w:rPr>
          <w:rFonts w:ascii="Trebuchet MS" w:hAnsi="Trebuchet MS"/>
          <w:color w:val="000000"/>
          <w:lang w:val="de-AT"/>
        </w:rPr>
      </w:pPr>
    </w:p>
    <w:p w14:paraId="644CA5B7" w14:textId="77777777" w:rsidR="00517647" w:rsidRPr="006C703D" w:rsidRDefault="00517647" w:rsidP="00732DF0">
      <w:pPr>
        <w:pStyle w:val="Listenabsatz"/>
        <w:numPr>
          <w:ilvl w:val="1"/>
          <w:numId w:val="10"/>
        </w:numPr>
        <w:tabs>
          <w:tab w:val="left" w:pos="426"/>
          <w:tab w:val="left" w:pos="851"/>
          <w:tab w:val="left" w:pos="993"/>
        </w:tabs>
        <w:ind w:left="426" w:firstLine="0"/>
        <w:rPr>
          <w:rFonts w:ascii="Trebuchet MS" w:hAnsi="Trebuchet MS"/>
          <w:color w:val="000000"/>
        </w:rPr>
      </w:pPr>
      <w:r w:rsidRPr="006C703D">
        <w:rPr>
          <w:rFonts w:ascii="Trebuchet MS" w:hAnsi="Trebuchet MS"/>
          <w:color w:val="000000"/>
        </w:rPr>
        <w:t xml:space="preserve">Bei Selbstabholung informiert der Lieferant den Kunden zunächst per E-Mail darüber, dass die von ihm bestellte Ware zur Abholung </w:t>
      </w:r>
      <w:r w:rsidR="00C321B8" w:rsidRPr="006C703D">
        <w:rPr>
          <w:rFonts w:ascii="Trebuchet MS" w:hAnsi="Trebuchet MS"/>
          <w:color w:val="000000"/>
        </w:rPr>
        <w:t>bereitsteht</w:t>
      </w:r>
      <w:r w:rsidRPr="006C703D">
        <w:rPr>
          <w:rFonts w:ascii="Trebuchet MS" w:hAnsi="Trebuchet MS"/>
          <w:color w:val="000000"/>
        </w:rPr>
        <w:t>. Nach Erhalt dieser E-Mail kann der Kunde die Ware nach Absprache mit dem Lieferant</w:t>
      </w:r>
      <w:r w:rsidR="00D67A4C" w:rsidRPr="006C703D">
        <w:rPr>
          <w:rFonts w:ascii="Trebuchet MS" w:hAnsi="Trebuchet MS"/>
          <w:color w:val="000000"/>
        </w:rPr>
        <w:t>en</w:t>
      </w:r>
      <w:r w:rsidRPr="006C703D">
        <w:rPr>
          <w:rFonts w:ascii="Trebuchet MS" w:hAnsi="Trebuchet MS"/>
          <w:color w:val="000000"/>
        </w:rPr>
        <w:t xml:space="preserve"> am Sitz des Lieferanten abholen. In diesem Fall werden keine Versandkosten berechnet.</w:t>
      </w:r>
      <w:r w:rsidR="00B179CB" w:rsidRPr="00B179CB">
        <w:rPr>
          <w:rFonts w:ascii="Trebuchet MS" w:hAnsi="Trebuchet MS"/>
          <w:i/>
          <w:color w:val="000000"/>
          <w:u w:val="single"/>
        </w:rPr>
        <w:t xml:space="preserve"> </w:t>
      </w:r>
      <w:r w:rsidR="00B179CB" w:rsidRPr="005E1FAE">
        <w:rPr>
          <w:rFonts w:ascii="Trebuchet MS" w:hAnsi="Trebuchet MS"/>
          <w:i/>
          <w:color w:val="000000"/>
          <w:u w:val="single"/>
        </w:rPr>
        <w:t>[Gegebenenfalls adaptieren]</w:t>
      </w:r>
    </w:p>
    <w:p w14:paraId="6B7E5B35" w14:textId="77777777" w:rsidR="007C28D2" w:rsidRPr="006C703D" w:rsidRDefault="00517647" w:rsidP="00732DF0">
      <w:pPr>
        <w:pStyle w:val="berschrift1"/>
        <w:tabs>
          <w:tab w:val="left" w:pos="426"/>
        </w:tabs>
        <w:ind w:hanging="294"/>
      </w:pPr>
      <w:bookmarkStart w:id="8" w:name="_Toc414616901"/>
      <w:r w:rsidRPr="006C703D">
        <w:t>Eigentumsvorbehalt</w:t>
      </w:r>
      <w:bookmarkEnd w:id="8"/>
    </w:p>
    <w:p w14:paraId="697DF883" w14:textId="77777777" w:rsidR="00611FDB" w:rsidRPr="00611FDB" w:rsidRDefault="00517647" w:rsidP="00732DF0">
      <w:pPr>
        <w:pStyle w:val="Listenabsatz"/>
        <w:numPr>
          <w:ilvl w:val="1"/>
          <w:numId w:val="11"/>
        </w:numPr>
        <w:tabs>
          <w:tab w:val="left" w:pos="426"/>
          <w:tab w:val="left" w:pos="851"/>
          <w:tab w:val="left" w:pos="993"/>
        </w:tabs>
        <w:ind w:left="426" w:firstLine="0"/>
      </w:pPr>
      <w:r w:rsidRPr="006C703D">
        <w:rPr>
          <w:rFonts w:ascii="Trebuchet MS" w:hAnsi="Trebuchet MS"/>
          <w:color w:val="000000"/>
        </w:rPr>
        <w:t xml:space="preserve">Gegenüber </w:t>
      </w:r>
      <w:r w:rsidR="00B179CB">
        <w:rPr>
          <w:rFonts w:ascii="Trebuchet MS" w:hAnsi="Trebuchet MS"/>
          <w:color w:val="000000"/>
        </w:rPr>
        <w:t xml:space="preserve">dem Kunden </w:t>
      </w:r>
      <w:r w:rsidRPr="006C703D">
        <w:rPr>
          <w:rFonts w:ascii="Trebuchet MS" w:hAnsi="Trebuchet MS"/>
          <w:color w:val="000000"/>
        </w:rPr>
        <w:t>behält sich der Lieferant bis zur vollständigen Bezahlung des geschuldeten Kaufpreises das Eigentum an der gelieferten Ware</w:t>
      </w:r>
      <w:r w:rsidR="00B179CB">
        <w:rPr>
          <w:rFonts w:ascii="Trebuchet MS" w:hAnsi="Trebuchet MS"/>
          <w:color w:val="000000"/>
        </w:rPr>
        <w:t>/dem gelieferten Werk</w:t>
      </w:r>
      <w:r w:rsidRPr="006C703D">
        <w:rPr>
          <w:rFonts w:ascii="Trebuchet MS" w:hAnsi="Trebuchet MS"/>
          <w:color w:val="000000"/>
        </w:rPr>
        <w:t xml:space="preserve"> vor.</w:t>
      </w:r>
      <w:bookmarkStart w:id="9" w:name="_Toc414616902"/>
    </w:p>
    <w:p w14:paraId="20B3A7F6" w14:textId="77777777" w:rsidR="007C28D2" w:rsidRPr="0017794B" w:rsidRDefault="00517647" w:rsidP="00611FDB">
      <w:pPr>
        <w:pStyle w:val="berschrift1"/>
        <w:tabs>
          <w:tab w:val="left" w:pos="426"/>
        </w:tabs>
        <w:ind w:hanging="294"/>
        <w:rPr>
          <w:rFonts w:eastAsia="Calibri"/>
          <w:b w:val="0"/>
          <w:bCs w:val="0"/>
          <w:szCs w:val="22"/>
        </w:rPr>
      </w:pPr>
      <w:r w:rsidRPr="0017794B">
        <w:rPr>
          <w:rFonts w:eastAsia="Calibri"/>
          <w:b w:val="0"/>
          <w:bCs w:val="0"/>
          <w:szCs w:val="22"/>
        </w:rPr>
        <w:t>Gewährleistung</w:t>
      </w:r>
      <w:bookmarkEnd w:id="9"/>
    </w:p>
    <w:p w14:paraId="273F5133" w14:textId="77777777" w:rsidR="0017794B" w:rsidRDefault="00517647" w:rsidP="0017794B">
      <w:pPr>
        <w:shd w:val="clear" w:color="auto" w:fill="FFFFFF"/>
        <w:ind w:left="426"/>
        <w:jc w:val="both"/>
        <w:rPr>
          <w:rFonts w:ascii="Trebuchet MS" w:hAnsi="Trebuchet MS"/>
          <w:color w:val="000000"/>
        </w:rPr>
      </w:pPr>
      <w:r w:rsidRPr="006C703D">
        <w:rPr>
          <w:rFonts w:ascii="Trebuchet MS" w:hAnsi="Trebuchet MS"/>
          <w:color w:val="000000"/>
        </w:rPr>
        <w:t xml:space="preserve">Bei Vorliegen von Mängeln gelten die Vorschriften der gesetzlichen Gewährleistung. </w:t>
      </w:r>
      <w:r w:rsidR="0017794B" w:rsidRPr="0017794B">
        <w:rPr>
          <w:rFonts w:ascii="Trebuchet MS" w:hAnsi="Trebuchet MS"/>
          <w:color w:val="000000"/>
        </w:rPr>
        <w:t>Der Lieferant haftet dafür, dass die Ware zusätzlich zu den vertraglich vereinbarten Eigenschaften die objektiv erforderlichen Eigenschaften hat. Das gilt nicht, soweit der Verbraucher bei Vertragsabschluss der Abweichung eines bestimmten Merkmals von den objektiv erforderlichen Eigenschaften ausdrücklich und gesondert zustimmt, was er durch seine Bestellung tut, nachdem er von dieser Abweichung bei der Produktbeschreibung eigens in Kenntnis gesetzt wurde.</w:t>
      </w:r>
    </w:p>
    <w:p w14:paraId="431ADA48" w14:textId="77777777" w:rsidR="0017794B" w:rsidRPr="0017794B" w:rsidRDefault="0017794B" w:rsidP="0017794B">
      <w:pPr>
        <w:shd w:val="clear" w:color="auto" w:fill="FFFFFF"/>
        <w:ind w:left="426"/>
        <w:jc w:val="both"/>
        <w:rPr>
          <w:rFonts w:ascii="Trebuchet MS" w:hAnsi="Trebuchet MS"/>
          <w:color w:val="000000"/>
        </w:rPr>
      </w:pPr>
    </w:p>
    <w:p w14:paraId="7834E44E" w14:textId="77777777" w:rsidR="007C28D2" w:rsidRPr="006C703D" w:rsidRDefault="00517647" w:rsidP="009D0A66">
      <w:pPr>
        <w:tabs>
          <w:tab w:val="left" w:pos="426"/>
        </w:tabs>
        <w:ind w:left="426"/>
        <w:rPr>
          <w:rFonts w:ascii="Trebuchet MS" w:hAnsi="Trebuchet MS"/>
          <w:color w:val="000000"/>
        </w:rPr>
      </w:pPr>
      <w:r w:rsidRPr="006C703D">
        <w:rPr>
          <w:rFonts w:ascii="Trebuchet MS" w:hAnsi="Trebuchet MS"/>
          <w:color w:val="000000"/>
        </w:rPr>
        <w:t>Hiervon abweichend gilt:</w:t>
      </w:r>
    </w:p>
    <w:p w14:paraId="2027709C" w14:textId="77777777" w:rsidR="007C28D2" w:rsidRPr="006C703D" w:rsidRDefault="007C28D2" w:rsidP="009D0A66">
      <w:pPr>
        <w:tabs>
          <w:tab w:val="left" w:pos="426"/>
        </w:tabs>
        <w:ind w:left="426"/>
        <w:rPr>
          <w:rFonts w:ascii="Trebuchet MS" w:hAnsi="Trebuchet MS"/>
          <w:color w:val="000000"/>
        </w:rPr>
      </w:pPr>
    </w:p>
    <w:p w14:paraId="2417D648" w14:textId="77777777" w:rsidR="006F01D6" w:rsidRPr="006C703D" w:rsidRDefault="00517647" w:rsidP="00732DF0">
      <w:pPr>
        <w:pStyle w:val="Listenabsatz"/>
        <w:numPr>
          <w:ilvl w:val="1"/>
          <w:numId w:val="12"/>
        </w:numPr>
        <w:tabs>
          <w:tab w:val="left" w:pos="426"/>
          <w:tab w:val="left" w:pos="851"/>
          <w:tab w:val="left" w:pos="993"/>
        </w:tabs>
        <w:ind w:firstLine="66"/>
        <w:rPr>
          <w:rFonts w:ascii="Trebuchet MS" w:hAnsi="Trebuchet MS"/>
          <w:color w:val="000000"/>
        </w:rPr>
      </w:pPr>
      <w:r w:rsidRPr="006C703D">
        <w:rPr>
          <w:rFonts w:ascii="Trebuchet MS" w:hAnsi="Trebuchet MS"/>
          <w:color w:val="000000"/>
        </w:rPr>
        <w:t>Für Unternehmer</w:t>
      </w:r>
    </w:p>
    <w:p w14:paraId="4184582E" w14:textId="77777777" w:rsidR="00A95C9F" w:rsidRPr="006C703D" w:rsidRDefault="00517647" w:rsidP="009D0A66">
      <w:pPr>
        <w:pStyle w:val="Listenabsatz"/>
        <w:numPr>
          <w:ilvl w:val="0"/>
          <w:numId w:val="6"/>
        </w:numPr>
        <w:tabs>
          <w:tab w:val="left" w:pos="426"/>
        </w:tabs>
        <w:spacing w:before="100" w:beforeAutospacing="1" w:after="100" w:afterAutospacing="1"/>
        <w:ind w:left="851" w:hanging="284"/>
        <w:rPr>
          <w:rFonts w:ascii="Trebuchet MS" w:hAnsi="Trebuchet MS"/>
          <w:color w:val="000000"/>
        </w:rPr>
      </w:pPr>
      <w:r w:rsidRPr="006C703D">
        <w:rPr>
          <w:rFonts w:ascii="Trebuchet MS" w:hAnsi="Trebuchet MS"/>
          <w:color w:val="000000"/>
        </w:rPr>
        <w:t>begründet ein unwesentlicher Ma</w:t>
      </w:r>
      <w:r w:rsidR="00A95C9F" w:rsidRPr="006C703D">
        <w:rPr>
          <w:rFonts w:ascii="Trebuchet MS" w:hAnsi="Trebuchet MS"/>
          <w:color w:val="000000"/>
        </w:rPr>
        <w:t xml:space="preserve">ngel grundsätzlich keine </w:t>
      </w:r>
      <w:r w:rsidRPr="006C703D">
        <w:rPr>
          <w:rFonts w:ascii="Trebuchet MS" w:hAnsi="Trebuchet MS"/>
          <w:color w:val="000000"/>
        </w:rPr>
        <w:t>Gewährleistungsansprüche;</w:t>
      </w:r>
    </w:p>
    <w:p w14:paraId="0D37B641" w14:textId="77777777" w:rsidR="00A95C9F" w:rsidRPr="006C703D" w:rsidRDefault="00517647" w:rsidP="009D0A66">
      <w:pPr>
        <w:pStyle w:val="Listenabsatz"/>
        <w:numPr>
          <w:ilvl w:val="0"/>
          <w:numId w:val="6"/>
        </w:numPr>
        <w:tabs>
          <w:tab w:val="left" w:pos="426"/>
        </w:tabs>
        <w:spacing w:before="100" w:beforeAutospacing="1" w:after="100" w:afterAutospacing="1"/>
        <w:ind w:left="851" w:hanging="284"/>
        <w:rPr>
          <w:rFonts w:ascii="Trebuchet MS" w:hAnsi="Trebuchet MS"/>
          <w:color w:val="000000"/>
        </w:rPr>
      </w:pPr>
      <w:r w:rsidRPr="006C703D">
        <w:rPr>
          <w:rFonts w:ascii="Trebuchet MS" w:hAnsi="Trebuchet MS"/>
          <w:color w:val="000000"/>
        </w:rPr>
        <w:t>hat der Lieferant die Wahl der Art der Behebung;</w:t>
      </w:r>
    </w:p>
    <w:p w14:paraId="2D57916A" w14:textId="77777777" w:rsidR="006F01D6" w:rsidRPr="006C703D" w:rsidRDefault="00517647" w:rsidP="009D0A66">
      <w:pPr>
        <w:pStyle w:val="Listenabsatz"/>
        <w:numPr>
          <w:ilvl w:val="0"/>
          <w:numId w:val="6"/>
        </w:numPr>
        <w:tabs>
          <w:tab w:val="left" w:pos="426"/>
        </w:tabs>
        <w:spacing w:before="100" w:beforeAutospacing="1" w:after="100" w:afterAutospacing="1"/>
        <w:ind w:left="851" w:hanging="284"/>
        <w:rPr>
          <w:rFonts w:ascii="Trebuchet MS" w:hAnsi="Trebuchet MS"/>
          <w:color w:val="000000"/>
        </w:rPr>
      </w:pPr>
      <w:r w:rsidRPr="006C703D">
        <w:rPr>
          <w:rFonts w:ascii="Trebuchet MS" w:hAnsi="Trebuchet MS"/>
          <w:color w:val="000000"/>
        </w:rPr>
        <w:lastRenderedPageBreak/>
        <w:t>beginnt die Verjährung nicht erneut, wenn im Rahmen der Mängelhaftung eine Ersatzlieferung erfolgt.</w:t>
      </w:r>
    </w:p>
    <w:p w14:paraId="13725305" w14:textId="77777777" w:rsidR="006F01D6" w:rsidRPr="006C703D" w:rsidRDefault="006F01D6" w:rsidP="009D0A66">
      <w:pPr>
        <w:pStyle w:val="Listenabsatz"/>
        <w:tabs>
          <w:tab w:val="left" w:pos="426"/>
        </w:tabs>
        <w:spacing w:before="100" w:beforeAutospacing="1" w:after="100" w:afterAutospacing="1"/>
        <w:ind w:left="851"/>
        <w:rPr>
          <w:rFonts w:ascii="Trebuchet MS" w:hAnsi="Trebuchet MS"/>
          <w:color w:val="000000"/>
        </w:rPr>
      </w:pPr>
    </w:p>
    <w:p w14:paraId="23E7B38C" w14:textId="77777777" w:rsidR="003C3FD8" w:rsidRPr="006C703D" w:rsidRDefault="00517647" w:rsidP="00732DF0">
      <w:pPr>
        <w:pStyle w:val="Listenabsatz"/>
        <w:numPr>
          <w:ilvl w:val="1"/>
          <w:numId w:val="12"/>
        </w:numPr>
        <w:tabs>
          <w:tab w:val="left" w:pos="426"/>
          <w:tab w:val="left" w:pos="851"/>
          <w:tab w:val="left" w:pos="1701"/>
        </w:tabs>
        <w:spacing w:before="100" w:beforeAutospacing="1" w:after="100" w:afterAutospacing="1"/>
        <w:ind w:left="426" w:firstLine="0"/>
        <w:rPr>
          <w:rFonts w:ascii="Trebuchet MS" w:hAnsi="Trebuchet MS"/>
          <w:color w:val="000000"/>
        </w:rPr>
      </w:pPr>
      <w:r w:rsidRPr="006C703D">
        <w:rPr>
          <w:rFonts w:ascii="Trebuchet MS" w:hAnsi="Trebuchet MS"/>
          <w:color w:val="000000"/>
        </w:rPr>
        <w:t>Handelt der Kunde als Verbraucher, so wird er gebeten, angelieferte Waren mit offensichtlichen Transportschäden bei dem Zusteller zu reklamieren und den Lieferant</w:t>
      </w:r>
      <w:r w:rsidR="00D67A4C" w:rsidRPr="006C703D">
        <w:rPr>
          <w:rFonts w:ascii="Trebuchet MS" w:hAnsi="Trebuchet MS"/>
          <w:color w:val="000000"/>
        </w:rPr>
        <w:t>en</w:t>
      </w:r>
      <w:r w:rsidRPr="006C703D">
        <w:rPr>
          <w:rFonts w:ascii="Trebuchet MS" w:hAnsi="Trebuchet MS"/>
          <w:color w:val="000000"/>
        </w:rPr>
        <w:t xml:space="preserve"> hiervon in Kenntnis zu setzen. Kommt der Kunde dem nicht nach, hat dies keinerlei Auswirkungen auf seine gesetzlichen oder vertraglichen Gewährleistungsansprüche.</w:t>
      </w:r>
    </w:p>
    <w:p w14:paraId="0ADFB557" w14:textId="77777777" w:rsidR="003C3FD8" w:rsidRPr="006C703D" w:rsidRDefault="003C3FD8" w:rsidP="003C3FD8">
      <w:pPr>
        <w:pStyle w:val="Listenabsatz"/>
        <w:tabs>
          <w:tab w:val="left" w:pos="426"/>
          <w:tab w:val="left" w:pos="851"/>
          <w:tab w:val="left" w:pos="1701"/>
        </w:tabs>
        <w:spacing w:before="100" w:beforeAutospacing="1" w:after="100" w:afterAutospacing="1"/>
        <w:ind w:left="426"/>
        <w:rPr>
          <w:rFonts w:ascii="Trebuchet MS" w:hAnsi="Trebuchet MS"/>
          <w:color w:val="000000"/>
        </w:rPr>
      </w:pPr>
    </w:p>
    <w:p w14:paraId="433C75EA" w14:textId="77777777" w:rsidR="003C3FD8" w:rsidRPr="006C703D" w:rsidRDefault="00517647" w:rsidP="00732DF0">
      <w:pPr>
        <w:pStyle w:val="Listenabsatz"/>
        <w:numPr>
          <w:ilvl w:val="1"/>
          <w:numId w:val="12"/>
        </w:numPr>
        <w:tabs>
          <w:tab w:val="left" w:pos="426"/>
          <w:tab w:val="left" w:pos="851"/>
          <w:tab w:val="left" w:pos="1701"/>
        </w:tabs>
        <w:spacing w:before="100" w:beforeAutospacing="1" w:after="100" w:afterAutospacing="1"/>
        <w:ind w:left="426" w:firstLine="0"/>
        <w:rPr>
          <w:rFonts w:ascii="Trebuchet MS" w:hAnsi="Trebuchet MS"/>
          <w:color w:val="000000"/>
        </w:rPr>
      </w:pPr>
      <w:r w:rsidRPr="006C703D">
        <w:rPr>
          <w:rFonts w:ascii="Trebuchet MS" w:hAnsi="Trebuchet MS"/>
          <w:color w:val="000000"/>
        </w:rPr>
        <w:t>Der Kunde wird darauf hingewiesen, dass seinerseits möglicherweise Wartungsarbeiten durchzuführen sind, insbesondere Beschläge und gängige Bauteile sind zu kontrollieren und evtl. zu ölen oder zu fetten, Abdichtungsfugen sind regelmäßig zu kontrollieren, Außenanstriche (z.B. Fenster) sind jeweils nach Lack- oder Lasurart und Witterungseinfluss nachzubehandeln. Diese Arbeiten gehören nicht zum Auftragsumfang, wenn nicht ausdrücklich anders vereinbart. Unterlassene Wartungsarbeiten können die Lebensdauer und Funktionstüchtigkeit der Bauteile beeinträchtigen, ohne dass hierdurch Mängelansprüche gegen den Auftragnehmer entstehen.</w:t>
      </w:r>
      <w:r w:rsidR="003C3FD8" w:rsidRPr="006C703D">
        <w:rPr>
          <w:color w:val="000000"/>
        </w:rPr>
        <w:t xml:space="preserve"> </w:t>
      </w:r>
      <w:r w:rsidR="003C3FD8" w:rsidRPr="006C703D">
        <w:rPr>
          <w:rFonts w:ascii="Trebuchet MS" w:hAnsi="Trebuchet MS"/>
          <w:color w:val="000000"/>
        </w:rPr>
        <w:t>[</w:t>
      </w:r>
      <w:r w:rsidR="003C3FD8" w:rsidRPr="00E47D7C">
        <w:rPr>
          <w:rFonts w:ascii="Trebuchet MS" w:hAnsi="Trebuchet MS"/>
          <w:i/>
          <w:color w:val="000000"/>
          <w:u w:val="single"/>
        </w:rPr>
        <w:t>Gegebenenfalls streichen</w:t>
      </w:r>
      <w:r w:rsidR="003C3FD8" w:rsidRPr="006C703D">
        <w:rPr>
          <w:rFonts w:ascii="Trebuchet MS" w:hAnsi="Trebuchet MS"/>
          <w:color w:val="000000"/>
        </w:rPr>
        <w:t>]</w:t>
      </w:r>
    </w:p>
    <w:p w14:paraId="01846B67" w14:textId="77777777" w:rsidR="003C3FD8" w:rsidRPr="006C703D" w:rsidRDefault="003C3FD8" w:rsidP="003C3FD8">
      <w:pPr>
        <w:pStyle w:val="Listenabsatz"/>
        <w:rPr>
          <w:rFonts w:ascii="Trebuchet MS" w:hAnsi="Trebuchet MS"/>
          <w:color w:val="000000"/>
        </w:rPr>
      </w:pPr>
    </w:p>
    <w:p w14:paraId="5018F647" w14:textId="77777777" w:rsidR="007C1DAD" w:rsidRPr="00611FDB" w:rsidRDefault="00517647" w:rsidP="00732DF0">
      <w:pPr>
        <w:pStyle w:val="Listenabsatz"/>
        <w:numPr>
          <w:ilvl w:val="1"/>
          <w:numId w:val="12"/>
        </w:numPr>
        <w:tabs>
          <w:tab w:val="left" w:pos="426"/>
          <w:tab w:val="left" w:pos="851"/>
          <w:tab w:val="left" w:pos="1701"/>
        </w:tabs>
        <w:spacing w:before="100" w:beforeAutospacing="1"/>
        <w:ind w:left="426" w:firstLine="0"/>
        <w:rPr>
          <w:rFonts w:ascii="Trebuchet MS" w:hAnsi="Trebuchet MS"/>
          <w:i/>
          <w:color w:val="000000"/>
          <w:u w:val="single"/>
        </w:rPr>
      </w:pPr>
      <w:r w:rsidRPr="006C703D">
        <w:rPr>
          <w:rFonts w:ascii="Trebuchet MS" w:hAnsi="Trebuchet MS"/>
          <w:color w:val="000000"/>
        </w:rPr>
        <w:t xml:space="preserve">Durch den fachgerechten Einbau moderner Fenster und Außentüren wird die energetische Qualität des Gebäudes verbessert und die Gebäudehülle dichter. Um die Raumluftqualität zu erhalten und der Schimmelpilzbildung vorzubeugen, sind zusätzliche Anforderungen an die Be- und Entlüftung des Gebäudes nach Ö-Norm zu erfüllen. Ein insoweit eventuell notwendiges Lüftungskonzept, ist eine planerische Aufgabe, die nicht Gegenstand des Auftrages an unser Unternehmen ist. Diese Aufgabe ist in jedem Fall vom Auftraggeber/Kunden zu veranlassen. Während der Heizperiode ist auf ausreichende Luftfeuchtigkeit zu achten, da ansonsten überhöhte Fugen- und Schadensbildung droht. Mangelnde Wartung oder Erhaltung durch den Kunden führt zum Wegfall der Gewährleistungsansprüche. </w:t>
      </w:r>
      <w:r w:rsidR="003C3FD8" w:rsidRPr="006C703D">
        <w:rPr>
          <w:rFonts w:ascii="Trebuchet MS" w:hAnsi="Trebuchet MS"/>
          <w:color w:val="000000"/>
        </w:rPr>
        <w:t>[</w:t>
      </w:r>
      <w:r w:rsidR="003C3FD8" w:rsidRPr="00EC57D5">
        <w:rPr>
          <w:rFonts w:ascii="Trebuchet MS" w:hAnsi="Trebuchet MS"/>
          <w:i/>
          <w:color w:val="000000"/>
          <w:u w:val="single"/>
        </w:rPr>
        <w:t>Gegebenenfalls adaptieren]</w:t>
      </w:r>
    </w:p>
    <w:p w14:paraId="68ACF3E8" w14:textId="77777777" w:rsidR="00611FDB" w:rsidRPr="00611FDB" w:rsidRDefault="007C1DAD" w:rsidP="00611FDB">
      <w:pPr>
        <w:pStyle w:val="berschrift1"/>
        <w:tabs>
          <w:tab w:val="left" w:pos="426"/>
          <w:tab w:val="left" w:pos="851"/>
        </w:tabs>
        <w:ind w:hanging="294"/>
        <w:rPr>
          <w:rFonts w:eastAsia="Calibri"/>
          <w:bCs w:val="0"/>
          <w:i/>
          <w:iCs/>
          <w:szCs w:val="22"/>
        </w:rPr>
      </w:pPr>
      <w:r w:rsidRPr="00611FDB">
        <w:t>Besondere</w:t>
      </w:r>
      <w:r w:rsidRPr="007C1DAD">
        <w:rPr>
          <w:rFonts w:eastAsia="Calibri"/>
          <w:bCs w:val="0"/>
          <w:i/>
          <w:iCs/>
          <w:szCs w:val="22"/>
        </w:rPr>
        <w:t xml:space="preserve"> Bedingungen für die Verarbeitung von Waren nach bestimmten Vorgaben des</w:t>
      </w:r>
      <w:r>
        <w:rPr>
          <w:rFonts w:eastAsia="Calibri"/>
          <w:bCs w:val="0"/>
          <w:i/>
          <w:iCs/>
          <w:szCs w:val="22"/>
        </w:rPr>
        <w:t xml:space="preserve"> </w:t>
      </w:r>
      <w:r w:rsidRPr="007C1DAD">
        <w:rPr>
          <w:rFonts w:eastAsia="Calibri"/>
          <w:bCs w:val="0"/>
          <w:i/>
          <w:iCs/>
          <w:szCs w:val="22"/>
        </w:rPr>
        <w:t>Kunden</w:t>
      </w:r>
    </w:p>
    <w:p w14:paraId="4E160916" w14:textId="77777777" w:rsidR="007C1DAD" w:rsidRDefault="007C1DAD" w:rsidP="00732DF0">
      <w:pPr>
        <w:pStyle w:val="Listenabsatz"/>
        <w:numPr>
          <w:ilvl w:val="1"/>
          <w:numId w:val="20"/>
        </w:numPr>
        <w:tabs>
          <w:tab w:val="left" w:pos="993"/>
        </w:tabs>
        <w:spacing w:before="100" w:beforeAutospacing="1"/>
        <w:ind w:left="426" w:firstLine="0"/>
        <w:rPr>
          <w:rFonts w:ascii="Trebuchet MS" w:hAnsi="Trebuchet MS"/>
          <w:color w:val="000000"/>
        </w:rPr>
      </w:pPr>
      <w:r w:rsidRPr="007C1DAD">
        <w:rPr>
          <w:rFonts w:ascii="Trebuchet MS" w:hAnsi="Trebuchet MS"/>
          <w:color w:val="000000"/>
        </w:rPr>
        <w:t xml:space="preserve">Schuldet der </w:t>
      </w:r>
      <w:r w:rsidR="00546758">
        <w:rPr>
          <w:rFonts w:ascii="Trebuchet MS" w:hAnsi="Trebuchet MS"/>
          <w:color w:val="000000"/>
        </w:rPr>
        <w:t>Lieferant</w:t>
      </w:r>
      <w:r w:rsidRPr="007C1DAD">
        <w:rPr>
          <w:rFonts w:ascii="Trebuchet MS" w:hAnsi="Trebuchet MS"/>
          <w:color w:val="000000"/>
        </w:rPr>
        <w:t xml:space="preserve"> nach dem Inhalt des Vertrages neben der Warenlieferung auch die </w:t>
      </w:r>
      <w:r w:rsidR="00546758">
        <w:rPr>
          <w:rFonts w:ascii="Trebuchet MS" w:hAnsi="Trebuchet MS"/>
          <w:color w:val="000000"/>
        </w:rPr>
        <w:t>Herstellung/</w:t>
      </w:r>
      <w:r w:rsidRPr="007C1DAD">
        <w:rPr>
          <w:rFonts w:ascii="Trebuchet MS" w:hAnsi="Trebuchet MS"/>
          <w:color w:val="000000"/>
        </w:rPr>
        <w:t xml:space="preserve">Verarbeitung der Ware nach bestimmten Vorgaben des Kunden, hat der Kunde dem </w:t>
      </w:r>
      <w:r w:rsidR="00546758">
        <w:rPr>
          <w:rFonts w:ascii="Trebuchet MS" w:hAnsi="Trebuchet MS"/>
          <w:color w:val="000000"/>
        </w:rPr>
        <w:t>Lieferanten</w:t>
      </w:r>
      <w:r w:rsidRPr="007C1DAD">
        <w:rPr>
          <w:rFonts w:ascii="Trebuchet MS" w:hAnsi="Trebuchet MS"/>
          <w:color w:val="000000"/>
        </w:rPr>
        <w:t xml:space="preserve"> alle für die Verarbeitung erforderlichen Inhalte wie Texte, Bilder oder Grafiken in den vom </w:t>
      </w:r>
      <w:r w:rsidR="00546758">
        <w:rPr>
          <w:rFonts w:ascii="Trebuchet MS" w:hAnsi="Trebuchet MS"/>
          <w:color w:val="000000"/>
        </w:rPr>
        <w:t>Lieferant</w:t>
      </w:r>
      <w:r w:rsidRPr="007C1DAD">
        <w:rPr>
          <w:rFonts w:ascii="Trebuchet MS" w:hAnsi="Trebuchet MS"/>
          <w:color w:val="000000"/>
        </w:rPr>
        <w:t xml:space="preserve"> vorgegebenen Dateiformaten, Formatierungen, Bild- und Dateigrößen zur Verfügung zu stellen und ihm die hierfür erforderlichen Nutzungsrechte einzuräumen. Für die Beschaffung und den Rechteerwerb an diesen Inhalten ist allein der Kunde verantwortlich. Der Kunde erklärt und übernimmt die Verantwortung dafür, dass er das Recht besitzt, die dem </w:t>
      </w:r>
      <w:r w:rsidR="00546758">
        <w:rPr>
          <w:rFonts w:ascii="Trebuchet MS" w:hAnsi="Trebuchet MS"/>
          <w:color w:val="000000"/>
        </w:rPr>
        <w:t>Lieferanten</w:t>
      </w:r>
      <w:r w:rsidRPr="007C1DAD">
        <w:rPr>
          <w:rFonts w:ascii="Trebuchet MS" w:hAnsi="Trebuchet MS"/>
          <w:color w:val="000000"/>
        </w:rPr>
        <w:t xml:space="preserve"> überlassenen Inhalte zu nutzen. Er trägt insbesondere dafür Sorge, dass hierdurch keine Rechte Dritter verletzt werden, insbesondere Urheber-, Marken- und Persönlichkeitsrechte.</w:t>
      </w:r>
    </w:p>
    <w:p w14:paraId="3E6769DC" w14:textId="77777777" w:rsidR="00611FDB" w:rsidRPr="00611FDB" w:rsidRDefault="00611FDB" w:rsidP="00611FDB">
      <w:pPr>
        <w:pStyle w:val="Listenabsatz"/>
        <w:tabs>
          <w:tab w:val="left" w:pos="993"/>
        </w:tabs>
        <w:spacing w:before="100" w:beforeAutospacing="1"/>
        <w:ind w:left="426"/>
        <w:rPr>
          <w:rFonts w:ascii="Trebuchet MS" w:hAnsi="Trebuchet MS"/>
          <w:color w:val="000000"/>
        </w:rPr>
      </w:pPr>
    </w:p>
    <w:p w14:paraId="2054E0BC" w14:textId="77777777" w:rsidR="00611FDB" w:rsidRDefault="007C1DAD" w:rsidP="00732DF0">
      <w:pPr>
        <w:pStyle w:val="Listenabsatz"/>
        <w:numPr>
          <w:ilvl w:val="1"/>
          <w:numId w:val="20"/>
        </w:numPr>
        <w:tabs>
          <w:tab w:val="left" w:pos="993"/>
        </w:tabs>
        <w:spacing w:before="100" w:beforeAutospacing="1"/>
        <w:ind w:left="426" w:firstLine="0"/>
        <w:rPr>
          <w:rFonts w:ascii="Trebuchet MS" w:hAnsi="Trebuchet MS"/>
          <w:color w:val="000000"/>
        </w:rPr>
      </w:pPr>
      <w:r w:rsidRPr="007C1DAD">
        <w:rPr>
          <w:rFonts w:ascii="Trebuchet MS" w:hAnsi="Trebuchet MS"/>
          <w:color w:val="000000"/>
        </w:rPr>
        <w:t xml:space="preserve">Der Kunde stellt den </w:t>
      </w:r>
      <w:r w:rsidR="00546758">
        <w:rPr>
          <w:rFonts w:ascii="Trebuchet MS" w:hAnsi="Trebuchet MS"/>
          <w:color w:val="000000"/>
        </w:rPr>
        <w:t>Lieferant</w:t>
      </w:r>
      <w:r w:rsidR="00D635E4">
        <w:rPr>
          <w:rFonts w:ascii="Trebuchet MS" w:hAnsi="Trebuchet MS"/>
          <w:color w:val="000000"/>
        </w:rPr>
        <w:t>en</w:t>
      </w:r>
      <w:r w:rsidRPr="007C1DAD">
        <w:rPr>
          <w:rFonts w:ascii="Trebuchet MS" w:hAnsi="Trebuchet MS"/>
          <w:color w:val="000000"/>
        </w:rPr>
        <w:t xml:space="preserve"> von Ansprüchen Dritter frei, die diese im Zusammenhang mit einer Verletzung ihrer Rechte durch die vertragsgemäße Nutzung der Inhalte des Kunden durch den </w:t>
      </w:r>
      <w:r w:rsidR="00546758">
        <w:rPr>
          <w:rFonts w:ascii="Trebuchet MS" w:hAnsi="Trebuchet MS"/>
          <w:color w:val="000000"/>
        </w:rPr>
        <w:t>Lieferanten</w:t>
      </w:r>
      <w:r w:rsidRPr="007C1DAD">
        <w:rPr>
          <w:rFonts w:ascii="Trebuchet MS" w:hAnsi="Trebuchet MS"/>
          <w:color w:val="000000"/>
        </w:rPr>
        <w:t xml:space="preserve"> diesem gegenüber geltend machen können. Der Kunde übernimmt hierbei auch die notwendigen Kosten der Rechtsverteidigung einschließlich aller Gerichts- und Anwaltskosten in gesetzlicher Höhe. Dies gilt nicht, wenn die Rechtsverletzung vom Kunden nicht zu vertreten ist. </w:t>
      </w:r>
    </w:p>
    <w:p w14:paraId="733E4E88" w14:textId="77777777" w:rsidR="00611FDB" w:rsidRDefault="00611FDB" w:rsidP="00611FDB">
      <w:pPr>
        <w:pStyle w:val="Listenabsatz"/>
        <w:rPr>
          <w:rFonts w:ascii="Trebuchet MS" w:hAnsi="Trebuchet MS"/>
          <w:color w:val="000000"/>
        </w:rPr>
      </w:pPr>
    </w:p>
    <w:p w14:paraId="3857A720" w14:textId="77777777" w:rsidR="0073594B" w:rsidRPr="00611FDB" w:rsidRDefault="0073594B" w:rsidP="00732DF0">
      <w:pPr>
        <w:pStyle w:val="Listenabsatz"/>
        <w:numPr>
          <w:ilvl w:val="1"/>
          <w:numId w:val="20"/>
        </w:numPr>
        <w:tabs>
          <w:tab w:val="left" w:pos="993"/>
        </w:tabs>
        <w:spacing w:before="100" w:beforeAutospacing="1"/>
        <w:ind w:left="426" w:firstLine="0"/>
        <w:rPr>
          <w:rFonts w:ascii="Trebuchet MS" w:hAnsi="Trebuchet MS"/>
          <w:color w:val="000000"/>
        </w:rPr>
      </w:pPr>
      <w:r w:rsidRPr="00611FDB">
        <w:rPr>
          <w:rFonts w:ascii="Trebuchet MS" w:hAnsi="Trebuchet MS"/>
          <w:color w:val="000000"/>
        </w:rPr>
        <w:t xml:space="preserve">Schuldet der Lieferant nach dem Inhalt des Vertrages neben der Warenlieferung auch die Herstellung und die Planung und/oder design der Ware, so unterliegen sowohl Pläne, Zeichnungen etc. als auch die hergestellte Ware selbst dem Schutz des Urheberrechtsgesetzes und sämtlichen Bestimmungen des gewerblichen Rechtschutzes. Jegliche Verwertung, Nutzung und Bearbeitung der Pläne und Zeichnungen sowie eine Nach- oder Abbildung der </w:t>
      </w:r>
      <w:r w:rsidRPr="00611FDB">
        <w:rPr>
          <w:rFonts w:ascii="Trebuchet MS" w:hAnsi="Trebuchet MS"/>
          <w:color w:val="000000"/>
        </w:rPr>
        <w:lastRenderedPageBreak/>
        <w:t xml:space="preserve">Ware ohne Zustimmung des Lieferanten ist dem (potentiellen) Kunden schon auf Grund des Urheberrechtsgesetzes nicht gestattet. </w:t>
      </w:r>
    </w:p>
    <w:p w14:paraId="15B349E0" w14:textId="77777777" w:rsidR="007C1DAD" w:rsidRPr="007C1DAD" w:rsidRDefault="007C1DAD" w:rsidP="00546758">
      <w:pPr>
        <w:pStyle w:val="Listenabsatz"/>
        <w:tabs>
          <w:tab w:val="left" w:pos="426"/>
          <w:tab w:val="left" w:pos="851"/>
          <w:tab w:val="left" w:pos="1701"/>
        </w:tabs>
        <w:spacing w:before="100" w:beforeAutospacing="1" w:after="100" w:afterAutospacing="1"/>
        <w:ind w:left="0"/>
        <w:rPr>
          <w:rFonts w:ascii="Trebuchet MS" w:hAnsi="Trebuchet MS"/>
          <w:b/>
          <w:color w:val="000000"/>
          <w:u w:val="single"/>
        </w:rPr>
      </w:pPr>
    </w:p>
    <w:p w14:paraId="1A25C249" w14:textId="77777777" w:rsidR="00611FDB" w:rsidRPr="00611FDB" w:rsidRDefault="007C1DAD" w:rsidP="00611FDB">
      <w:pPr>
        <w:pStyle w:val="berschrift1"/>
        <w:tabs>
          <w:tab w:val="left" w:pos="426"/>
          <w:tab w:val="left" w:pos="851"/>
        </w:tabs>
        <w:ind w:hanging="294"/>
        <w:rPr>
          <w:i/>
          <w:u w:val="single"/>
        </w:rPr>
      </w:pPr>
      <w:r w:rsidRPr="00611FDB">
        <w:rPr>
          <w:bCs w:val="0"/>
          <w:iCs/>
        </w:rPr>
        <w:t>Besondere Bedingungen für Montage-/Einbauleistungen</w:t>
      </w:r>
      <w:r w:rsidRPr="00611FDB">
        <w:rPr>
          <w:bCs w:val="0"/>
          <w:i/>
          <w:iCs/>
        </w:rPr>
        <w:t xml:space="preserve"> </w:t>
      </w:r>
      <w:r w:rsidRPr="00611FDB">
        <w:t>[</w:t>
      </w:r>
      <w:r w:rsidRPr="00611FDB">
        <w:rPr>
          <w:i/>
          <w:u w:val="single"/>
        </w:rPr>
        <w:t>Gegebenenfalls adaptieren]</w:t>
      </w:r>
    </w:p>
    <w:p w14:paraId="359B2EEE" w14:textId="77777777" w:rsidR="007C1DAD" w:rsidRDefault="007C1DAD" w:rsidP="00732DF0">
      <w:pPr>
        <w:pStyle w:val="Listenabsatz"/>
        <w:numPr>
          <w:ilvl w:val="1"/>
          <w:numId w:val="21"/>
        </w:numPr>
        <w:tabs>
          <w:tab w:val="left" w:pos="993"/>
        </w:tabs>
        <w:spacing w:before="100" w:beforeAutospacing="1"/>
        <w:ind w:hanging="24"/>
        <w:rPr>
          <w:rFonts w:ascii="Trebuchet MS" w:hAnsi="Trebuchet MS"/>
          <w:color w:val="000000"/>
        </w:rPr>
      </w:pPr>
      <w:r w:rsidRPr="007C1DAD">
        <w:rPr>
          <w:rFonts w:ascii="Trebuchet MS" w:hAnsi="Trebuchet MS"/>
          <w:color w:val="000000"/>
        </w:rPr>
        <w:t xml:space="preserve">Schuldet der </w:t>
      </w:r>
      <w:r>
        <w:rPr>
          <w:rFonts w:ascii="Trebuchet MS" w:hAnsi="Trebuchet MS"/>
          <w:color w:val="000000"/>
        </w:rPr>
        <w:t xml:space="preserve">Lieferant </w:t>
      </w:r>
      <w:r w:rsidRPr="007C1DAD">
        <w:rPr>
          <w:rFonts w:ascii="Trebuchet MS" w:hAnsi="Trebuchet MS"/>
          <w:color w:val="000000"/>
        </w:rPr>
        <w:t xml:space="preserve">nach dem Inhalt des Vertrages neben der Warenlieferung auch die </w:t>
      </w:r>
      <w:r>
        <w:rPr>
          <w:rFonts w:ascii="Trebuchet MS" w:hAnsi="Trebuchet MS"/>
          <w:color w:val="000000"/>
        </w:rPr>
        <w:t xml:space="preserve">Herstellung, </w:t>
      </w:r>
      <w:r w:rsidRPr="007C1DAD">
        <w:rPr>
          <w:rFonts w:ascii="Trebuchet MS" w:hAnsi="Trebuchet MS"/>
          <w:color w:val="000000"/>
        </w:rPr>
        <w:t>Montage bzw. den Einbau der Ware beim Kunden sowie ggf. entsprechende Vorbereitungsmaßnahmen (z. B. Aufmaß), so gilt hierfür Folgendes:</w:t>
      </w:r>
    </w:p>
    <w:p w14:paraId="1D643415" w14:textId="77777777" w:rsidR="00611FDB" w:rsidRPr="007C1DAD" w:rsidRDefault="00611FDB" w:rsidP="00611FDB">
      <w:pPr>
        <w:pStyle w:val="Listenabsatz"/>
        <w:tabs>
          <w:tab w:val="left" w:pos="993"/>
        </w:tabs>
        <w:spacing w:before="100" w:beforeAutospacing="1"/>
        <w:ind w:left="0"/>
        <w:rPr>
          <w:rFonts w:ascii="Trebuchet MS" w:hAnsi="Trebuchet MS"/>
          <w:color w:val="000000"/>
        </w:rPr>
      </w:pPr>
    </w:p>
    <w:p w14:paraId="282ED861" w14:textId="77777777" w:rsidR="007C1DAD" w:rsidRDefault="007C1DAD" w:rsidP="00732DF0">
      <w:pPr>
        <w:pStyle w:val="Listenabsatz"/>
        <w:numPr>
          <w:ilvl w:val="1"/>
          <w:numId w:val="21"/>
        </w:numPr>
        <w:tabs>
          <w:tab w:val="left" w:pos="993"/>
        </w:tabs>
        <w:spacing w:before="100" w:beforeAutospacing="1"/>
        <w:ind w:hanging="24"/>
        <w:rPr>
          <w:rFonts w:ascii="Trebuchet MS" w:hAnsi="Trebuchet MS"/>
          <w:color w:val="000000"/>
        </w:rPr>
      </w:pPr>
      <w:r w:rsidRPr="007C1DAD">
        <w:rPr>
          <w:rFonts w:ascii="Trebuchet MS" w:hAnsi="Trebuchet MS"/>
          <w:color w:val="000000"/>
        </w:rPr>
        <w:t xml:space="preserve">Der </w:t>
      </w:r>
      <w:r>
        <w:rPr>
          <w:rFonts w:ascii="Trebuchet MS" w:hAnsi="Trebuchet MS"/>
          <w:color w:val="000000"/>
        </w:rPr>
        <w:t>Lieferant</w:t>
      </w:r>
      <w:r w:rsidRPr="007C1DAD">
        <w:rPr>
          <w:rFonts w:ascii="Trebuchet MS" w:hAnsi="Trebuchet MS"/>
          <w:color w:val="000000"/>
        </w:rPr>
        <w:t xml:space="preserve"> erbringt seine Leistungen nach seiner Wahl in eigener Person oder durch qualifiziertes, von ihm ausgewähltes Personal. Dabei kann sich der </w:t>
      </w:r>
      <w:r>
        <w:rPr>
          <w:rFonts w:ascii="Trebuchet MS" w:hAnsi="Trebuchet MS"/>
          <w:color w:val="000000"/>
        </w:rPr>
        <w:t>Lieferant</w:t>
      </w:r>
      <w:r w:rsidRPr="007C1DAD">
        <w:rPr>
          <w:rFonts w:ascii="Trebuchet MS" w:hAnsi="Trebuchet MS"/>
          <w:color w:val="000000"/>
        </w:rPr>
        <w:t xml:space="preserve"> auch der Leistungen Dritter (Subunternehmer) bedienen, die in seinem Auftrag tätig werden. Sofern sich aus der Leistungsbeschreibung des </w:t>
      </w:r>
      <w:r>
        <w:rPr>
          <w:rFonts w:ascii="Trebuchet MS" w:hAnsi="Trebuchet MS"/>
          <w:color w:val="000000"/>
        </w:rPr>
        <w:t>Lieferanten</w:t>
      </w:r>
      <w:r w:rsidRPr="007C1DAD">
        <w:rPr>
          <w:rFonts w:ascii="Trebuchet MS" w:hAnsi="Trebuchet MS"/>
          <w:color w:val="000000"/>
        </w:rPr>
        <w:t xml:space="preserve"> nichts anderes ergibt, hat der Kunde keinen Anspruch auf Auswahl einer bestimmten Person zur Durchführung der gewünschten Dienstleistung.</w:t>
      </w:r>
    </w:p>
    <w:p w14:paraId="282FD768" w14:textId="77777777" w:rsidR="00611FDB" w:rsidRPr="00611FDB" w:rsidRDefault="00611FDB" w:rsidP="00611FDB">
      <w:pPr>
        <w:pStyle w:val="Listenabsatz"/>
        <w:tabs>
          <w:tab w:val="left" w:pos="993"/>
        </w:tabs>
        <w:spacing w:before="100" w:beforeAutospacing="1"/>
        <w:ind w:left="0"/>
        <w:rPr>
          <w:rFonts w:ascii="Trebuchet MS" w:hAnsi="Trebuchet MS"/>
          <w:color w:val="000000"/>
        </w:rPr>
      </w:pPr>
    </w:p>
    <w:p w14:paraId="4E678646" w14:textId="77777777" w:rsidR="007C1DAD" w:rsidRDefault="007C1DAD" w:rsidP="00732DF0">
      <w:pPr>
        <w:pStyle w:val="Listenabsatz"/>
        <w:numPr>
          <w:ilvl w:val="1"/>
          <w:numId w:val="21"/>
        </w:numPr>
        <w:tabs>
          <w:tab w:val="left" w:pos="993"/>
        </w:tabs>
        <w:spacing w:before="100" w:beforeAutospacing="1"/>
        <w:ind w:hanging="24"/>
        <w:rPr>
          <w:rFonts w:ascii="Trebuchet MS" w:hAnsi="Trebuchet MS"/>
          <w:color w:val="000000"/>
        </w:rPr>
      </w:pPr>
      <w:r w:rsidRPr="007C1DAD">
        <w:rPr>
          <w:rFonts w:ascii="Trebuchet MS" w:hAnsi="Trebuchet MS"/>
          <w:color w:val="000000"/>
        </w:rPr>
        <w:t xml:space="preserve">Der Kunde hat dem </w:t>
      </w:r>
      <w:r>
        <w:rPr>
          <w:rFonts w:ascii="Trebuchet MS" w:hAnsi="Trebuchet MS"/>
          <w:color w:val="000000"/>
        </w:rPr>
        <w:t>Lieferanten</w:t>
      </w:r>
      <w:r w:rsidRPr="007C1DAD">
        <w:rPr>
          <w:rFonts w:ascii="Trebuchet MS" w:hAnsi="Trebuchet MS"/>
          <w:color w:val="000000"/>
        </w:rPr>
        <w:t xml:space="preserve"> die für die Erbringung der geschuldeten Dienstleistung erforderlichen Informationen vollständig und wahrheitsgemäß zur Verfügung zu stellen, sofern deren Beschaffung nach dem Inhalt des Vertrages nicht in den Pflichtenkreis des </w:t>
      </w:r>
      <w:r>
        <w:rPr>
          <w:rFonts w:ascii="Trebuchet MS" w:hAnsi="Trebuchet MS"/>
          <w:color w:val="000000"/>
        </w:rPr>
        <w:t>Lieferanten</w:t>
      </w:r>
      <w:r w:rsidRPr="007C1DAD">
        <w:rPr>
          <w:rFonts w:ascii="Trebuchet MS" w:hAnsi="Trebuchet MS"/>
          <w:color w:val="000000"/>
        </w:rPr>
        <w:t xml:space="preserve"> fällt.</w:t>
      </w:r>
    </w:p>
    <w:p w14:paraId="74970EEE" w14:textId="77777777" w:rsidR="00611FDB" w:rsidRPr="00611FDB" w:rsidRDefault="00611FDB" w:rsidP="00611FDB">
      <w:pPr>
        <w:pStyle w:val="Listenabsatz"/>
        <w:tabs>
          <w:tab w:val="left" w:pos="993"/>
        </w:tabs>
        <w:spacing w:before="100" w:beforeAutospacing="1"/>
        <w:ind w:left="0"/>
        <w:rPr>
          <w:rFonts w:ascii="Trebuchet MS" w:hAnsi="Trebuchet MS"/>
          <w:color w:val="000000"/>
        </w:rPr>
      </w:pPr>
    </w:p>
    <w:p w14:paraId="6224C90E" w14:textId="77777777" w:rsidR="007C1DAD" w:rsidRDefault="007C1DAD" w:rsidP="00732DF0">
      <w:pPr>
        <w:pStyle w:val="Listenabsatz"/>
        <w:numPr>
          <w:ilvl w:val="1"/>
          <w:numId w:val="21"/>
        </w:numPr>
        <w:tabs>
          <w:tab w:val="left" w:pos="993"/>
        </w:tabs>
        <w:spacing w:before="100" w:beforeAutospacing="1"/>
        <w:ind w:hanging="24"/>
        <w:rPr>
          <w:rFonts w:ascii="Trebuchet MS" w:hAnsi="Trebuchet MS"/>
          <w:color w:val="000000"/>
        </w:rPr>
      </w:pPr>
      <w:r w:rsidRPr="007C1DAD">
        <w:rPr>
          <w:rFonts w:ascii="Trebuchet MS" w:hAnsi="Trebuchet MS"/>
          <w:color w:val="000000"/>
        </w:rPr>
        <w:t xml:space="preserve">Der </w:t>
      </w:r>
      <w:r>
        <w:rPr>
          <w:rFonts w:ascii="Trebuchet MS" w:hAnsi="Trebuchet MS"/>
          <w:color w:val="000000"/>
        </w:rPr>
        <w:t>Lieferant</w:t>
      </w:r>
      <w:r w:rsidRPr="007C1DAD">
        <w:rPr>
          <w:rFonts w:ascii="Trebuchet MS" w:hAnsi="Trebuchet MS"/>
          <w:color w:val="000000"/>
        </w:rPr>
        <w:t xml:space="preserve"> wird sich nach Vertragsschluss mit dem Kunden in Verbindung setzen, um mit diesem einen Termin für die geschuldete Leistung zu vereinbaren. Der Kunde trägt dafür Sorge, dass der </w:t>
      </w:r>
      <w:r>
        <w:rPr>
          <w:rFonts w:ascii="Trebuchet MS" w:hAnsi="Trebuchet MS"/>
          <w:color w:val="000000"/>
        </w:rPr>
        <w:t>Lieferant</w:t>
      </w:r>
      <w:r w:rsidRPr="007C1DAD">
        <w:rPr>
          <w:rFonts w:ascii="Trebuchet MS" w:hAnsi="Trebuchet MS"/>
          <w:color w:val="000000"/>
        </w:rPr>
        <w:t xml:space="preserve"> bzw. das von diesem beauftragte Personal zum vereinbarten Termin Zugang zu den betreffenden Einrichtungen des Kunden hat.</w:t>
      </w:r>
    </w:p>
    <w:p w14:paraId="3841FD05" w14:textId="77777777" w:rsidR="00611FDB" w:rsidRPr="00611FDB" w:rsidRDefault="00611FDB" w:rsidP="00611FDB">
      <w:pPr>
        <w:pStyle w:val="Listenabsatz"/>
        <w:tabs>
          <w:tab w:val="left" w:pos="993"/>
        </w:tabs>
        <w:spacing w:before="100" w:beforeAutospacing="1"/>
        <w:ind w:left="0"/>
        <w:rPr>
          <w:rFonts w:ascii="Trebuchet MS" w:hAnsi="Trebuchet MS"/>
          <w:color w:val="000000"/>
        </w:rPr>
      </w:pPr>
    </w:p>
    <w:p w14:paraId="569487F9" w14:textId="77777777" w:rsidR="007C1DAD" w:rsidRPr="009C2E72" w:rsidRDefault="007C1DAD" w:rsidP="00732DF0">
      <w:pPr>
        <w:pStyle w:val="Listenabsatz"/>
        <w:numPr>
          <w:ilvl w:val="1"/>
          <w:numId w:val="21"/>
        </w:numPr>
        <w:tabs>
          <w:tab w:val="left" w:pos="993"/>
        </w:tabs>
        <w:spacing w:before="100" w:beforeAutospacing="1"/>
        <w:ind w:hanging="24"/>
        <w:rPr>
          <w:rFonts w:ascii="Trebuchet MS" w:hAnsi="Trebuchet MS"/>
          <w:color w:val="000000"/>
        </w:rPr>
      </w:pPr>
      <w:r w:rsidRPr="007C1DAD">
        <w:rPr>
          <w:rFonts w:ascii="Trebuchet MS" w:hAnsi="Trebuchet MS"/>
          <w:color w:val="000000"/>
        </w:rPr>
        <w:t xml:space="preserve">Die Gefahr des zufälligen Untergangs und der zufälligen Verschlechterung der </w:t>
      </w:r>
      <w:r>
        <w:rPr>
          <w:rFonts w:ascii="Trebuchet MS" w:hAnsi="Trebuchet MS"/>
          <w:color w:val="000000"/>
        </w:rPr>
        <w:t xml:space="preserve">hergestellten und gelieferten </w:t>
      </w:r>
      <w:r w:rsidRPr="007C1DAD">
        <w:rPr>
          <w:rFonts w:ascii="Trebuchet MS" w:hAnsi="Trebuchet MS"/>
          <w:color w:val="000000"/>
        </w:rPr>
        <w:t>Ware geht erst mit der Beendigung der Montagearbeiten und der Übergabe an den Kunden auf den Kunden über.</w:t>
      </w:r>
    </w:p>
    <w:p w14:paraId="1B314F86" w14:textId="77777777" w:rsidR="00116341" w:rsidRPr="006C703D" w:rsidRDefault="00517647" w:rsidP="00732DF0">
      <w:pPr>
        <w:pStyle w:val="berschrift1"/>
        <w:tabs>
          <w:tab w:val="left" w:pos="426"/>
          <w:tab w:val="left" w:pos="851"/>
        </w:tabs>
        <w:ind w:hanging="294"/>
      </w:pPr>
      <w:bookmarkStart w:id="10" w:name="_Toc414616903"/>
      <w:r w:rsidRPr="006C703D">
        <w:t>Haftung</w:t>
      </w:r>
      <w:bookmarkEnd w:id="10"/>
    </w:p>
    <w:p w14:paraId="4DC48904" w14:textId="77777777" w:rsidR="00116341" w:rsidRPr="006C703D" w:rsidRDefault="00517647" w:rsidP="00611FDB">
      <w:pPr>
        <w:ind w:left="426"/>
        <w:rPr>
          <w:rFonts w:ascii="Trebuchet MS" w:hAnsi="Trebuchet MS"/>
          <w:color w:val="000000"/>
        </w:rPr>
      </w:pPr>
      <w:r w:rsidRPr="006C703D">
        <w:rPr>
          <w:rFonts w:ascii="Trebuchet MS" w:hAnsi="Trebuchet MS"/>
          <w:color w:val="000000"/>
        </w:rPr>
        <w:t>Der Lieferant haftet dem Kunden aus allen vertraglichen</w:t>
      </w:r>
      <w:r w:rsidR="00611FDB">
        <w:rPr>
          <w:rFonts w:ascii="Trebuchet MS" w:hAnsi="Trebuchet MS"/>
          <w:color w:val="000000"/>
        </w:rPr>
        <w:t>, vertragsähnlichen und gesetzli</w:t>
      </w:r>
      <w:r w:rsidRPr="006C703D">
        <w:rPr>
          <w:rFonts w:ascii="Trebuchet MS" w:hAnsi="Trebuchet MS"/>
          <w:color w:val="000000"/>
        </w:rPr>
        <w:t>chen, auch deli</w:t>
      </w:r>
      <w:r w:rsidR="00641592">
        <w:rPr>
          <w:rFonts w:ascii="Trebuchet MS" w:hAnsi="Trebuchet MS"/>
          <w:color w:val="000000"/>
        </w:rPr>
        <w:t>ktischen Ansprüchen auf Schaden</w:t>
      </w:r>
      <w:r w:rsidRPr="006C703D">
        <w:rPr>
          <w:rFonts w:ascii="Trebuchet MS" w:hAnsi="Trebuchet MS"/>
          <w:color w:val="000000"/>
        </w:rPr>
        <w:t>ersatz wie folgt:</w:t>
      </w:r>
    </w:p>
    <w:p w14:paraId="07C94748" w14:textId="77777777" w:rsidR="00116341" w:rsidRPr="006C703D" w:rsidRDefault="00116341" w:rsidP="009D0A66">
      <w:pPr>
        <w:tabs>
          <w:tab w:val="left" w:pos="426"/>
          <w:tab w:val="left" w:pos="709"/>
          <w:tab w:val="left" w:pos="851"/>
          <w:tab w:val="left" w:pos="1276"/>
        </w:tabs>
        <w:ind w:left="426"/>
        <w:rPr>
          <w:rFonts w:ascii="Trebuchet MS" w:hAnsi="Trebuchet MS"/>
          <w:color w:val="000000"/>
        </w:rPr>
      </w:pPr>
    </w:p>
    <w:p w14:paraId="4FC04D0D" w14:textId="77777777" w:rsidR="00116341" w:rsidRPr="006C703D" w:rsidRDefault="00517647" w:rsidP="00732DF0">
      <w:pPr>
        <w:pStyle w:val="Listenabsatz"/>
        <w:numPr>
          <w:ilvl w:val="1"/>
          <w:numId w:val="19"/>
        </w:numPr>
        <w:tabs>
          <w:tab w:val="left" w:pos="426"/>
          <w:tab w:val="left" w:pos="1134"/>
        </w:tabs>
        <w:ind w:firstLine="17"/>
        <w:rPr>
          <w:rFonts w:ascii="Trebuchet MS" w:hAnsi="Trebuchet MS"/>
          <w:color w:val="000000"/>
        </w:rPr>
      </w:pPr>
      <w:r w:rsidRPr="006C703D">
        <w:rPr>
          <w:rFonts w:ascii="Trebuchet MS" w:hAnsi="Trebuchet MS"/>
          <w:color w:val="000000"/>
        </w:rPr>
        <w:t>Der Lieferant haftet aus jedem Rechtsgrund uneingeschränkt</w:t>
      </w:r>
    </w:p>
    <w:p w14:paraId="1F58D8E5" w14:textId="77777777" w:rsidR="00116341" w:rsidRPr="006C703D" w:rsidRDefault="00517647" w:rsidP="009D0A66">
      <w:pPr>
        <w:pStyle w:val="Listenabsatz"/>
        <w:numPr>
          <w:ilvl w:val="0"/>
          <w:numId w:val="3"/>
        </w:numPr>
        <w:tabs>
          <w:tab w:val="left" w:pos="426"/>
          <w:tab w:val="left" w:pos="851"/>
        </w:tabs>
        <w:rPr>
          <w:rFonts w:ascii="Trebuchet MS" w:hAnsi="Trebuchet MS"/>
          <w:color w:val="000000"/>
        </w:rPr>
      </w:pPr>
      <w:r w:rsidRPr="006C703D">
        <w:rPr>
          <w:rFonts w:ascii="Trebuchet MS" w:hAnsi="Trebuchet MS"/>
          <w:color w:val="000000"/>
        </w:rPr>
        <w:t>bei Vorsatz oder grober Fahrlässigkeit,</w:t>
      </w:r>
    </w:p>
    <w:p w14:paraId="2E85959F" w14:textId="77777777" w:rsidR="00517647" w:rsidRPr="006C703D" w:rsidRDefault="00517647" w:rsidP="009D0A66">
      <w:pPr>
        <w:pStyle w:val="Listenabsatz"/>
        <w:numPr>
          <w:ilvl w:val="0"/>
          <w:numId w:val="3"/>
        </w:numPr>
        <w:tabs>
          <w:tab w:val="left" w:pos="426"/>
          <w:tab w:val="left" w:pos="851"/>
        </w:tabs>
        <w:rPr>
          <w:rFonts w:ascii="Trebuchet MS" w:hAnsi="Trebuchet MS"/>
          <w:color w:val="000000"/>
        </w:rPr>
      </w:pPr>
      <w:r w:rsidRPr="006C703D">
        <w:rPr>
          <w:rFonts w:ascii="Trebuchet MS" w:hAnsi="Trebuchet MS"/>
          <w:color w:val="000000"/>
        </w:rPr>
        <w:t>bei vorsätzlicher oder fahrlässiger Verletzung des Lebens, des Körpers oder der Gesundheit.</w:t>
      </w:r>
    </w:p>
    <w:p w14:paraId="55C9B2BA" w14:textId="77777777" w:rsidR="00517647" w:rsidRPr="006C703D" w:rsidRDefault="00517647" w:rsidP="009D0A66">
      <w:pPr>
        <w:tabs>
          <w:tab w:val="left" w:pos="426"/>
        </w:tabs>
        <w:ind w:left="426"/>
        <w:rPr>
          <w:rFonts w:ascii="Trebuchet MS" w:hAnsi="Trebuchet MS"/>
          <w:color w:val="000000"/>
        </w:rPr>
      </w:pPr>
    </w:p>
    <w:p w14:paraId="35DA6BBA" w14:textId="77777777" w:rsidR="00116341" w:rsidRDefault="00517647" w:rsidP="00732DF0">
      <w:pPr>
        <w:pStyle w:val="Listenabsatz"/>
        <w:numPr>
          <w:ilvl w:val="1"/>
          <w:numId w:val="19"/>
        </w:numPr>
        <w:tabs>
          <w:tab w:val="left" w:pos="426"/>
          <w:tab w:val="left" w:pos="1134"/>
        </w:tabs>
        <w:ind w:firstLine="17"/>
        <w:rPr>
          <w:rFonts w:ascii="Trebuchet MS" w:hAnsi="Trebuchet MS"/>
          <w:color w:val="000000"/>
        </w:rPr>
      </w:pPr>
      <w:r w:rsidRPr="00641592">
        <w:rPr>
          <w:rFonts w:ascii="Trebuchet MS" w:hAnsi="Trebuchet MS"/>
          <w:color w:val="000000"/>
        </w:rPr>
        <w:t>Verletzt der Lieferant fahrlässig eine Vertragspflicht, ist die Haftung auf den vertragstypischen, v</w:t>
      </w:r>
      <w:r w:rsidR="00641592">
        <w:rPr>
          <w:rFonts w:ascii="Trebuchet MS" w:hAnsi="Trebuchet MS"/>
          <w:color w:val="000000"/>
        </w:rPr>
        <w:t>orhersehbaren Schaden begrenzt.</w:t>
      </w:r>
    </w:p>
    <w:p w14:paraId="17639677" w14:textId="77777777" w:rsidR="00641592" w:rsidRPr="00641592" w:rsidRDefault="00641592" w:rsidP="00641592">
      <w:pPr>
        <w:pStyle w:val="Listenabsatz"/>
        <w:tabs>
          <w:tab w:val="left" w:pos="426"/>
          <w:tab w:val="left" w:pos="993"/>
        </w:tabs>
        <w:ind w:left="426"/>
        <w:rPr>
          <w:rFonts w:ascii="Trebuchet MS" w:hAnsi="Trebuchet MS"/>
          <w:color w:val="000000"/>
        </w:rPr>
      </w:pPr>
    </w:p>
    <w:p w14:paraId="6290092D" w14:textId="77777777" w:rsidR="00116341" w:rsidRPr="006C703D" w:rsidRDefault="00517647" w:rsidP="00732DF0">
      <w:pPr>
        <w:pStyle w:val="Listenabsatz"/>
        <w:numPr>
          <w:ilvl w:val="1"/>
          <w:numId w:val="19"/>
        </w:numPr>
        <w:tabs>
          <w:tab w:val="left" w:pos="426"/>
          <w:tab w:val="left" w:pos="1134"/>
        </w:tabs>
        <w:ind w:firstLine="17"/>
        <w:rPr>
          <w:rFonts w:ascii="Trebuchet MS" w:hAnsi="Trebuchet MS"/>
          <w:color w:val="000000"/>
        </w:rPr>
      </w:pPr>
      <w:r w:rsidRPr="006C703D">
        <w:rPr>
          <w:rFonts w:ascii="Trebuchet MS" w:hAnsi="Trebuchet MS"/>
          <w:color w:val="000000"/>
        </w:rPr>
        <w:t>Im Übrigen ist eine Haftung des Lieferanten ausgeschlossen.</w:t>
      </w:r>
    </w:p>
    <w:p w14:paraId="4ABCFB28" w14:textId="77777777" w:rsidR="00116341" w:rsidRPr="006C703D" w:rsidRDefault="00116341" w:rsidP="009D0A66">
      <w:pPr>
        <w:pStyle w:val="Listenabsatz"/>
        <w:tabs>
          <w:tab w:val="left" w:pos="426"/>
        </w:tabs>
        <w:rPr>
          <w:rFonts w:ascii="Trebuchet MS" w:hAnsi="Trebuchet MS"/>
          <w:color w:val="000000"/>
        </w:rPr>
      </w:pPr>
    </w:p>
    <w:p w14:paraId="4EFC1861" w14:textId="77777777" w:rsidR="00517647" w:rsidRPr="006C703D" w:rsidRDefault="00517647" w:rsidP="00732DF0">
      <w:pPr>
        <w:pStyle w:val="Listenabsatz"/>
        <w:numPr>
          <w:ilvl w:val="1"/>
          <w:numId w:val="19"/>
        </w:numPr>
        <w:tabs>
          <w:tab w:val="left" w:pos="426"/>
          <w:tab w:val="left" w:pos="1134"/>
        </w:tabs>
        <w:ind w:firstLine="17"/>
        <w:rPr>
          <w:rFonts w:ascii="Trebuchet MS" w:hAnsi="Trebuchet MS"/>
          <w:color w:val="000000"/>
        </w:rPr>
      </w:pPr>
      <w:r w:rsidRPr="006C703D">
        <w:rPr>
          <w:rFonts w:ascii="Trebuchet MS" w:hAnsi="Trebuchet MS"/>
          <w:color w:val="000000"/>
        </w:rPr>
        <w:t>Werden vom Kunden Pläne beigestellt oder Maßangaben gemacht, so haftet er für deren Richtigkeit, sofern nicht ihre Unrichtigkeit offenkundig ist oder sofern nicht Naturmaß vereinbart worden ist. Erweist sich eine ein Plan, eine Maßangabe oder Anweisung des Kunden als unrichtig, so hat der Lieferant den Kunden davon sofort zu verständigen und ihn um entsprechende Weisung innerhalb angemessener Frist zu ersuchen. Die bis dahin aufgelaufenen Kosten treffen den Kunden. Langt die Weisung nicht in angemessener Frist ein, so treffen den Kunden die Verzugsfolgen.</w:t>
      </w:r>
    </w:p>
    <w:p w14:paraId="38401BD4" w14:textId="77777777" w:rsidR="00301DB7" w:rsidRPr="006C703D" w:rsidRDefault="00301DB7" w:rsidP="00301DB7">
      <w:pPr>
        <w:pStyle w:val="Listenabsatz"/>
        <w:tabs>
          <w:tab w:val="left" w:pos="426"/>
          <w:tab w:val="left" w:pos="993"/>
        </w:tabs>
        <w:rPr>
          <w:rFonts w:ascii="Trebuchet MS" w:hAnsi="Trebuchet MS"/>
          <w:color w:val="000000"/>
        </w:rPr>
      </w:pPr>
    </w:p>
    <w:p w14:paraId="0E785EA6" w14:textId="77777777" w:rsidR="00DF38E4" w:rsidRPr="006C703D" w:rsidRDefault="00517647" w:rsidP="00732DF0">
      <w:pPr>
        <w:pStyle w:val="berschrift1"/>
        <w:tabs>
          <w:tab w:val="left" w:pos="426"/>
          <w:tab w:val="left" w:pos="851"/>
        </w:tabs>
        <w:ind w:hanging="153"/>
      </w:pPr>
      <w:bookmarkStart w:id="11" w:name="_Toc414616905"/>
      <w:r w:rsidRPr="006C703D">
        <w:t>Mitwirkungspflicht</w:t>
      </w:r>
      <w:bookmarkEnd w:id="11"/>
    </w:p>
    <w:p w14:paraId="3AD3B67C" w14:textId="77777777" w:rsidR="006F01D6" w:rsidRPr="006C703D" w:rsidRDefault="00517647" w:rsidP="00732DF0">
      <w:pPr>
        <w:pStyle w:val="Listenabsatz"/>
        <w:numPr>
          <w:ilvl w:val="1"/>
          <w:numId w:val="22"/>
        </w:numPr>
        <w:tabs>
          <w:tab w:val="left" w:pos="1134"/>
        </w:tabs>
        <w:ind w:left="567" w:hanging="25"/>
        <w:rPr>
          <w:rFonts w:ascii="Trebuchet MS" w:hAnsi="Trebuchet MS"/>
          <w:color w:val="000000"/>
        </w:rPr>
      </w:pPr>
      <w:r w:rsidRPr="006C703D">
        <w:rPr>
          <w:rFonts w:ascii="Trebuchet MS" w:hAnsi="Trebuchet MS"/>
          <w:color w:val="000000"/>
        </w:rPr>
        <w:t>Erforderliche Bewilligungen Dritter, Meldungen an Behörden, Einholung von Genehmigungen hat der Kunde (Auftraggeber) fristgerecht und eigenverantwortlich sowie auf seine Kosten zu veranlassen.</w:t>
      </w:r>
      <w:r w:rsidR="00DF38E4" w:rsidRPr="006C703D">
        <w:rPr>
          <w:rFonts w:ascii="Trebuchet MS" w:hAnsi="Trebuchet MS"/>
          <w:color w:val="000000"/>
        </w:rPr>
        <w:t xml:space="preserve"> </w:t>
      </w:r>
      <w:r w:rsidRPr="006C703D">
        <w:rPr>
          <w:rFonts w:ascii="Trebuchet MS" w:hAnsi="Trebuchet MS"/>
          <w:color w:val="000000"/>
        </w:rPr>
        <w:t>Weiters hat der Kunde zu überprüfen, ob die zu liefernde Ware oder durchzuführende Leistung konform mit den jeweils anzuwendenden rechtlichen Bestimmungen geht.</w:t>
      </w:r>
    </w:p>
    <w:p w14:paraId="670C8504" w14:textId="77777777" w:rsidR="006F01D6" w:rsidRPr="006C703D" w:rsidRDefault="006F01D6" w:rsidP="009D0A66">
      <w:pPr>
        <w:pStyle w:val="Listenabsatz"/>
        <w:tabs>
          <w:tab w:val="left" w:pos="426"/>
          <w:tab w:val="left" w:pos="993"/>
        </w:tabs>
        <w:ind w:left="450"/>
        <w:rPr>
          <w:rFonts w:ascii="Trebuchet MS" w:hAnsi="Trebuchet MS"/>
          <w:color w:val="000000"/>
        </w:rPr>
      </w:pPr>
    </w:p>
    <w:p w14:paraId="6657DFB7" w14:textId="77777777" w:rsidR="006F01D6" w:rsidRPr="006C703D" w:rsidRDefault="00517647" w:rsidP="00732DF0">
      <w:pPr>
        <w:pStyle w:val="Listenabsatz"/>
        <w:numPr>
          <w:ilvl w:val="1"/>
          <w:numId w:val="22"/>
        </w:numPr>
        <w:tabs>
          <w:tab w:val="left" w:pos="426"/>
          <w:tab w:val="left" w:pos="1134"/>
        </w:tabs>
        <w:ind w:hanging="25"/>
        <w:rPr>
          <w:rFonts w:ascii="Trebuchet MS" w:hAnsi="Trebuchet MS"/>
          <w:color w:val="000000"/>
        </w:rPr>
      </w:pPr>
      <w:r w:rsidRPr="006C703D">
        <w:rPr>
          <w:rFonts w:ascii="Trebuchet MS" w:hAnsi="Trebuchet MS"/>
          <w:color w:val="000000"/>
        </w:rPr>
        <w:t>Unterbleibt eine entsprechende Überprüfung bzw. die Einholung von erforderlichen Bewilligungen durch den Kunden, so haftet der Lieferant nicht für die sich daraus ergebende Schäden oder Verzögerungen in der Ausführung und ist überdies berechtigt, die aus der durch den Kunden verschuldeten Verzögerung entstehende Zusatzaufwendungen und -kosten bei diesem einzufordern. Sofern der Kunde Verbraucher ist, bleibt die Anwendbarkeit der Bestimmung des § 1168a ABGB davon unberührt.</w:t>
      </w:r>
    </w:p>
    <w:p w14:paraId="542E5395" w14:textId="77777777" w:rsidR="006F01D6" w:rsidRPr="006C703D" w:rsidRDefault="006F01D6" w:rsidP="009D0A66">
      <w:pPr>
        <w:pStyle w:val="Listenabsatz"/>
        <w:tabs>
          <w:tab w:val="left" w:pos="426"/>
        </w:tabs>
        <w:rPr>
          <w:rFonts w:ascii="Trebuchet MS" w:hAnsi="Trebuchet MS"/>
          <w:color w:val="000000"/>
        </w:rPr>
      </w:pPr>
    </w:p>
    <w:p w14:paraId="10496EBF" w14:textId="77777777" w:rsidR="006F01D6" w:rsidRPr="006C703D" w:rsidRDefault="00517647" w:rsidP="00732DF0">
      <w:pPr>
        <w:pStyle w:val="Listenabsatz"/>
        <w:numPr>
          <w:ilvl w:val="1"/>
          <w:numId w:val="22"/>
        </w:numPr>
        <w:tabs>
          <w:tab w:val="left" w:pos="426"/>
          <w:tab w:val="left" w:pos="1134"/>
        </w:tabs>
        <w:ind w:hanging="25"/>
        <w:rPr>
          <w:rFonts w:ascii="Trebuchet MS" w:hAnsi="Trebuchet MS"/>
          <w:color w:val="000000"/>
        </w:rPr>
      </w:pPr>
      <w:r w:rsidRPr="006C703D">
        <w:rPr>
          <w:rFonts w:ascii="Trebuchet MS" w:hAnsi="Trebuchet MS"/>
          <w:color w:val="000000"/>
        </w:rPr>
        <w:t>Der Kunde hat im Fall beauftragter Montage dafür Sorge zu tragen, dass am vereinbarten Liefer- bzw. Montagetag die jeweilige Montagestelle zugänglich, frei von allen Hindernissen und fertig für den Einbau des verkauften Produktes ist, widrigenfalls der Lieferant berechtigt ist, allfällig anfallende Zusatzaufwendungen und -kosten vom Kunden zu fordern. [</w:t>
      </w:r>
      <w:r w:rsidRPr="00E47D7C">
        <w:rPr>
          <w:rFonts w:ascii="Trebuchet MS" w:hAnsi="Trebuchet MS"/>
          <w:i/>
          <w:color w:val="000000"/>
          <w:u w:val="single"/>
        </w:rPr>
        <w:t>Gegebenenfalls streichen</w:t>
      </w:r>
      <w:r w:rsidRPr="006C703D">
        <w:rPr>
          <w:rFonts w:ascii="Trebuchet MS" w:hAnsi="Trebuchet MS"/>
          <w:color w:val="000000"/>
        </w:rPr>
        <w:t>]</w:t>
      </w:r>
    </w:p>
    <w:p w14:paraId="6C2A5346" w14:textId="77777777" w:rsidR="006F01D6" w:rsidRPr="006C703D" w:rsidRDefault="006F01D6" w:rsidP="009D0A66">
      <w:pPr>
        <w:pStyle w:val="Listenabsatz"/>
        <w:tabs>
          <w:tab w:val="left" w:pos="426"/>
        </w:tabs>
        <w:rPr>
          <w:rFonts w:ascii="Trebuchet MS" w:hAnsi="Trebuchet MS"/>
          <w:color w:val="000000"/>
        </w:rPr>
      </w:pPr>
    </w:p>
    <w:p w14:paraId="2EC9A5FB" w14:textId="77777777" w:rsidR="006F01D6" w:rsidRPr="006C703D" w:rsidRDefault="00517647" w:rsidP="00732DF0">
      <w:pPr>
        <w:pStyle w:val="Listenabsatz"/>
        <w:numPr>
          <w:ilvl w:val="1"/>
          <w:numId w:val="22"/>
        </w:numPr>
        <w:tabs>
          <w:tab w:val="left" w:pos="426"/>
          <w:tab w:val="left" w:pos="1134"/>
        </w:tabs>
        <w:ind w:hanging="25"/>
        <w:rPr>
          <w:rFonts w:ascii="Trebuchet MS" w:hAnsi="Trebuchet MS"/>
          <w:color w:val="000000"/>
        </w:rPr>
      </w:pPr>
      <w:r w:rsidRPr="006C703D">
        <w:rPr>
          <w:rFonts w:ascii="Trebuchet MS" w:hAnsi="Trebuchet MS"/>
          <w:color w:val="000000"/>
        </w:rPr>
        <w:t xml:space="preserve">Beim Anliefern der Ware wird vorausgesetzt, dass das Fahrzeug unmittelbar an das Gebäude fahren und entladen kann. Mehrkosten, die durch weitere Transportwege oder wegen erschwerter Anfuhr vom Fahrzeug zum Gebäude verursacht werden, werden gesondert berechnet. Für Transporte über das 2. Stockwerk hinaus sind mechanische Transportmittel vom Auftraggeber bereitzustellen. Treppen müssen passierbar sein. Wird die Ausführung der Arbeiten des Lieferanten oder der von ihm beauftragten Personen durch Umstände behindert, die der Kunde zu vertreten hat, so werden die entsprechenden Kosten (z. B. Arbeitszeit und Fahrtgeld) in Rechnung gestellt. </w:t>
      </w:r>
      <w:r w:rsidRPr="00366503">
        <w:rPr>
          <w:rFonts w:ascii="Trebuchet MS" w:hAnsi="Trebuchet MS"/>
          <w:color w:val="000000"/>
        </w:rPr>
        <w:t>[</w:t>
      </w:r>
      <w:r w:rsidRPr="00366503">
        <w:rPr>
          <w:rFonts w:ascii="Trebuchet MS" w:hAnsi="Trebuchet MS"/>
          <w:color w:val="000000"/>
          <w:u w:val="single"/>
        </w:rPr>
        <w:t>Gegebenenfalls streichen</w:t>
      </w:r>
      <w:r w:rsidRPr="00366503">
        <w:rPr>
          <w:rFonts w:ascii="Trebuchet MS" w:hAnsi="Trebuchet MS"/>
          <w:color w:val="000000"/>
        </w:rPr>
        <w:t>]</w:t>
      </w:r>
    </w:p>
    <w:p w14:paraId="08F16A46" w14:textId="77777777" w:rsidR="006F01D6" w:rsidRPr="006C703D" w:rsidRDefault="006F01D6" w:rsidP="009D0A66">
      <w:pPr>
        <w:pStyle w:val="Listenabsatz"/>
        <w:tabs>
          <w:tab w:val="left" w:pos="426"/>
        </w:tabs>
        <w:rPr>
          <w:rFonts w:ascii="Trebuchet MS" w:hAnsi="Trebuchet MS"/>
          <w:color w:val="000000"/>
        </w:rPr>
      </w:pPr>
    </w:p>
    <w:p w14:paraId="3086BBF9" w14:textId="77777777" w:rsidR="006F01D6" w:rsidRPr="006C703D" w:rsidRDefault="00517647" w:rsidP="00732DF0">
      <w:pPr>
        <w:pStyle w:val="Listenabsatz"/>
        <w:numPr>
          <w:ilvl w:val="1"/>
          <w:numId w:val="22"/>
        </w:numPr>
        <w:tabs>
          <w:tab w:val="left" w:pos="426"/>
          <w:tab w:val="left" w:pos="1134"/>
        </w:tabs>
        <w:ind w:hanging="25"/>
        <w:rPr>
          <w:rFonts w:ascii="Trebuchet MS" w:hAnsi="Trebuchet MS"/>
          <w:color w:val="000000"/>
        </w:rPr>
      </w:pPr>
      <w:r w:rsidRPr="006C703D">
        <w:rPr>
          <w:rFonts w:ascii="Trebuchet MS" w:hAnsi="Trebuchet MS"/>
          <w:color w:val="000000"/>
        </w:rPr>
        <w:t>Eventuell ergänzend erforderliche Maurer-, Zimmerer-, Schmiede-, Elektriker- und Malerarbeiten sind vom Kunden grundsätzlich in eigener Verantwortung und auf eigene Kosten auszuführen. Der Tischler ist nicht berechtigt Arbeiten, die über seinen Gewerberechtsumfang hinausgehen auszuführen. Sollten diese allfälligen Zusatzarbeiten zum vereinbarten Liefer- bzw. Leistungstermin nicht so fertig gestellt sein, dass der Lieferant umgehend mit der Montage beginnen kann, ist er berechtigt, allfällig anfallende Zusatzaufwendungen und -kosten beim Kunden einzufordern. [</w:t>
      </w:r>
      <w:r w:rsidRPr="000D362A">
        <w:rPr>
          <w:rFonts w:ascii="Trebuchet MS" w:hAnsi="Trebuchet MS"/>
          <w:i/>
          <w:color w:val="000000"/>
          <w:u w:val="single"/>
        </w:rPr>
        <w:t>Gegebenenfalls streichen</w:t>
      </w:r>
      <w:r w:rsidRPr="006C703D">
        <w:rPr>
          <w:rFonts w:ascii="Trebuchet MS" w:hAnsi="Trebuchet MS"/>
          <w:color w:val="000000"/>
        </w:rPr>
        <w:t>]</w:t>
      </w:r>
    </w:p>
    <w:p w14:paraId="3BE6104E" w14:textId="77777777" w:rsidR="006F01D6" w:rsidRPr="006C703D" w:rsidRDefault="006F01D6" w:rsidP="009D0A66">
      <w:pPr>
        <w:pStyle w:val="Listenabsatz"/>
        <w:tabs>
          <w:tab w:val="left" w:pos="426"/>
        </w:tabs>
        <w:rPr>
          <w:rFonts w:ascii="Trebuchet MS" w:hAnsi="Trebuchet MS"/>
          <w:color w:val="000000"/>
        </w:rPr>
      </w:pPr>
    </w:p>
    <w:p w14:paraId="040C59CE" w14:textId="77777777" w:rsidR="006F01D6" w:rsidRPr="006C703D" w:rsidRDefault="00517647" w:rsidP="00732DF0">
      <w:pPr>
        <w:pStyle w:val="Listenabsatz"/>
        <w:numPr>
          <w:ilvl w:val="1"/>
          <w:numId w:val="22"/>
        </w:numPr>
        <w:tabs>
          <w:tab w:val="left" w:pos="426"/>
          <w:tab w:val="left" w:pos="1134"/>
        </w:tabs>
        <w:ind w:hanging="25"/>
        <w:rPr>
          <w:rFonts w:ascii="Trebuchet MS" w:hAnsi="Trebuchet MS"/>
          <w:color w:val="000000"/>
        </w:rPr>
      </w:pPr>
      <w:r w:rsidRPr="006C703D">
        <w:rPr>
          <w:rFonts w:ascii="Trebuchet MS" w:hAnsi="Trebuchet MS"/>
          <w:color w:val="000000"/>
        </w:rPr>
        <w:t xml:space="preserve">Bei notwendigen Verankerungen an Wänden und Decken hat der Kunde dafür Sorge zu tragen, dass die Untergründe zum Anbohren bzw. Befestigen geeignet sind, widrigenfalls entfällt unsere Haftung für sich daraus ergebende Schäden vollständig. </w:t>
      </w:r>
      <w:r w:rsidRPr="000D362A">
        <w:rPr>
          <w:rFonts w:ascii="Trebuchet MS" w:hAnsi="Trebuchet MS"/>
          <w:i/>
          <w:color w:val="000000"/>
          <w:u w:val="single"/>
        </w:rPr>
        <w:t>[Gegebenenfalls streichen</w:t>
      </w:r>
      <w:r w:rsidRPr="006C703D">
        <w:rPr>
          <w:rFonts w:ascii="Trebuchet MS" w:hAnsi="Trebuchet MS"/>
          <w:color w:val="000000"/>
        </w:rPr>
        <w:t>]</w:t>
      </w:r>
    </w:p>
    <w:p w14:paraId="68DDE2AA" w14:textId="77777777" w:rsidR="006F01D6" w:rsidRPr="006C703D" w:rsidRDefault="006F01D6" w:rsidP="009D0A66">
      <w:pPr>
        <w:pStyle w:val="Listenabsatz"/>
        <w:tabs>
          <w:tab w:val="left" w:pos="426"/>
        </w:tabs>
        <w:rPr>
          <w:rFonts w:ascii="Trebuchet MS" w:hAnsi="Trebuchet MS"/>
          <w:color w:val="000000"/>
        </w:rPr>
      </w:pPr>
    </w:p>
    <w:p w14:paraId="234D81C1" w14:textId="77777777" w:rsidR="006F01D6" w:rsidRPr="006C703D" w:rsidRDefault="00517647" w:rsidP="00732DF0">
      <w:pPr>
        <w:pStyle w:val="Listenabsatz"/>
        <w:numPr>
          <w:ilvl w:val="1"/>
          <w:numId w:val="22"/>
        </w:numPr>
        <w:tabs>
          <w:tab w:val="left" w:pos="426"/>
          <w:tab w:val="left" w:pos="1134"/>
        </w:tabs>
        <w:ind w:hanging="25"/>
        <w:rPr>
          <w:rFonts w:ascii="Trebuchet MS" w:hAnsi="Trebuchet MS"/>
          <w:color w:val="000000"/>
        </w:rPr>
      </w:pPr>
      <w:r w:rsidRPr="006C703D">
        <w:rPr>
          <w:rFonts w:ascii="Trebuchet MS" w:hAnsi="Trebuchet MS"/>
          <w:color w:val="000000"/>
        </w:rPr>
        <w:t>Das Vertragen und Versetzen von Tür- und Fensterstöcken u.ä., eventuelle Maurerarbeiten, allenfalls erforderliche Gerüste sind vom Kunden bei- bzw. aufzustellen, wenn sie nicht ausdrücklich als im Preis eingeschlossen angeführt werden. Ebenso ist der erforderliche Licht- und Kraftstrom vom Kunden beizustellen. [</w:t>
      </w:r>
      <w:r w:rsidRPr="000D362A">
        <w:rPr>
          <w:rFonts w:ascii="Trebuchet MS" w:hAnsi="Trebuchet MS"/>
          <w:i/>
          <w:color w:val="000000"/>
          <w:u w:val="single"/>
        </w:rPr>
        <w:t>Gegebenenfalls streichen</w:t>
      </w:r>
      <w:r w:rsidRPr="006C703D">
        <w:rPr>
          <w:rFonts w:ascii="Trebuchet MS" w:hAnsi="Trebuchet MS"/>
          <w:color w:val="000000"/>
        </w:rPr>
        <w:t>]</w:t>
      </w:r>
    </w:p>
    <w:p w14:paraId="6F779576" w14:textId="77777777" w:rsidR="006F01D6" w:rsidRPr="006C703D" w:rsidRDefault="006F01D6" w:rsidP="009D0A66">
      <w:pPr>
        <w:pStyle w:val="Listenabsatz"/>
        <w:tabs>
          <w:tab w:val="left" w:pos="426"/>
        </w:tabs>
        <w:rPr>
          <w:rFonts w:ascii="Trebuchet MS" w:hAnsi="Trebuchet MS"/>
          <w:color w:val="000000"/>
        </w:rPr>
      </w:pPr>
    </w:p>
    <w:p w14:paraId="59ADD397" w14:textId="77777777" w:rsidR="00517647" w:rsidRPr="00AE31A7" w:rsidRDefault="00517647" w:rsidP="00732DF0">
      <w:pPr>
        <w:pStyle w:val="Listenabsatz"/>
        <w:numPr>
          <w:ilvl w:val="1"/>
          <w:numId w:val="22"/>
        </w:numPr>
        <w:tabs>
          <w:tab w:val="left" w:pos="426"/>
          <w:tab w:val="left" w:pos="1134"/>
        </w:tabs>
        <w:ind w:hanging="25"/>
        <w:rPr>
          <w:rFonts w:ascii="Trebuchet MS" w:hAnsi="Trebuchet MS"/>
          <w:color w:val="000000"/>
        </w:rPr>
      </w:pPr>
      <w:r w:rsidRPr="006C703D">
        <w:rPr>
          <w:rFonts w:ascii="Trebuchet MS" w:hAnsi="Trebuchet MS"/>
          <w:color w:val="000000"/>
        </w:rPr>
        <w:t xml:space="preserve">Der Kunde ist - allenfalls auch unter Hinzuziehung eines dazu bevollmächtigten Dritten - verpflichtet, nach vertragsgemäßer Lieferung bzw. Leistung diese durch Unterfertigung eines Arbeitsblattes zu bestätigen. </w:t>
      </w:r>
      <w:r w:rsidRPr="00AE31A7">
        <w:rPr>
          <w:rFonts w:ascii="Trebuchet MS" w:hAnsi="Trebuchet MS"/>
        </w:rPr>
        <w:t xml:space="preserve">Sofern der Kunde nicht Verbraucher ist, bestätigt er dadurch die mängelfreie Vertragserfüllung. </w:t>
      </w:r>
    </w:p>
    <w:p w14:paraId="7C9B2E47" w14:textId="77777777" w:rsidR="00EE3738" w:rsidRPr="006C703D" w:rsidRDefault="00517647" w:rsidP="00732DF0">
      <w:pPr>
        <w:pStyle w:val="berschrift1"/>
        <w:tabs>
          <w:tab w:val="left" w:pos="426"/>
          <w:tab w:val="left" w:pos="851"/>
        </w:tabs>
        <w:ind w:hanging="294"/>
      </w:pPr>
      <w:bookmarkStart w:id="12" w:name="_Toc414616906"/>
      <w:r w:rsidRPr="006C703D">
        <w:lastRenderedPageBreak/>
        <w:t>Anwendbares Recht/Gerichtsstan</w:t>
      </w:r>
      <w:r w:rsidR="00EE3738" w:rsidRPr="006C703D">
        <w:t>d</w:t>
      </w:r>
      <w:bookmarkEnd w:id="12"/>
    </w:p>
    <w:p w14:paraId="684B659B" w14:textId="77777777" w:rsidR="00D635E4" w:rsidRPr="006C703D" w:rsidRDefault="00EE3738" w:rsidP="00B504C2">
      <w:pPr>
        <w:pStyle w:val="Listenabsatz"/>
        <w:tabs>
          <w:tab w:val="left" w:pos="426"/>
          <w:tab w:val="left" w:pos="1134"/>
        </w:tabs>
        <w:ind w:left="426"/>
        <w:rPr>
          <w:rFonts w:ascii="Trebuchet MS" w:hAnsi="Trebuchet MS"/>
          <w:color w:val="000000"/>
        </w:rPr>
      </w:pPr>
      <w:r w:rsidRPr="006C703D">
        <w:rPr>
          <w:rFonts w:ascii="Trebuchet MS" w:hAnsi="Trebuchet MS"/>
          <w:color w:val="000000"/>
        </w:rPr>
        <w:t>Für sämtliche Rechtsbeziehungen der Parteien gilt das Recht der Republik</w:t>
      </w:r>
      <w:r w:rsidR="00312221" w:rsidRPr="006C703D">
        <w:rPr>
          <w:rFonts w:ascii="Trebuchet MS" w:hAnsi="Trebuchet MS"/>
          <w:color w:val="000000"/>
        </w:rPr>
        <w:t xml:space="preserve"> Österreich unter Ausschluss des UN-Kaufrechts</w:t>
      </w:r>
      <w:r w:rsidRPr="006C703D">
        <w:rPr>
          <w:rFonts w:ascii="Trebuchet MS" w:hAnsi="Trebuchet MS"/>
          <w:color w:val="000000"/>
        </w:rPr>
        <w:t>. Bei Verbrauchern gilt diese Rechtswahl nur insoweit, als nicht der gewährte Schutz durch zwingende Bestimmungen des</w:t>
      </w:r>
      <w:r w:rsidR="00312221" w:rsidRPr="006C703D">
        <w:rPr>
          <w:rFonts w:ascii="Trebuchet MS" w:hAnsi="Trebuchet MS"/>
          <w:color w:val="000000"/>
        </w:rPr>
        <w:t xml:space="preserve"> Rechts des Staates, in dem der Verbraucher seinen Wohnsitz hat, entzogen wird. </w:t>
      </w:r>
      <w:r w:rsidR="00D635E4" w:rsidRPr="000D362A">
        <w:rPr>
          <w:rFonts w:ascii="Trebuchet MS" w:hAnsi="Trebuchet MS"/>
          <w:i/>
          <w:color w:val="000000"/>
          <w:u w:val="single"/>
        </w:rPr>
        <w:t>[Gegebenenfalls</w:t>
      </w:r>
      <w:r w:rsidR="00D635E4">
        <w:rPr>
          <w:rFonts w:ascii="Trebuchet MS" w:hAnsi="Trebuchet MS"/>
          <w:i/>
          <w:color w:val="000000"/>
          <w:u w:val="single"/>
        </w:rPr>
        <w:t xml:space="preserve"> adaptieren</w:t>
      </w:r>
      <w:r w:rsidR="00D635E4" w:rsidRPr="006C703D">
        <w:rPr>
          <w:rFonts w:ascii="Trebuchet MS" w:hAnsi="Trebuchet MS"/>
          <w:color w:val="000000"/>
        </w:rPr>
        <w:t>]</w:t>
      </w:r>
    </w:p>
    <w:p w14:paraId="2F85E96A" w14:textId="77777777" w:rsidR="00EE3738" w:rsidRPr="006C703D" w:rsidRDefault="00EE3738" w:rsidP="009D0A66">
      <w:pPr>
        <w:tabs>
          <w:tab w:val="left" w:pos="426"/>
        </w:tabs>
        <w:ind w:left="426"/>
        <w:rPr>
          <w:rFonts w:ascii="Trebuchet MS" w:hAnsi="Trebuchet MS"/>
          <w:color w:val="000000"/>
        </w:rPr>
      </w:pPr>
    </w:p>
    <w:p w14:paraId="3F5855E2" w14:textId="77777777" w:rsidR="00312221" w:rsidRPr="006C703D" w:rsidRDefault="00312221" w:rsidP="009D0A66">
      <w:pPr>
        <w:tabs>
          <w:tab w:val="left" w:pos="426"/>
        </w:tabs>
        <w:ind w:left="426"/>
        <w:rPr>
          <w:rFonts w:ascii="Trebuchet MS" w:hAnsi="Trebuchet MS"/>
          <w:color w:val="000000"/>
        </w:rPr>
      </w:pPr>
    </w:p>
    <w:p w14:paraId="3AE398CB" w14:textId="77777777" w:rsidR="00B504C2" w:rsidRDefault="00EE3738" w:rsidP="009D0A66">
      <w:pPr>
        <w:tabs>
          <w:tab w:val="left" w:pos="426"/>
        </w:tabs>
        <w:ind w:left="426"/>
        <w:rPr>
          <w:rFonts w:ascii="Trebuchet MS" w:hAnsi="Trebuchet MS"/>
          <w:color w:val="000000"/>
        </w:rPr>
      </w:pPr>
      <w:r w:rsidRPr="006C703D">
        <w:rPr>
          <w:rFonts w:ascii="Trebuchet MS" w:hAnsi="Trebuchet MS"/>
          <w:color w:val="000000"/>
        </w:rPr>
        <w:t xml:space="preserve">Ist der Kunde Unternehmer im Sinne der Ziffer 1.2, so wird als ausschließlicher Gerichtsstand der Ort des Geschäftssitzes des Lieferanten vereinbart. </w:t>
      </w:r>
      <w:r w:rsidR="00D635E4" w:rsidRPr="000D362A">
        <w:rPr>
          <w:rFonts w:ascii="Trebuchet MS" w:hAnsi="Trebuchet MS"/>
          <w:i/>
          <w:color w:val="000000"/>
          <w:u w:val="single"/>
        </w:rPr>
        <w:t>[Gegebenenfalls</w:t>
      </w:r>
      <w:r w:rsidR="00D635E4">
        <w:rPr>
          <w:rFonts w:ascii="Trebuchet MS" w:hAnsi="Trebuchet MS"/>
          <w:i/>
          <w:color w:val="000000"/>
          <w:u w:val="single"/>
        </w:rPr>
        <w:t xml:space="preserve"> adaptieren</w:t>
      </w:r>
      <w:r w:rsidR="00D635E4" w:rsidRPr="006C703D">
        <w:rPr>
          <w:rFonts w:ascii="Trebuchet MS" w:hAnsi="Trebuchet MS"/>
          <w:color w:val="000000"/>
        </w:rPr>
        <w:t>]</w:t>
      </w:r>
    </w:p>
    <w:p w14:paraId="4869677B" w14:textId="77777777" w:rsidR="00B504C2" w:rsidRPr="00B504C2" w:rsidRDefault="00B504C2" w:rsidP="00B504C2">
      <w:pPr>
        <w:shd w:val="clear" w:color="auto" w:fill="FFFFFF"/>
        <w:spacing w:before="480" w:after="120" w:line="371" w:lineRule="atLeast"/>
        <w:ind w:firstLine="426"/>
        <w:rPr>
          <w:rFonts w:ascii="Trebuchet MS" w:hAnsi="Trebuchet MS"/>
          <w:b/>
          <w:color w:val="000000"/>
        </w:rPr>
      </w:pPr>
      <w:r w:rsidRPr="00B504C2">
        <w:rPr>
          <w:rFonts w:ascii="Trebuchet MS" w:hAnsi="Trebuchet MS"/>
          <w:b/>
          <w:color w:val="000000"/>
        </w:rPr>
        <w:t>15) Alternative Streitbeilegung</w:t>
      </w:r>
    </w:p>
    <w:p w14:paraId="0EB3BB52" w14:textId="77777777" w:rsidR="00B504C2" w:rsidRPr="00B504C2" w:rsidRDefault="00B504C2" w:rsidP="00B504C2">
      <w:pPr>
        <w:shd w:val="clear" w:color="auto" w:fill="FFFFFF"/>
        <w:ind w:left="426"/>
        <w:jc w:val="both"/>
        <w:rPr>
          <w:rFonts w:ascii="Trebuchet MS" w:hAnsi="Trebuchet MS"/>
          <w:color w:val="000000"/>
        </w:rPr>
      </w:pPr>
      <w:r w:rsidRPr="00B504C2">
        <w:rPr>
          <w:rFonts w:ascii="Trebuchet MS" w:hAnsi="Trebuchet MS"/>
          <w:color w:val="000000"/>
        </w:rPr>
        <w:t xml:space="preserve">Die EU-Kommission stellt im Internet unter folgendem Link eine Plattform zur Online-Streitbeilegung bereit: </w:t>
      </w:r>
      <w:hyperlink r:id="rId11" w:history="1">
        <w:r w:rsidRPr="00B504C2">
          <w:rPr>
            <w:rFonts w:ascii="Trebuchet MS" w:hAnsi="Trebuchet MS"/>
            <w:color w:val="000000"/>
          </w:rPr>
          <w:t>https://ec.europa.eu/consumers/odr</w:t>
        </w:r>
      </w:hyperlink>
    </w:p>
    <w:p w14:paraId="2025DFE7" w14:textId="77777777" w:rsidR="00B504C2" w:rsidRPr="00B504C2" w:rsidRDefault="00B504C2" w:rsidP="00B504C2">
      <w:pPr>
        <w:shd w:val="clear" w:color="auto" w:fill="FFFFFF"/>
        <w:jc w:val="both"/>
        <w:rPr>
          <w:rFonts w:ascii="Trebuchet MS" w:hAnsi="Trebuchet MS"/>
          <w:color w:val="000000"/>
        </w:rPr>
      </w:pPr>
    </w:p>
    <w:p w14:paraId="680B73B6" w14:textId="77777777" w:rsidR="00B504C2" w:rsidRPr="00B504C2" w:rsidRDefault="00B504C2" w:rsidP="00B504C2">
      <w:pPr>
        <w:shd w:val="clear" w:color="auto" w:fill="FFFFFF"/>
        <w:spacing w:after="120"/>
        <w:ind w:left="426"/>
        <w:jc w:val="both"/>
        <w:rPr>
          <w:rFonts w:ascii="Trebuchet MS" w:hAnsi="Trebuchet MS"/>
          <w:color w:val="000000"/>
        </w:rPr>
      </w:pPr>
      <w:r w:rsidRPr="00B504C2">
        <w:rPr>
          <w:rFonts w:ascii="Trebuchet MS" w:hAnsi="Trebuchet MS"/>
          <w:color w:val="000000"/>
        </w:rPr>
        <w:t>Diese Plattform dient als Anlaufstelle zur außergerichtlichen Beilegung von Streitigkeiten aus Online-Kauf- oder Dienstleistungsverträgen, an denen ein Verbraucher beteiligt ist.</w:t>
      </w:r>
    </w:p>
    <w:p w14:paraId="1A63024F" w14:textId="77777777" w:rsidR="00B504C2" w:rsidRPr="006C703D" w:rsidRDefault="00B504C2" w:rsidP="009D0A66">
      <w:pPr>
        <w:tabs>
          <w:tab w:val="left" w:pos="426"/>
        </w:tabs>
        <w:ind w:left="426"/>
        <w:rPr>
          <w:color w:val="000000"/>
        </w:rPr>
      </w:pPr>
    </w:p>
    <w:sectPr w:rsidR="00B504C2" w:rsidRPr="006C703D" w:rsidSect="008756A1">
      <w:footerReference w:type="default" r:id="rId12"/>
      <w:headerReference w:type="first" r:id="rId13"/>
      <w:pgSz w:w="11906" w:h="16838"/>
      <w:pgMar w:top="1417" w:right="991"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B5924" w14:textId="77777777" w:rsidR="00FC0BA8" w:rsidRDefault="00FC0BA8" w:rsidP="008756A1">
      <w:r>
        <w:separator/>
      </w:r>
    </w:p>
  </w:endnote>
  <w:endnote w:type="continuationSeparator" w:id="0">
    <w:p w14:paraId="1B2B1A0F" w14:textId="77777777" w:rsidR="00FC0BA8" w:rsidRDefault="00FC0BA8" w:rsidP="0087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41BD5" w14:textId="77777777" w:rsidR="008756A1" w:rsidRDefault="008756A1">
    <w:pPr>
      <w:pStyle w:val="Fuzeile"/>
      <w:jc w:val="right"/>
    </w:pPr>
    <w:r w:rsidRPr="008756A1">
      <w:rPr>
        <w:rFonts w:ascii="Trebuchet MS" w:hAnsi="Trebuchet MS"/>
      </w:rPr>
      <w:t xml:space="preserve">Seite </w:t>
    </w:r>
    <w:r w:rsidRPr="008756A1">
      <w:rPr>
        <w:rFonts w:ascii="Trebuchet MS" w:hAnsi="Trebuchet MS"/>
        <w:bCs/>
      </w:rPr>
      <w:fldChar w:fldCharType="begin"/>
    </w:r>
    <w:r w:rsidRPr="008756A1">
      <w:rPr>
        <w:rFonts w:ascii="Trebuchet MS" w:hAnsi="Trebuchet MS"/>
        <w:bCs/>
      </w:rPr>
      <w:instrText>PAGE</w:instrText>
    </w:r>
    <w:r w:rsidRPr="008756A1">
      <w:rPr>
        <w:rFonts w:ascii="Trebuchet MS" w:hAnsi="Trebuchet MS"/>
        <w:bCs/>
      </w:rPr>
      <w:fldChar w:fldCharType="separate"/>
    </w:r>
    <w:r w:rsidR="00B504C2">
      <w:rPr>
        <w:rFonts w:ascii="Trebuchet MS" w:hAnsi="Trebuchet MS"/>
        <w:bCs/>
        <w:noProof/>
      </w:rPr>
      <w:t>13</w:t>
    </w:r>
    <w:r w:rsidRPr="008756A1">
      <w:rPr>
        <w:rFonts w:ascii="Trebuchet MS" w:hAnsi="Trebuchet MS"/>
        <w:bCs/>
      </w:rPr>
      <w:fldChar w:fldCharType="end"/>
    </w:r>
    <w:r w:rsidRPr="008756A1">
      <w:rPr>
        <w:rFonts w:ascii="Trebuchet MS" w:hAnsi="Trebuchet MS"/>
      </w:rPr>
      <w:t xml:space="preserve"> von </w:t>
    </w:r>
    <w:r w:rsidRPr="008756A1">
      <w:rPr>
        <w:rFonts w:ascii="Trebuchet MS" w:hAnsi="Trebuchet MS"/>
        <w:bCs/>
      </w:rPr>
      <w:fldChar w:fldCharType="begin"/>
    </w:r>
    <w:r w:rsidRPr="008756A1">
      <w:rPr>
        <w:rFonts w:ascii="Trebuchet MS" w:hAnsi="Trebuchet MS"/>
        <w:bCs/>
      </w:rPr>
      <w:instrText>NUMPAGES</w:instrText>
    </w:r>
    <w:r w:rsidRPr="008756A1">
      <w:rPr>
        <w:rFonts w:ascii="Trebuchet MS" w:hAnsi="Trebuchet MS"/>
        <w:bCs/>
      </w:rPr>
      <w:fldChar w:fldCharType="separate"/>
    </w:r>
    <w:r w:rsidR="00B504C2">
      <w:rPr>
        <w:rFonts w:ascii="Trebuchet MS" w:hAnsi="Trebuchet MS"/>
        <w:bCs/>
        <w:noProof/>
      </w:rPr>
      <w:t>13</w:t>
    </w:r>
    <w:r w:rsidRPr="008756A1">
      <w:rPr>
        <w:rFonts w:ascii="Trebuchet MS" w:hAnsi="Trebuchet MS"/>
        <w:bCs/>
      </w:rPr>
      <w:fldChar w:fldCharType="end"/>
    </w:r>
  </w:p>
  <w:p w14:paraId="391C7B91" w14:textId="77777777" w:rsidR="008756A1" w:rsidRDefault="008756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D8D6C" w14:textId="77777777" w:rsidR="00FC0BA8" w:rsidRDefault="00FC0BA8" w:rsidP="008756A1">
      <w:r>
        <w:separator/>
      </w:r>
    </w:p>
  </w:footnote>
  <w:footnote w:type="continuationSeparator" w:id="0">
    <w:p w14:paraId="4A1FD33F" w14:textId="77777777" w:rsidR="00FC0BA8" w:rsidRDefault="00FC0BA8" w:rsidP="00875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C2ED1" w14:textId="31A0BC79" w:rsidR="00F22DF3" w:rsidRDefault="00E55A43" w:rsidP="00F22DF3">
    <w:pPr>
      <w:pStyle w:val="Kopfzeile"/>
      <w:jc w:val="right"/>
    </w:pPr>
    <w:r>
      <w:rPr>
        <w:noProof/>
      </w:rPr>
      <w:drawing>
        <wp:inline distT="0" distB="0" distL="0" distR="0" wp14:anchorId="59C85E07" wp14:editId="2D264E90">
          <wp:extent cx="2600325" cy="895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849"/>
    <w:multiLevelType w:val="hybridMultilevel"/>
    <w:tmpl w:val="378C4670"/>
    <w:lvl w:ilvl="0" w:tplc="C0AAF136">
      <w:start w:val="1"/>
      <w:numFmt w:val="lowerLetter"/>
      <w:lvlText w:val="%1."/>
      <w:lvlJc w:val="left"/>
      <w:pPr>
        <w:ind w:left="786" w:hanging="360"/>
      </w:pPr>
      <w:rPr>
        <w:rFonts w:hint="default"/>
      </w:rPr>
    </w:lvl>
    <w:lvl w:ilvl="1" w:tplc="0C070019" w:tentative="1">
      <w:start w:val="1"/>
      <w:numFmt w:val="lowerLetter"/>
      <w:lvlText w:val="%2."/>
      <w:lvlJc w:val="left"/>
      <w:pPr>
        <w:ind w:left="1506" w:hanging="360"/>
      </w:pPr>
    </w:lvl>
    <w:lvl w:ilvl="2" w:tplc="0C07001B" w:tentative="1">
      <w:start w:val="1"/>
      <w:numFmt w:val="lowerRoman"/>
      <w:lvlText w:val="%3."/>
      <w:lvlJc w:val="right"/>
      <w:pPr>
        <w:ind w:left="2226" w:hanging="180"/>
      </w:pPr>
    </w:lvl>
    <w:lvl w:ilvl="3" w:tplc="0C07000F" w:tentative="1">
      <w:start w:val="1"/>
      <w:numFmt w:val="decimal"/>
      <w:lvlText w:val="%4."/>
      <w:lvlJc w:val="left"/>
      <w:pPr>
        <w:ind w:left="2946" w:hanging="360"/>
      </w:pPr>
    </w:lvl>
    <w:lvl w:ilvl="4" w:tplc="0C070019" w:tentative="1">
      <w:start w:val="1"/>
      <w:numFmt w:val="lowerLetter"/>
      <w:lvlText w:val="%5."/>
      <w:lvlJc w:val="left"/>
      <w:pPr>
        <w:ind w:left="3666" w:hanging="360"/>
      </w:pPr>
    </w:lvl>
    <w:lvl w:ilvl="5" w:tplc="0C07001B" w:tentative="1">
      <w:start w:val="1"/>
      <w:numFmt w:val="lowerRoman"/>
      <w:lvlText w:val="%6."/>
      <w:lvlJc w:val="right"/>
      <w:pPr>
        <w:ind w:left="4386" w:hanging="180"/>
      </w:pPr>
    </w:lvl>
    <w:lvl w:ilvl="6" w:tplc="0C07000F" w:tentative="1">
      <w:start w:val="1"/>
      <w:numFmt w:val="decimal"/>
      <w:lvlText w:val="%7."/>
      <w:lvlJc w:val="left"/>
      <w:pPr>
        <w:ind w:left="5106" w:hanging="360"/>
      </w:pPr>
    </w:lvl>
    <w:lvl w:ilvl="7" w:tplc="0C070019" w:tentative="1">
      <w:start w:val="1"/>
      <w:numFmt w:val="lowerLetter"/>
      <w:lvlText w:val="%8."/>
      <w:lvlJc w:val="left"/>
      <w:pPr>
        <w:ind w:left="5826" w:hanging="360"/>
      </w:pPr>
    </w:lvl>
    <w:lvl w:ilvl="8" w:tplc="0C07001B" w:tentative="1">
      <w:start w:val="1"/>
      <w:numFmt w:val="lowerRoman"/>
      <w:lvlText w:val="%9."/>
      <w:lvlJc w:val="right"/>
      <w:pPr>
        <w:ind w:left="6546" w:hanging="180"/>
      </w:pPr>
    </w:lvl>
  </w:abstractNum>
  <w:abstractNum w:abstractNumId="1" w15:restartNumberingAfterBreak="0">
    <w:nsid w:val="052E786A"/>
    <w:multiLevelType w:val="multilevel"/>
    <w:tmpl w:val="D186A2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A62289"/>
    <w:multiLevelType w:val="hybridMultilevel"/>
    <w:tmpl w:val="09E6028A"/>
    <w:lvl w:ilvl="0" w:tplc="CA9E847C">
      <w:start w:val="1"/>
      <w:numFmt w:val="lowerLetter"/>
      <w:lvlText w:val="%1."/>
      <w:lvlJc w:val="left"/>
      <w:pPr>
        <w:ind w:left="1070" w:hanging="360"/>
      </w:pPr>
      <w:rPr>
        <w:rFonts w:hint="default"/>
      </w:rPr>
    </w:lvl>
    <w:lvl w:ilvl="1" w:tplc="0C070019" w:tentative="1">
      <w:start w:val="1"/>
      <w:numFmt w:val="lowerLetter"/>
      <w:lvlText w:val="%2."/>
      <w:lvlJc w:val="left"/>
      <w:pPr>
        <w:ind w:left="1790" w:hanging="360"/>
      </w:pPr>
    </w:lvl>
    <w:lvl w:ilvl="2" w:tplc="0C07001B" w:tentative="1">
      <w:start w:val="1"/>
      <w:numFmt w:val="lowerRoman"/>
      <w:lvlText w:val="%3."/>
      <w:lvlJc w:val="right"/>
      <w:pPr>
        <w:ind w:left="2510" w:hanging="180"/>
      </w:pPr>
    </w:lvl>
    <w:lvl w:ilvl="3" w:tplc="0C07000F" w:tentative="1">
      <w:start w:val="1"/>
      <w:numFmt w:val="decimal"/>
      <w:lvlText w:val="%4."/>
      <w:lvlJc w:val="left"/>
      <w:pPr>
        <w:ind w:left="3230" w:hanging="360"/>
      </w:pPr>
    </w:lvl>
    <w:lvl w:ilvl="4" w:tplc="0C070019" w:tentative="1">
      <w:start w:val="1"/>
      <w:numFmt w:val="lowerLetter"/>
      <w:lvlText w:val="%5."/>
      <w:lvlJc w:val="left"/>
      <w:pPr>
        <w:ind w:left="3950" w:hanging="360"/>
      </w:pPr>
    </w:lvl>
    <w:lvl w:ilvl="5" w:tplc="0C07001B" w:tentative="1">
      <w:start w:val="1"/>
      <w:numFmt w:val="lowerRoman"/>
      <w:lvlText w:val="%6."/>
      <w:lvlJc w:val="right"/>
      <w:pPr>
        <w:ind w:left="4670" w:hanging="180"/>
      </w:pPr>
    </w:lvl>
    <w:lvl w:ilvl="6" w:tplc="0C07000F" w:tentative="1">
      <w:start w:val="1"/>
      <w:numFmt w:val="decimal"/>
      <w:lvlText w:val="%7."/>
      <w:lvlJc w:val="left"/>
      <w:pPr>
        <w:ind w:left="5390" w:hanging="360"/>
      </w:pPr>
    </w:lvl>
    <w:lvl w:ilvl="7" w:tplc="0C070019" w:tentative="1">
      <w:start w:val="1"/>
      <w:numFmt w:val="lowerLetter"/>
      <w:lvlText w:val="%8."/>
      <w:lvlJc w:val="left"/>
      <w:pPr>
        <w:ind w:left="6110" w:hanging="360"/>
      </w:pPr>
    </w:lvl>
    <w:lvl w:ilvl="8" w:tplc="0C07001B" w:tentative="1">
      <w:start w:val="1"/>
      <w:numFmt w:val="lowerRoman"/>
      <w:lvlText w:val="%9."/>
      <w:lvlJc w:val="right"/>
      <w:pPr>
        <w:ind w:left="6830" w:hanging="180"/>
      </w:pPr>
    </w:lvl>
  </w:abstractNum>
  <w:abstractNum w:abstractNumId="3" w15:restartNumberingAfterBreak="0">
    <w:nsid w:val="20563009"/>
    <w:multiLevelType w:val="multilevel"/>
    <w:tmpl w:val="1E6C5B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4A762D0"/>
    <w:multiLevelType w:val="multilevel"/>
    <w:tmpl w:val="1218948E"/>
    <w:lvl w:ilvl="0">
      <w:start w:val="13"/>
      <w:numFmt w:val="decimal"/>
      <w:lvlText w:val="%1"/>
      <w:lvlJc w:val="left"/>
      <w:pPr>
        <w:ind w:left="450" w:hanging="450"/>
      </w:pPr>
      <w:rPr>
        <w:rFonts w:hint="default"/>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FEE69C2"/>
    <w:multiLevelType w:val="hybridMultilevel"/>
    <w:tmpl w:val="B2A2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9F67ED"/>
    <w:multiLevelType w:val="multilevel"/>
    <w:tmpl w:val="B1C2DA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92212A7"/>
    <w:multiLevelType w:val="multilevel"/>
    <w:tmpl w:val="6A2A5F8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B7563C"/>
    <w:multiLevelType w:val="multilevel"/>
    <w:tmpl w:val="50680DE8"/>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Trebuchet MS" w:hAnsi="Trebuchet M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F52123"/>
    <w:multiLevelType w:val="multilevel"/>
    <w:tmpl w:val="F04669D0"/>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5424476"/>
    <w:multiLevelType w:val="hybridMultilevel"/>
    <w:tmpl w:val="49721054"/>
    <w:lvl w:ilvl="0" w:tplc="0C070001">
      <w:start w:val="1"/>
      <w:numFmt w:val="bullet"/>
      <w:lvlText w:val=""/>
      <w:lvlJc w:val="left"/>
      <w:pPr>
        <w:ind w:left="1146" w:hanging="360"/>
      </w:pPr>
      <w:rPr>
        <w:rFonts w:ascii="Symbol" w:hAnsi="Symbol" w:hint="default"/>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11" w15:restartNumberingAfterBreak="0">
    <w:nsid w:val="4CEB0D1F"/>
    <w:multiLevelType w:val="multilevel"/>
    <w:tmpl w:val="FAAAFB6E"/>
    <w:lvl w:ilvl="0">
      <w:start w:val="2"/>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4E887000"/>
    <w:multiLevelType w:val="hybridMultilevel"/>
    <w:tmpl w:val="E084C018"/>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F2F7D20"/>
    <w:multiLevelType w:val="multilevel"/>
    <w:tmpl w:val="12FA52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7DD7BE4"/>
    <w:multiLevelType w:val="hybridMultilevel"/>
    <w:tmpl w:val="AEC8E01A"/>
    <w:lvl w:ilvl="0" w:tplc="FBD23A76">
      <w:start w:val="1"/>
      <w:numFmt w:val="decimal"/>
      <w:pStyle w:val="berschrift1"/>
      <w:lvlText w:val="%1)"/>
      <w:lvlJc w:val="left"/>
      <w:pPr>
        <w:ind w:left="720" w:hanging="360"/>
      </w:pPr>
      <w:rPr>
        <w:i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848589A"/>
    <w:multiLevelType w:val="multilevel"/>
    <w:tmpl w:val="90AA754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6DF92FBA"/>
    <w:multiLevelType w:val="multilevel"/>
    <w:tmpl w:val="4B54318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E807186"/>
    <w:multiLevelType w:val="multilevel"/>
    <w:tmpl w:val="CD466B68"/>
    <w:lvl w:ilvl="0">
      <w:start w:val="5"/>
      <w:numFmt w:val="decimal"/>
      <w:lvlText w:val="%1"/>
      <w:lvlJc w:val="left"/>
      <w:pPr>
        <w:ind w:left="360" w:hanging="360"/>
      </w:pPr>
      <w:rPr>
        <w:rFonts w:hint="default"/>
      </w:rPr>
    </w:lvl>
    <w:lvl w:ilvl="1">
      <w:start w:val="5"/>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18" w15:restartNumberingAfterBreak="0">
    <w:nsid w:val="6FE21370"/>
    <w:multiLevelType w:val="multilevel"/>
    <w:tmpl w:val="F04669D0"/>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3111286"/>
    <w:multiLevelType w:val="multilevel"/>
    <w:tmpl w:val="F846579A"/>
    <w:lvl w:ilvl="0">
      <w:start w:val="12"/>
      <w:numFmt w:val="decimal"/>
      <w:lvlText w:val="%1."/>
      <w:lvlJc w:val="left"/>
      <w:pPr>
        <w:ind w:left="786" w:hanging="360"/>
      </w:pPr>
      <w:rPr>
        <w:rFonts w:hint="default"/>
      </w:rPr>
    </w:lvl>
    <w:lvl w:ilvl="1">
      <w:start w:val="1"/>
      <w:numFmt w:val="decimal"/>
      <w:isLgl/>
      <w:lvlText w:val="%1.%2"/>
      <w:lvlJc w:val="left"/>
      <w:pPr>
        <w:ind w:left="550" w:hanging="40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0" w15:restartNumberingAfterBreak="0">
    <w:nsid w:val="7AB12AAC"/>
    <w:multiLevelType w:val="hybridMultilevel"/>
    <w:tmpl w:val="137CD798"/>
    <w:lvl w:ilvl="0" w:tplc="0C070019">
      <w:start w:val="1"/>
      <w:numFmt w:val="lowerLetter"/>
      <w:lvlText w:val="%1."/>
      <w:lvlJc w:val="left"/>
      <w:pPr>
        <w:ind w:left="1070" w:hanging="360"/>
      </w:pPr>
      <w:rPr>
        <w:rFonts w:hint="default"/>
      </w:rPr>
    </w:lvl>
    <w:lvl w:ilvl="1" w:tplc="0C070019" w:tentative="1">
      <w:start w:val="1"/>
      <w:numFmt w:val="lowerLetter"/>
      <w:lvlText w:val="%2."/>
      <w:lvlJc w:val="left"/>
      <w:pPr>
        <w:ind w:left="1790" w:hanging="360"/>
      </w:pPr>
    </w:lvl>
    <w:lvl w:ilvl="2" w:tplc="0C07001B" w:tentative="1">
      <w:start w:val="1"/>
      <w:numFmt w:val="lowerRoman"/>
      <w:lvlText w:val="%3."/>
      <w:lvlJc w:val="right"/>
      <w:pPr>
        <w:ind w:left="2510" w:hanging="180"/>
      </w:pPr>
    </w:lvl>
    <w:lvl w:ilvl="3" w:tplc="0C07000F" w:tentative="1">
      <w:start w:val="1"/>
      <w:numFmt w:val="decimal"/>
      <w:lvlText w:val="%4."/>
      <w:lvlJc w:val="left"/>
      <w:pPr>
        <w:ind w:left="3230" w:hanging="360"/>
      </w:pPr>
    </w:lvl>
    <w:lvl w:ilvl="4" w:tplc="0C070019" w:tentative="1">
      <w:start w:val="1"/>
      <w:numFmt w:val="lowerLetter"/>
      <w:lvlText w:val="%5."/>
      <w:lvlJc w:val="left"/>
      <w:pPr>
        <w:ind w:left="3950" w:hanging="360"/>
      </w:pPr>
    </w:lvl>
    <w:lvl w:ilvl="5" w:tplc="0C07001B" w:tentative="1">
      <w:start w:val="1"/>
      <w:numFmt w:val="lowerRoman"/>
      <w:lvlText w:val="%6."/>
      <w:lvlJc w:val="right"/>
      <w:pPr>
        <w:ind w:left="4670" w:hanging="180"/>
      </w:pPr>
    </w:lvl>
    <w:lvl w:ilvl="6" w:tplc="0C07000F" w:tentative="1">
      <w:start w:val="1"/>
      <w:numFmt w:val="decimal"/>
      <w:lvlText w:val="%7."/>
      <w:lvlJc w:val="left"/>
      <w:pPr>
        <w:ind w:left="5390" w:hanging="360"/>
      </w:pPr>
    </w:lvl>
    <w:lvl w:ilvl="7" w:tplc="0C070019" w:tentative="1">
      <w:start w:val="1"/>
      <w:numFmt w:val="lowerLetter"/>
      <w:lvlText w:val="%8."/>
      <w:lvlJc w:val="left"/>
      <w:pPr>
        <w:ind w:left="6110" w:hanging="360"/>
      </w:pPr>
    </w:lvl>
    <w:lvl w:ilvl="8" w:tplc="0C07001B" w:tentative="1">
      <w:start w:val="1"/>
      <w:numFmt w:val="lowerRoman"/>
      <w:lvlText w:val="%9."/>
      <w:lvlJc w:val="right"/>
      <w:pPr>
        <w:ind w:left="6830" w:hanging="180"/>
      </w:pPr>
    </w:lvl>
  </w:abstractNum>
  <w:abstractNum w:abstractNumId="21" w15:restartNumberingAfterBreak="0">
    <w:nsid w:val="7F4011DA"/>
    <w:multiLevelType w:val="multilevel"/>
    <w:tmpl w:val="7FC8A8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209185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8673171">
    <w:abstractNumId w:val="6"/>
  </w:num>
  <w:num w:numId="3" w16cid:durableId="1163547259">
    <w:abstractNumId w:val="10"/>
  </w:num>
  <w:num w:numId="4" w16cid:durableId="2133547728">
    <w:abstractNumId w:val="0"/>
  </w:num>
  <w:num w:numId="5" w16cid:durableId="490606115">
    <w:abstractNumId w:val="20"/>
  </w:num>
  <w:num w:numId="6" w16cid:durableId="232594484">
    <w:abstractNumId w:val="2"/>
  </w:num>
  <w:num w:numId="7" w16cid:durableId="902839692">
    <w:abstractNumId w:val="15"/>
  </w:num>
  <w:num w:numId="8" w16cid:durableId="1777018576">
    <w:abstractNumId w:val="13"/>
  </w:num>
  <w:num w:numId="9" w16cid:durableId="842816258">
    <w:abstractNumId w:val="16"/>
  </w:num>
  <w:num w:numId="10" w16cid:durableId="844898983">
    <w:abstractNumId w:val="7"/>
  </w:num>
  <w:num w:numId="11" w16cid:durableId="634990978">
    <w:abstractNumId w:val="8"/>
  </w:num>
  <w:num w:numId="12" w16cid:durableId="184487443">
    <w:abstractNumId w:val="1"/>
  </w:num>
  <w:num w:numId="13" w16cid:durableId="813911895">
    <w:abstractNumId w:val="14"/>
  </w:num>
  <w:num w:numId="14" w16cid:durableId="2115324293">
    <w:abstractNumId w:val="5"/>
  </w:num>
  <w:num w:numId="15" w16cid:durableId="877935838">
    <w:abstractNumId w:val="11"/>
  </w:num>
  <w:num w:numId="16" w16cid:durableId="1455253413">
    <w:abstractNumId w:val="14"/>
    <w:lvlOverride w:ilvl="0">
      <w:startOverride w:val="3"/>
    </w:lvlOverride>
  </w:num>
  <w:num w:numId="17" w16cid:durableId="1813598686">
    <w:abstractNumId w:val="17"/>
  </w:num>
  <w:num w:numId="18" w16cid:durableId="1745102407">
    <w:abstractNumId w:val="3"/>
  </w:num>
  <w:num w:numId="19" w16cid:durableId="439566012">
    <w:abstractNumId w:val="19"/>
  </w:num>
  <w:num w:numId="20" w16cid:durableId="2000961115">
    <w:abstractNumId w:val="9"/>
  </w:num>
  <w:num w:numId="21" w16cid:durableId="2079286301">
    <w:abstractNumId w:val="18"/>
  </w:num>
  <w:num w:numId="22" w16cid:durableId="95249106">
    <w:abstractNumId w:val="4"/>
  </w:num>
  <w:num w:numId="23" w16cid:durableId="1707178055">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47"/>
    <w:rsid w:val="0002784C"/>
    <w:rsid w:val="00057634"/>
    <w:rsid w:val="000722AD"/>
    <w:rsid w:val="000D362A"/>
    <w:rsid w:val="000D500F"/>
    <w:rsid w:val="000F1694"/>
    <w:rsid w:val="000F7BE8"/>
    <w:rsid w:val="00116341"/>
    <w:rsid w:val="00125550"/>
    <w:rsid w:val="00134E72"/>
    <w:rsid w:val="0017794B"/>
    <w:rsid w:val="001836B1"/>
    <w:rsid w:val="001C2F40"/>
    <w:rsid w:val="00203D61"/>
    <w:rsid w:val="00240282"/>
    <w:rsid w:val="00285396"/>
    <w:rsid w:val="002A527F"/>
    <w:rsid w:val="002B5F56"/>
    <w:rsid w:val="002B7DB4"/>
    <w:rsid w:val="002D7930"/>
    <w:rsid w:val="00301DB7"/>
    <w:rsid w:val="003050BB"/>
    <w:rsid w:val="00312221"/>
    <w:rsid w:val="00320B64"/>
    <w:rsid w:val="00366503"/>
    <w:rsid w:val="003C3FD8"/>
    <w:rsid w:val="003F4502"/>
    <w:rsid w:val="004536BE"/>
    <w:rsid w:val="00472974"/>
    <w:rsid w:val="004B7403"/>
    <w:rsid w:val="004D7074"/>
    <w:rsid w:val="00517647"/>
    <w:rsid w:val="00546758"/>
    <w:rsid w:val="005A18BD"/>
    <w:rsid w:val="005A29A1"/>
    <w:rsid w:val="005C0243"/>
    <w:rsid w:val="005E1FAE"/>
    <w:rsid w:val="005F4E9B"/>
    <w:rsid w:val="00611FDB"/>
    <w:rsid w:val="00641592"/>
    <w:rsid w:val="00644D45"/>
    <w:rsid w:val="0065011A"/>
    <w:rsid w:val="006732BB"/>
    <w:rsid w:val="00687FC7"/>
    <w:rsid w:val="006B617E"/>
    <w:rsid w:val="006C47FE"/>
    <w:rsid w:val="006C703D"/>
    <w:rsid w:val="006F01D6"/>
    <w:rsid w:val="00732DF0"/>
    <w:rsid w:val="0073594B"/>
    <w:rsid w:val="00763C5C"/>
    <w:rsid w:val="0076593A"/>
    <w:rsid w:val="0079463C"/>
    <w:rsid w:val="007C1DAD"/>
    <w:rsid w:val="007C28D2"/>
    <w:rsid w:val="007D413A"/>
    <w:rsid w:val="007D7F4F"/>
    <w:rsid w:val="007E6961"/>
    <w:rsid w:val="007F6502"/>
    <w:rsid w:val="007F78B6"/>
    <w:rsid w:val="0081272A"/>
    <w:rsid w:val="008756A1"/>
    <w:rsid w:val="00880B4F"/>
    <w:rsid w:val="00897914"/>
    <w:rsid w:val="008A0A47"/>
    <w:rsid w:val="008B62F1"/>
    <w:rsid w:val="008C2D90"/>
    <w:rsid w:val="008E1D03"/>
    <w:rsid w:val="008E65FB"/>
    <w:rsid w:val="008F27CF"/>
    <w:rsid w:val="00912FB5"/>
    <w:rsid w:val="0093185E"/>
    <w:rsid w:val="009339A4"/>
    <w:rsid w:val="00937252"/>
    <w:rsid w:val="009864E9"/>
    <w:rsid w:val="009C2E72"/>
    <w:rsid w:val="009C59CF"/>
    <w:rsid w:val="009D0A66"/>
    <w:rsid w:val="00A1267A"/>
    <w:rsid w:val="00A17AEF"/>
    <w:rsid w:val="00A22792"/>
    <w:rsid w:val="00A94419"/>
    <w:rsid w:val="00A95C9F"/>
    <w:rsid w:val="00AA6DC5"/>
    <w:rsid w:val="00AC0C9C"/>
    <w:rsid w:val="00AE11BF"/>
    <w:rsid w:val="00AE31A7"/>
    <w:rsid w:val="00AE5875"/>
    <w:rsid w:val="00B05613"/>
    <w:rsid w:val="00B0582B"/>
    <w:rsid w:val="00B062A1"/>
    <w:rsid w:val="00B07DFF"/>
    <w:rsid w:val="00B179CB"/>
    <w:rsid w:val="00B374F1"/>
    <w:rsid w:val="00B504C2"/>
    <w:rsid w:val="00B91DA7"/>
    <w:rsid w:val="00BB1AB6"/>
    <w:rsid w:val="00BD1D76"/>
    <w:rsid w:val="00C02235"/>
    <w:rsid w:val="00C027E1"/>
    <w:rsid w:val="00C14664"/>
    <w:rsid w:val="00C321B8"/>
    <w:rsid w:val="00C35CB8"/>
    <w:rsid w:val="00C954DC"/>
    <w:rsid w:val="00CB775D"/>
    <w:rsid w:val="00CC7F44"/>
    <w:rsid w:val="00CE13E5"/>
    <w:rsid w:val="00CF455E"/>
    <w:rsid w:val="00D12037"/>
    <w:rsid w:val="00D13412"/>
    <w:rsid w:val="00D54BA1"/>
    <w:rsid w:val="00D57554"/>
    <w:rsid w:val="00D635E4"/>
    <w:rsid w:val="00D67A4C"/>
    <w:rsid w:val="00D75AD7"/>
    <w:rsid w:val="00DA1CF4"/>
    <w:rsid w:val="00DC1B36"/>
    <w:rsid w:val="00DC35EE"/>
    <w:rsid w:val="00DD391F"/>
    <w:rsid w:val="00DF38E4"/>
    <w:rsid w:val="00E04615"/>
    <w:rsid w:val="00E4248C"/>
    <w:rsid w:val="00E47D7C"/>
    <w:rsid w:val="00E55A43"/>
    <w:rsid w:val="00E55FB3"/>
    <w:rsid w:val="00E62BE8"/>
    <w:rsid w:val="00E80B14"/>
    <w:rsid w:val="00E856BA"/>
    <w:rsid w:val="00EB47B8"/>
    <w:rsid w:val="00EC57D5"/>
    <w:rsid w:val="00ED3884"/>
    <w:rsid w:val="00EE3738"/>
    <w:rsid w:val="00EE729E"/>
    <w:rsid w:val="00EF5732"/>
    <w:rsid w:val="00F14427"/>
    <w:rsid w:val="00F17703"/>
    <w:rsid w:val="00F22DF3"/>
    <w:rsid w:val="00F23CFD"/>
    <w:rsid w:val="00F334A6"/>
    <w:rsid w:val="00F37951"/>
    <w:rsid w:val="00F761C9"/>
    <w:rsid w:val="00FA08D0"/>
    <w:rsid w:val="00FC0BA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80EE5"/>
  <w15:chartTrackingRefBased/>
  <w15:docId w15:val="{F7C1F119-AF62-41F6-A01C-FE5AB3F5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7647"/>
    <w:rPr>
      <w:sz w:val="22"/>
      <w:szCs w:val="22"/>
      <w:lang w:val="de-DE" w:eastAsia="en-US"/>
    </w:rPr>
  </w:style>
  <w:style w:type="paragraph" w:styleId="berschrift1">
    <w:name w:val="heading 1"/>
    <w:next w:val="Default"/>
    <w:link w:val="berschrift1Zchn"/>
    <w:uiPriority w:val="9"/>
    <w:qFormat/>
    <w:rsid w:val="005F4E9B"/>
    <w:pPr>
      <w:keepNext/>
      <w:keepLines/>
      <w:numPr>
        <w:numId w:val="13"/>
      </w:numPr>
      <w:spacing w:before="480" w:after="200" w:line="276" w:lineRule="auto"/>
      <w:outlineLvl w:val="0"/>
    </w:pPr>
    <w:rPr>
      <w:rFonts w:ascii="Trebuchet MS" w:eastAsia="Times New Roman" w:hAnsi="Trebuchet MS"/>
      <w:b/>
      <w:bCs/>
      <w:color w:val="000000"/>
      <w:sz w:val="22"/>
      <w:szCs w:val="28"/>
      <w:lang w:val="de-DE" w:eastAsia="en-US"/>
    </w:rPr>
  </w:style>
  <w:style w:type="paragraph" w:styleId="berschrift2">
    <w:name w:val="heading 2"/>
    <w:basedOn w:val="Standard"/>
    <w:next w:val="Standard"/>
    <w:link w:val="berschrift2Zchn"/>
    <w:uiPriority w:val="9"/>
    <w:unhideWhenUsed/>
    <w:qFormat/>
    <w:rsid w:val="007C1DAD"/>
    <w:pPr>
      <w:keepNext/>
      <w:spacing w:before="240" w:after="60"/>
      <w:outlineLvl w:val="1"/>
    </w:pPr>
    <w:rPr>
      <w:rFonts w:ascii="Calibri Light" w:eastAsia="Times New Roman" w:hAnsi="Calibri Light"/>
      <w:b/>
      <w:bCs/>
      <w:i/>
      <w:iCs/>
      <w:sz w:val="28"/>
      <w:szCs w:val="28"/>
    </w:rPr>
  </w:style>
  <w:style w:type="paragraph" w:styleId="berschrift3">
    <w:name w:val="heading 3"/>
    <w:basedOn w:val="Standard"/>
    <w:next w:val="Standard"/>
    <w:link w:val="berschrift3Zchn"/>
    <w:uiPriority w:val="9"/>
    <w:semiHidden/>
    <w:unhideWhenUsed/>
    <w:qFormat/>
    <w:rsid w:val="007D7F4F"/>
    <w:pPr>
      <w:keepNext/>
      <w:keepLines/>
      <w:spacing w:before="200"/>
      <w:outlineLvl w:val="2"/>
    </w:pPr>
    <w:rPr>
      <w:rFonts w:ascii="Cambria" w:eastAsia="Times New Roman"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nhideWhenUsed/>
    <w:rsid w:val="00517647"/>
    <w:pPr>
      <w:jc w:val="center"/>
    </w:pPr>
    <w:rPr>
      <w:rFonts w:ascii="Courier New" w:eastAsia="Times New Roman" w:hAnsi="Courier New"/>
      <w:b/>
      <w:sz w:val="44"/>
      <w:szCs w:val="20"/>
      <w:lang w:eastAsia="de-DE"/>
    </w:rPr>
  </w:style>
  <w:style w:type="character" w:customStyle="1" w:styleId="TextkrperZchn">
    <w:name w:val="Textkörper Zchn"/>
    <w:link w:val="Textkrper"/>
    <w:rsid w:val="00517647"/>
    <w:rPr>
      <w:rFonts w:ascii="Courier New" w:eastAsia="Times New Roman" w:hAnsi="Courier New" w:cs="Times New Roman"/>
      <w:b/>
      <w:sz w:val="44"/>
      <w:szCs w:val="20"/>
      <w:lang w:val="de-DE" w:eastAsia="de-DE"/>
    </w:rPr>
  </w:style>
  <w:style w:type="paragraph" w:styleId="Textkrper3">
    <w:name w:val="Body Text 3"/>
    <w:basedOn w:val="Standard"/>
    <w:link w:val="Textkrper3Zchn"/>
    <w:uiPriority w:val="99"/>
    <w:semiHidden/>
    <w:unhideWhenUsed/>
    <w:rsid w:val="00517647"/>
    <w:pPr>
      <w:spacing w:after="120"/>
    </w:pPr>
    <w:rPr>
      <w:sz w:val="16"/>
      <w:szCs w:val="16"/>
    </w:rPr>
  </w:style>
  <w:style w:type="character" w:customStyle="1" w:styleId="Textkrper3Zchn">
    <w:name w:val="Textkörper 3 Zchn"/>
    <w:link w:val="Textkrper3"/>
    <w:uiPriority w:val="99"/>
    <w:semiHidden/>
    <w:rsid w:val="00517647"/>
    <w:rPr>
      <w:rFonts w:ascii="Calibri" w:hAnsi="Calibri"/>
      <w:sz w:val="16"/>
      <w:szCs w:val="16"/>
      <w:lang w:val="de-DE"/>
    </w:rPr>
  </w:style>
  <w:style w:type="paragraph" w:styleId="Listenabsatz">
    <w:name w:val="List Paragraph"/>
    <w:basedOn w:val="Standard"/>
    <w:uiPriority w:val="34"/>
    <w:qFormat/>
    <w:rsid w:val="00517647"/>
    <w:pPr>
      <w:ind w:left="720"/>
      <w:contextualSpacing/>
    </w:pPr>
  </w:style>
  <w:style w:type="paragraph" w:customStyle="1" w:styleId="Default">
    <w:name w:val="Default"/>
    <w:rsid w:val="00517647"/>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65011A"/>
    <w:rPr>
      <w:color w:val="0000FF"/>
      <w:u w:val="single"/>
    </w:rPr>
  </w:style>
  <w:style w:type="character" w:customStyle="1" w:styleId="berschrift1Zchn">
    <w:name w:val="Überschrift 1 Zchn"/>
    <w:link w:val="berschrift1"/>
    <w:uiPriority w:val="9"/>
    <w:rsid w:val="005F4E9B"/>
    <w:rPr>
      <w:rFonts w:ascii="Trebuchet MS" w:eastAsia="Times New Roman" w:hAnsi="Trebuchet MS"/>
      <w:b/>
      <w:bCs/>
      <w:color w:val="000000"/>
      <w:sz w:val="22"/>
      <w:szCs w:val="28"/>
      <w:lang w:val="de-DE" w:eastAsia="en-US"/>
    </w:rPr>
  </w:style>
  <w:style w:type="paragraph" w:styleId="Inhaltsverzeichnisberschrift">
    <w:name w:val="TOC Heading"/>
    <w:basedOn w:val="berschrift1"/>
    <w:next w:val="Standard"/>
    <w:uiPriority w:val="39"/>
    <w:unhideWhenUsed/>
    <w:qFormat/>
    <w:rsid w:val="00E856BA"/>
    <w:pPr>
      <w:outlineLvl w:val="9"/>
    </w:pPr>
  </w:style>
  <w:style w:type="paragraph" w:styleId="Sprechblasentext">
    <w:name w:val="Balloon Text"/>
    <w:basedOn w:val="Standard"/>
    <w:link w:val="SprechblasentextZchn"/>
    <w:uiPriority w:val="99"/>
    <w:semiHidden/>
    <w:unhideWhenUsed/>
    <w:rsid w:val="00E856BA"/>
    <w:rPr>
      <w:rFonts w:ascii="Tahoma" w:hAnsi="Tahoma" w:cs="Tahoma"/>
      <w:sz w:val="16"/>
      <w:szCs w:val="16"/>
    </w:rPr>
  </w:style>
  <w:style w:type="character" w:customStyle="1" w:styleId="SprechblasentextZchn">
    <w:name w:val="Sprechblasentext Zchn"/>
    <w:link w:val="Sprechblasentext"/>
    <w:uiPriority w:val="99"/>
    <w:semiHidden/>
    <w:rsid w:val="00E856BA"/>
    <w:rPr>
      <w:rFonts w:ascii="Tahoma" w:hAnsi="Tahoma" w:cs="Tahoma"/>
      <w:sz w:val="16"/>
      <w:szCs w:val="16"/>
      <w:lang w:val="de-DE"/>
    </w:rPr>
  </w:style>
  <w:style w:type="paragraph" w:styleId="Verzeichnis1">
    <w:name w:val="toc 1"/>
    <w:basedOn w:val="Standard"/>
    <w:next w:val="Standard"/>
    <w:autoRedefine/>
    <w:uiPriority w:val="39"/>
    <w:unhideWhenUsed/>
    <w:rsid w:val="008756A1"/>
    <w:pPr>
      <w:tabs>
        <w:tab w:val="left" w:pos="851"/>
        <w:tab w:val="right" w:leader="dot" w:pos="9639"/>
      </w:tabs>
      <w:spacing w:after="100"/>
      <w:ind w:left="426"/>
    </w:pPr>
  </w:style>
  <w:style w:type="paragraph" w:styleId="Kopfzeile">
    <w:name w:val="header"/>
    <w:basedOn w:val="Standard"/>
    <w:link w:val="KopfzeileZchn"/>
    <w:uiPriority w:val="99"/>
    <w:unhideWhenUsed/>
    <w:rsid w:val="008756A1"/>
    <w:pPr>
      <w:tabs>
        <w:tab w:val="center" w:pos="4536"/>
        <w:tab w:val="right" w:pos="9072"/>
      </w:tabs>
    </w:pPr>
  </w:style>
  <w:style w:type="character" w:customStyle="1" w:styleId="KopfzeileZchn">
    <w:name w:val="Kopfzeile Zchn"/>
    <w:link w:val="Kopfzeile"/>
    <w:uiPriority w:val="99"/>
    <w:rsid w:val="008756A1"/>
    <w:rPr>
      <w:rFonts w:ascii="Calibri" w:hAnsi="Calibri"/>
      <w:lang w:val="de-DE"/>
    </w:rPr>
  </w:style>
  <w:style w:type="paragraph" w:styleId="Fuzeile">
    <w:name w:val="footer"/>
    <w:basedOn w:val="Standard"/>
    <w:link w:val="FuzeileZchn"/>
    <w:uiPriority w:val="99"/>
    <w:unhideWhenUsed/>
    <w:rsid w:val="008756A1"/>
    <w:pPr>
      <w:tabs>
        <w:tab w:val="center" w:pos="4536"/>
        <w:tab w:val="right" w:pos="9072"/>
      </w:tabs>
    </w:pPr>
  </w:style>
  <w:style w:type="character" w:customStyle="1" w:styleId="FuzeileZchn">
    <w:name w:val="Fußzeile Zchn"/>
    <w:link w:val="Fuzeile"/>
    <w:uiPriority w:val="99"/>
    <w:rsid w:val="008756A1"/>
    <w:rPr>
      <w:rFonts w:ascii="Calibri" w:hAnsi="Calibri"/>
      <w:lang w:val="de-DE"/>
    </w:rPr>
  </w:style>
  <w:style w:type="character" w:customStyle="1" w:styleId="berschrift3Zchn">
    <w:name w:val="Überschrift 3 Zchn"/>
    <w:link w:val="berschrift3"/>
    <w:uiPriority w:val="9"/>
    <w:semiHidden/>
    <w:rsid w:val="007D7F4F"/>
    <w:rPr>
      <w:rFonts w:ascii="Cambria" w:eastAsia="Times New Roman" w:hAnsi="Cambria" w:cs="Times New Roman"/>
      <w:b/>
      <w:bCs/>
      <w:color w:val="4F81BD"/>
      <w:lang w:val="de-DE"/>
    </w:rPr>
  </w:style>
  <w:style w:type="paragraph" w:styleId="Verzeichnis3">
    <w:name w:val="toc 3"/>
    <w:basedOn w:val="Standard"/>
    <w:next w:val="Standard"/>
    <w:autoRedefine/>
    <w:uiPriority w:val="39"/>
    <w:unhideWhenUsed/>
    <w:rsid w:val="00BD1D76"/>
    <w:pPr>
      <w:tabs>
        <w:tab w:val="right" w:leader="dot" w:pos="9639"/>
      </w:tabs>
      <w:spacing w:after="100"/>
      <w:ind w:left="851"/>
    </w:pPr>
  </w:style>
  <w:style w:type="paragraph" w:styleId="Titel">
    <w:name w:val="Title"/>
    <w:basedOn w:val="Standard"/>
    <w:link w:val="TitelZchn"/>
    <w:qFormat/>
    <w:rsid w:val="00BD1D76"/>
    <w:pPr>
      <w:jc w:val="center"/>
    </w:pPr>
    <w:rPr>
      <w:rFonts w:ascii="Courier New" w:eastAsia="Times New Roman" w:hAnsi="Courier New"/>
      <w:sz w:val="24"/>
      <w:szCs w:val="20"/>
      <w:lang w:eastAsia="de-DE"/>
    </w:rPr>
  </w:style>
  <w:style w:type="character" w:customStyle="1" w:styleId="TitelZchn">
    <w:name w:val="Titel Zchn"/>
    <w:link w:val="Titel"/>
    <w:rsid w:val="00BD1D76"/>
    <w:rPr>
      <w:rFonts w:ascii="Courier New" w:eastAsia="Times New Roman" w:hAnsi="Courier New" w:cs="Times New Roman"/>
      <w:sz w:val="24"/>
      <w:szCs w:val="20"/>
      <w:lang w:val="de-DE" w:eastAsia="de-DE"/>
    </w:rPr>
  </w:style>
  <w:style w:type="character" w:customStyle="1" w:styleId="BesuchterHyperlink">
    <w:name w:val="BesuchterHyperlink"/>
    <w:uiPriority w:val="99"/>
    <w:semiHidden/>
    <w:unhideWhenUsed/>
    <w:rsid w:val="00E04615"/>
    <w:rPr>
      <w:color w:val="800080"/>
      <w:u w:val="single"/>
    </w:rPr>
  </w:style>
  <w:style w:type="paragraph" w:styleId="StandardWeb">
    <w:name w:val="Normal (Web)"/>
    <w:basedOn w:val="Standard"/>
    <w:uiPriority w:val="99"/>
    <w:unhideWhenUsed/>
    <w:rsid w:val="0081272A"/>
    <w:pPr>
      <w:spacing w:before="100" w:beforeAutospacing="1" w:after="100" w:afterAutospacing="1"/>
    </w:pPr>
    <w:rPr>
      <w:rFonts w:ascii="Times New Roman" w:eastAsia="Times New Roman" w:hAnsi="Times New Roman"/>
      <w:sz w:val="24"/>
      <w:szCs w:val="24"/>
      <w:lang w:val="de-AT" w:eastAsia="de-AT"/>
    </w:rPr>
  </w:style>
  <w:style w:type="character" w:customStyle="1" w:styleId="berschrift2Zchn">
    <w:name w:val="Überschrift 2 Zchn"/>
    <w:link w:val="berschrift2"/>
    <w:uiPriority w:val="9"/>
    <w:rsid w:val="007C1DAD"/>
    <w:rPr>
      <w:rFonts w:ascii="Calibri Light" w:eastAsia="Times New Roman" w:hAnsi="Calibri Light" w:cs="Times New Roman"/>
      <w:b/>
      <w:bCs/>
      <w:i/>
      <w:iCs/>
      <w:sz w:val="28"/>
      <w:szCs w:val="28"/>
      <w:lang w:val="de-DE" w:eastAsia="en-US"/>
    </w:rPr>
  </w:style>
  <w:style w:type="paragraph" w:customStyle="1" w:styleId="font8">
    <w:name w:val="font_8"/>
    <w:basedOn w:val="Standard"/>
    <w:rsid w:val="00134E72"/>
    <w:pPr>
      <w:spacing w:before="100" w:beforeAutospacing="1" w:after="100" w:afterAutospacing="1"/>
    </w:pPr>
    <w:rPr>
      <w:rFonts w:ascii="Times New Roman" w:eastAsia="Times New Roman" w:hAnsi="Times New Roman"/>
      <w:sz w:val="24"/>
      <w:szCs w:val="24"/>
      <w:lang w:val="de-AT" w:eastAsia="de-AT"/>
    </w:rPr>
  </w:style>
  <w:style w:type="character" w:customStyle="1" w:styleId="Ohne">
    <w:name w:val="Ohne"/>
    <w:rsid w:val="00177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496">
      <w:bodyDiv w:val="1"/>
      <w:marLeft w:val="0"/>
      <w:marRight w:val="0"/>
      <w:marTop w:val="0"/>
      <w:marBottom w:val="0"/>
      <w:divBdr>
        <w:top w:val="none" w:sz="0" w:space="0" w:color="auto"/>
        <w:left w:val="none" w:sz="0" w:space="0" w:color="auto"/>
        <w:bottom w:val="none" w:sz="0" w:space="0" w:color="auto"/>
        <w:right w:val="none" w:sz="0" w:space="0" w:color="auto"/>
      </w:divBdr>
    </w:div>
    <w:div w:id="688919608">
      <w:bodyDiv w:val="1"/>
      <w:marLeft w:val="0"/>
      <w:marRight w:val="0"/>
      <w:marTop w:val="0"/>
      <w:marBottom w:val="0"/>
      <w:divBdr>
        <w:top w:val="none" w:sz="0" w:space="0" w:color="auto"/>
        <w:left w:val="none" w:sz="0" w:space="0" w:color="auto"/>
        <w:bottom w:val="none" w:sz="0" w:space="0" w:color="auto"/>
        <w:right w:val="none" w:sz="0" w:space="0" w:color="auto"/>
      </w:divBdr>
      <w:divsChild>
        <w:div w:id="1448542529">
          <w:marLeft w:val="0"/>
          <w:marRight w:val="0"/>
          <w:marTop w:val="0"/>
          <w:marBottom w:val="0"/>
          <w:divBdr>
            <w:top w:val="none" w:sz="0" w:space="0" w:color="auto"/>
            <w:left w:val="none" w:sz="0" w:space="0" w:color="auto"/>
            <w:bottom w:val="none" w:sz="0" w:space="0" w:color="auto"/>
            <w:right w:val="none" w:sz="0" w:space="0" w:color="auto"/>
          </w:divBdr>
        </w:div>
      </w:divsChild>
    </w:div>
    <w:div w:id="767434493">
      <w:bodyDiv w:val="1"/>
      <w:marLeft w:val="0"/>
      <w:marRight w:val="0"/>
      <w:marTop w:val="0"/>
      <w:marBottom w:val="0"/>
      <w:divBdr>
        <w:top w:val="none" w:sz="0" w:space="0" w:color="auto"/>
        <w:left w:val="none" w:sz="0" w:space="0" w:color="auto"/>
        <w:bottom w:val="none" w:sz="0" w:space="0" w:color="auto"/>
        <w:right w:val="none" w:sz="0" w:space="0" w:color="auto"/>
      </w:divBdr>
      <w:divsChild>
        <w:div w:id="765612302">
          <w:marLeft w:val="0"/>
          <w:marRight w:val="0"/>
          <w:marTop w:val="0"/>
          <w:marBottom w:val="0"/>
          <w:divBdr>
            <w:top w:val="none" w:sz="0" w:space="0" w:color="auto"/>
            <w:left w:val="none" w:sz="0" w:space="0" w:color="auto"/>
            <w:bottom w:val="none" w:sz="0" w:space="0" w:color="auto"/>
            <w:right w:val="none" w:sz="0" w:space="0" w:color="auto"/>
          </w:divBdr>
        </w:div>
      </w:divsChild>
    </w:div>
    <w:div w:id="1133138508">
      <w:bodyDiv w:val="1"/>
      <w:marLeft w:val="0"/>
      <w:marRight w:val="0"/>
      <w:marTop w:val="0"/>
      <w:marBottom w:val="0"/>
      <w:divBdr>
        <w:top w:val="none" w:sz="0" w:space="0" w:color="auto"/>
        <w:left w:val="none" w:sz="0" w:space="0" w:color="auto"/>
        <w:bottom w:val="none" w:sz="0" w:space="0" w:color="auto"/>
        <w:right w:val="none" w:sz="0" w:space="0" w:color="auto"/>
      </w:divBdr>
    </w:div>
    <w:div w:id="1329479593">
      <w:bodyDiv w:val="1"/>
      <w:marLeft w:val="0"/>
      <w:marRight w:val="0"/>
      <w:marTop w:val="0"/>
      <w:marBottom w:val="0"/>
      <w:divBdr>
        <w:top w:val="none" w:sz="0" w:space="0" w:color="auto"/>
        <w:left w:val="none" w:sz="0" w:space="0" w:color="auto"/>
        <w:bottom w:val="none" w:sz="0" w:space="0" w:color="auto"/>
        <w:right w:val="none" w:sz="0" w:space="0" w:color="auto"/>
      </w:divBdr>
    </w:div>
    <w:div w:id="2130272444">
      <w:bodyDiv w:val="1"/>
      <w:marLeft w:val="0"/>
      <w:marRight w:val="0"/>
      <w:marTop w:val="0"/>
      <w:marBottom w:val="0"/>
      <w:divBdr>
        <w:top w:val="none" w:sz="0" w:space="0" w:color="auto"/>
        <w:left w:val="none" w:sz="0" w:space="0" w:color="auto"/>
        <w:bottom w:val="none" w:sz="0" w:space="0" w:color="auto"/>
        <w:right w:val="none" w:sz="0" w:space="0" w:color="auto"/>
      </w:divBdr>
    </w:div>
    <w:div w:id="213655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schler@wko.a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consumers/od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ko.at/service/vertragsmuster.html" TargetMode="External"/><Relationship Id="rId4" Type="http://schemas.openxmlformats.org/officeDocument/2006/relationships/settings" Target="settings.xml"/><Relationship Id="rId9" Type="http://schemas.openxmlformats.org/officeDocument/2006/relationships/hyperlink" Target="http://www.tischler.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3E8C6B-AE49-4337-8300-59BF05ED6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5490</Words>
  <Characters>34590</Characters>
  <Application>Microsoft Office Word</Application>
  <DocSecurity>0</DocSecurity>
  <Lines>288</Lines>
  <Paragraphs>79</Paragraphs>
  <ScaleCrop>false</ScaleCrop>
  <HeadingPairs>
    <vt:vector size="2" baseType="variant">
      <vt:variant>
        <vt:lpstr>Titel</vt:lpstr>
      </vt:variant>
      <vt:variant>
        <vt:i4>1</vt:i4>
      </vt:variant>
    </vt:vector>
  </HeadingPairs>
  <TitlesOfParts>
    <vt:vector size="1" baseType="lpstr">
      <vt:lpstr>Allgemeine Geschäftsbedingungen für Fern- und Auswärtsgeschäfte</vt:lpstr>
    </vt:vector>
  </TitlesOfParts>
  <Company>WKÖ</Company>
  <LinksUpToDate>false</LinksUpToDate>
  <CharactersWithSpaces>40001</CharactersWithSpaces>
  <SharedDoc>false</SharedDoc>
  <HLinks>
    <vt:vector size="24" baseType="variant">
      <vt:variant>
        <vt:i4>3997810</vt:i4>
      </vt:variant>
      <vt:variant>
        <vt:i4>9</vt:i4>
      </vt:variant>
      <vt:variant>
        <vt:i4>0</vt:i4>
      </vt:variant>
      <vt:variant>
        <vt:i4>5</vt:i4>
      </vt:variant>
      <vt:variant>
        <vt:lpwstr>https://ec.europa.eu/consumers/odr</vt:lpwstr>
      </vt:variant>
      <vt:variant>
        <vt:lpwstr/>
      </vt:variant>
      <vt:variant>
        <vt:i4>2621500</vt:i4>
      </vt:variant>
      <vt:variant>
        <vt:i4>6</vt:i4>
      </vt:variant>
      <vt:variant>
        <vt:i4>0</vt:i4>
      </vt:variant>
      <vt:variant>
        <vt:i4>5</vt:i4>
      </vt:variant>
      <vt:variant>
        <vt:lpwstr>https://www.wko.at/service/vertragsmuster.html</vt:lpwstr>
      </vt:variant>
      <vt:variant>
        <vt:lpwstr/>
      </vt:variant>
      <vt:variant>
        <vt:i4>8060965</vt:i4>
      </vt:variant>
      <vt:variant>
        <vt:i4>3</vt:i4>
      </vt:variant>
      <vt:variant>
        <vt:i4>0</vt:i4>
      </vt:variant>
      <vt:variant>
        <vt:i4>5</vt:i4>
      </vt:variant>
      <vt:variant>
        <vt:lpwstr>http://www.tischler.at/</vt:lpwstr>
      </vt:variant>
      <vt:variant>
        <vt:lpwstr/>
      </vt:variant>
      <vt:variant>
        <vt:i4>1638439</vt:i4>
      </vt:variant>
      <vt:variant>
        <vt:i4>0</vt:i4>
      </vt:variant>
      <vt:variant>
        <vt:i4>0</vt:i4>
      </vt:variant>
      <vt:variant>
        <vt:i4>5</vt:i4>
      </vt:variant>
      <vt:variant>
        <vt:lpwstr>mailto:tischler@wko.at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Geschäftsbedingungen für Fern- und Auswärtsgeschäfte</dc:title>
  <dc:subject>Allgemeine Geschäftsbedingungen</dc:subject>
  <dc:creator>Mag. Dieter Jank, Bundesinnung der Tischler und Holzgestalter</dc:creator>
  <cp:keywords/>
  <cp:lastModifiedBy>Enzfelder Maria | WKOE</cp:lastModifiedBy>
  <cp:revision>3</cp:revision>
  <cp:lastPrinted>2022-03-23T10:50:00Z</cp:lastPrinted>
  <dcterms:created xsi:type="dcterms:W3CDTF">2024-09-12T13:10:00Z</dcterms:created>
  <dcterms:modified xsi:type="dcterms:W3CDTF">2024-09-12T13:11:00Z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