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2293F" w14:textId="19C2D5B2" w:rsidR="001C4D31" w:rsidRPr="001C4D31" w:rsidRDefault="00ED3974" w:rsidP="00ED3974">
      <w:pPr>
        <w:spacing w:before="1080"/>
        <w:rPr>
          <w:rFonts w:ascii="Trebuchet MS" w:hAnsi="Trebuchet MS" w:cs="Arial"/>
          <w:b/>
          <w:sz w:val="28"/>
          <w:szCs w:val="28"/>
        </w:rPr>
      </w:pPr>
      <w:r>
        <w:rPr>
          <w:rFonts w:ascii="Trebuchet MS" w:hAnsi="Trebuchet MS" w:cs="Arial"/>
          <w:b/>
          <w:sz w:val="28"/>
          <w:szCs w:val="28"/>
        </w:rPr>
        <w:t>PRESSEINFORMATION</w:t>
      </w:r>
    </w:p>
    <w:p w14:paraId="17E0D904" w14:textId="54A5ED08" w:rsidR="00EE2D9A" w:rsidRDefault="00EE2D9A">
      <w:pPr>
        <w:rPr>
          <w:rFonts w:ascii="Trebuchet MS" w:hAnsi="Trebuchet MS" w:cs="Arial"/>
          <w:b/>
          <w:sz w:val="22"/>
          <w:szCs w:val="22"/>
        </w:rPr>
      </w:pPr>
    </w:p>
    <w:p w14:paraId="7C831C27" w14:textId="2484D61F" w:rsidR="005877BB" w:rsidRDefault="005877BB">
      <w:pPr>
        <w:rPr>
          <w:rFonts w:ascii="Trebuchet MS" w:hAnsi="Trebuchet MS" w:cs="Arial"/>
          <w:b/>
          <w:sz w:val="22"/>
          <w:szCs w:val="22"/>
        </w:rPr>
      </w:pPr>
    </w:p>
    <w:p w14:paraId="36E9E9D2" w14:textId="0B616149" w:rsidR="0015023D" w:rsidRDefault="0015023D">
      <w:pPr>
        <w:rPr>
          <w:rFonts w:ascii="Trebuchet MS" w:hAnsi="Trebuchet MS" w:cs="Arial"/>
          <w:b/>
          <w:sz w:val="22"/>
          <w:szCs w:val="22"/>
        </w:rPr>
      </w:pPr>
    </w:p>
    <w:p w14:paraId="31DDD7C8" w14:textId="77777777" w:rsidR="00D007F2" w:rsidRPr="008B6A99" w:rsidRDefault="00D007F2">
      <w:pPr>
        <w:rPr>
          <w:rFonts w:ascii="Trebuchet MS" w:hAnsi="Trebuchet MS" w:cs="Arial"/>
          <w:b/>
          <w:sz w:val="22"/>
          <w:szCs w:val="22"/>
        </w:rPr>
      </w:pPr>
    </w:p>
    <w:p w14:paraId="331038E9" w14:textId="043C1AB5" w:rsidR="00F40AF9" w:rsidRPr="0028484C" w:rsidRDefault="00D007F2" w:rsidP="00D007F2">
      <w:pPr>
        <w:jc w:val="center"/>
        <w:rPr>
          <w:rFonts w:ascii="Trebuchet MS" w:hAnsi="Trebuchet MS" w:cs="Arial"/>
          <w:b/>
          <w:sz w:val="42"/>
          <w:szCs w:val="42"/>
        </w:rPr>
      </w:pPr>
      <w:r w:rsidRPr="00D007F2">
        <w:rPr>
          <w:rFonts w:ascii="Trebuchet MS" w:hAnsi="Trebuchet MS" w:cs="Arial"/>
          <w:b/>
          <w:sz w:val="60"/>
          <w:szCs w:val="60"/>
        </w:rPr>
        <w:t>Lehrlingsbilanz 2021:</w:t>
      </w:r>
      <w:r w:rsidRPr="00D007F2">
        <w:rPr>
          <w:rFonts w:ascii="Trebuchet MS" w:hAnsi="Trebuchet MS" w:cs="Arial"/>
          <w:b/>
          <w:sz w:val="42"/>
          <w:szCs w:val="42"/>
        </w:rPr>
        <w:t xml:space="preserve"> </w:t>
      </w:r>
      <w:r>
        <w:rPr>
          <w:rFonts w:ascii="Trebuchet MS" w:hAnsi="Trebuchet MS" w:cs="Arial"/>
          <w:b/>
          <w:sz w:val="42"/>
          <w:szCs w:val="42"/>
        </w:rPr>
        <w:br/>
      </w:r>
      <w:r w:rsidR="000B6AF1">
        <w:rPr>
          <w:rFonts w:ascii="Trebuchet MS" w:hAnsi="Trebuchet MS" w:cs="Arial"/>
          <w:b/>
          <w:sz w:val="40"/>
          <w:szCs w:val="40"/>
        </w:rPr>
        <w:t>Zahl der Lehranfänger steigt um 9,8 Prozent</w:t>
      </w:r>
    </w:p>
    <w:p w14:paraId="1063FF91" w14:textId="77777777" w:rsidR="00F40AF9" w:rsidRPr="00F40AF9" w:rsidRDefault="00F40AF9" w:rsidP="00DB4DAA">
      <w:pPr>
        <w:rPr>
          <w:rFonts w:ascii="Trebuchet MS" w:hAnsi="Trebuchet MS" w:cs="Arial"/>
          <w:b/>
          <w:sz w:val="18"/>
          <w:szCs w:val="18"/>
        </w:rPr>
      </w:pPr>
    </w:p>
    <w:p w14:paraId="3AD7FF13" w14:textId="310ACEC4" w:rsidR="00D007F2" w:rsidRDefault="00D007F2" w:rsidP="00DB4DAA">
      <w:pPr>
        <w:jc w:val="both"/>
        <w:rPr>
          <w:rFonts w:ascii="Trebuchet MS" w:hAnsi="Trebuchet MS" w:cs="Arial"/>
          <w:b/>
          <w:sz w:val="26"/>
          <w:szCs w:val="26"/>
        </w:rPr>
      </w:pPr>
    </w:p>
    <w:p w14:paraId="15B43E37" w14:textId="1367BE5B" w:rsidR="00DB4DAA" w:rsidRPr="009C09BE" w:rsidRDefault="00334E7F" w:rsidP="00DB4DAA">
      <w:pPr>
        <w:jc w:val="both"/>
        <w:rPr>
          <w:rFonts w:ascii="Trebuchet MS" w:hAnsi="Trebuchet MS"/>
          <w:b/>
          <w:sz w:val="26"/>
          <w:szCs w:val="26"/>
        </w:rPr>
      </w:pPr>
      <w:r>
        <w:rPr>
          <w:rFonts w:ascii="Trebuchet MS" w:hAnsi="Trebuchet MS" w:cs="Arial"/>
          <w:b/>
          <w:sz w:val="26"/>
          <w:szCs w:val="26"/>
        </w:rPr>
        <w:t xml:space="preserve">Nach </w:t>
      </w:r>
      <w:r w:rsidR="00D007F2">
        <w:rPr>
          <w:rFonts w:ascii="Trebuchet MS" w:hAnsi="Trebuchet MS" w:cs="Arial"/>
          <w:b/>
          <w:sz w:val="26"/>
          <w:szCs w:val="26"/>
        </w:rPr>
        <w:t>einem</w:t>
      </w:r>
      <w:r>
        <w:rPr>
          <w:rFonts w:ascii="Trebuchet MS" w:hAnsi="Trebuchet MS" w:cs="Arial"/>
          <w:b/>
          <w:sz w:val="26"/>
          <w:szCs w:val="26"/>
        </w:rPr>
        <w:t xml:space="preserve"> coronabedingte</w:t>
      </w:r>
      <w:r w:rsidR="00D007F2">
        <w:rPr>
          <w:rFonts w:ascii="Trebuchet MS" w:hAnsi="Trebuchet MS" w:cs="Arial"/>
          <w:b/>
          <w:sz w:val="26"/>
          <w:szCs w:val="26"/>
        </w:rPr>
        <w:t>n</w:t>
      </w:r>
      <w:r>
        <w:rPr>
          <w:rFonts w:ascii="Trebuchet MS" w:hAnsi="Trebuchet MS" w:cs="Arial"/>
          <w:b/>
          <w:sz w:val="26"/>
          <w:szCs w:val="26"/>
        </w:rPr>
        <w:t xml:space="preserve"> Rückgang </w:t>
      </w:r>
      <w:r w:rsidR="00D007F2">
        <w:rPr>
          <w:rFonts w:ascii="Trebuchet MS" w:hAnsi="Trebuchet MS" w:cs="Arial"/>
          <w:b/>
          <w:sz w:val="26"/>
          <w:szCs w:val="26"/>
        </w:rPr>
        <w:t xml:space="preserve">von </w:t>
      </w:r>
      <w:r w:rsidR="00E66921">
        <w:rPr>
          <w:rFonts w:ascii="Trebuchet MS" w:hAnsi="Trebuchet MS" w:cs="Arial"/>
          <w:b/>
          <w:sz w:val="26"/>
          <w:szCs w:val="26"/>
        </w:rPr>
        <w:t>8,8</w:t>
      </w:r>
      <w:r w:rsidR="00D007F2">
        <w:rPr>
          <w:rFonts w:ascii="Trebuchet MS" w:hAnsi="Trebuchet MS" w:cs="Arial"/>
          <w:b/>
          <w:sz w:val="26"/>
          <w:szCs w:val="26"/>
        </w:rPr>
        <w:t xml:space="preserve"> Prozent im </w:t>
      </w:r>
      <w:r w:rsidR="00722B92">
        <w:rPr>
          <w:rFonts w:ascii="Trebuchet MS" w:hAnsi="Trebuchet MS" w:cs="Arial"/>
          <w:b/>
          <w:sz w:val="26"/>
          <w:szCs w:val="26"/>
        </w:rPr>
        <w:t xml:space="preserve">Jahr 2020 </w:t>
      </w:r>
      <w:r w:rsidR="00D007F2">
        <w:rPr>
          <w:rFonts w:ascii="Trebuchet MS" w:hAnsi="Trebuchet MS" w:cs="Arial"/>
          <w:b/>
          <w:sz w:val="26"/>
          <w:szCs w:val="26"/>
        </w:rPr>
        <w:t xml:space="preserve">verzeichnete die Steiermark </w:t>
      </w:r>
      <w:r w:rsidR="00722B92">
        <w:rPr>
          <w:rFonts w:ascii="Trebuchet MS" w:hAnsi="Trebuchet MS" w:cs="Arial"/>
          <w:b/>
          <w:sz w:val="26"/>
          <w:szCs w:val="26"/>
        </w:rPr>
        <w:t>2021</w:t>
      </w:r>
      <w:r w:rsidR="00D007F2">
        <w:rPr>
          <w:rFonts w:ascii="Trebuchet MS" w:hAnsi="Trebuchet MS" w:cs="Arial"/>
          <w:b/>
          <w:sz w:val="26"/>
          <w:szCs w:val="26"/>
        </w:rPr>
        <w:t xml:space="preserve"> wieder ein kräftiges </w:t>
      </w:r>
      <w:r w:rsidR="009D0BCA">
        <w:rPr>
          <w:rFonts w:ascii="Trebuchet MS" w:hAnsi="Trebuchet MS" w:cs="Arial"/>
          <w:b/>
          <w:sz w:val="26"/>
          <w:szCs w:val="26"/>
        </w:rPr>
        <w:t>Lehranfänger-</w:t>
      </w:r>
      <w:r w:rsidR="00D007F2">
        <w:rPr>
          <w:rFonts w:ascii="Trebuchet MS" w:hAnsi="Trebuchet MS" w:cs="Arial"/>
          <w:b/>
          <w:sz w:val="26"/>
          <w:szCs w:val="26"/>
        </w:rPr>
        <w:t>Plus</w:t>
      </w:r>
      <w:r w:rsidR="00231B60">
        <w:rPr>
          <w:rFonts w:ascii="Trebuchet MS" w:hAnsi="Trebuchet MS" w:cs="Arial"/>
          <w:b/>
          <w:sz w:val="26"/>
          <w:szCs w:val="26"/>
        </w:rPr>
        <w:t>:</w:t>
      </w:r>
      <w:r w:rsidR="00D007F2">
        <w:rPr>
          <w:rFonts w:ascii="Trebuchet MS" w:hAnsi="Trebuchet MS" w:cs="Arial"/>
          <w:b/>
          <w:sz w:val="26"/>
          <w:szCs w:val="26"/>
        </w:rPr>
        <w:t xml:space="preserve"> Insgesamt 4.778 Jugendliche haben </w:t>
      </w:r>
      <w:r w:rsidR="009D0BCA">
        <w:rPr>
          <w:rFonts w:ascii="Trebuchet MS" w:hAnsi="Trebuchet MS" w:cs="Arial"/>
          <w:b/>
          <w:sz w:val="26"/>
          <w:szCs w:val="26"/>
        </w:rPr>
        <w:t xml:space="preserve">eine </w:t>
      </w:r>
      <w:r w:rsidR="00D007F2">
        <w:rPr>
          <w:rFonts w:ascii="Trebuchet MS" w:hAnsi="Trebuchet MS" w:cs="Arial"/>
          <w:b/>
          <w:sz w:val="26"/>
          <w:szCs w:val="26"/>
        </w:rPr>
        <w:t xml:space="preserve">duale Ausbildung gestartet, das entspricht einer Zunahme von 427 bzw. 9,8 Prozent. </w:t>
      </w:r>
      <w:r w:rsidR="00722B92">
        <w:rPr>
          <w:rFonts w:ascii="Trebuchet MS" w:hAnsi="Trebuchet MS" w:cs="Arial"/>
          <w:b/>
          <w:sz w:val="26"/>
          <w:szCs w:val="26"/>
        </w:rPr>
        <w:t>Unterm Strich ist d</w:t>
      </w:r>
      <w:r w:rsidR="00D007F2">
        <w:rPr>
          <w:rFonts w:ascii="Trebuchet MS" w:hAnsi="Trebuchet MS" w:cs="Arial"/>
          <w:b/>
          <w:sz w:val="26"/>
          <w:szCs w:val="26"/>
        </w:rPr>
        <w:t>ie Zahl der neuen Lehrlinge</w:t>
      </w:r>
      <w:r w:rsidR="00722B92">
        <w:rPr>
          <w:rFonts w:ascii="Trebuchet MS" w:hAnsi="Trebuchet MS" w:cs="Arial"/>
          <w:b/>
          <w:sz w:val="26"/>
          <w:szCs w:val="26"/>
        </w:rPr>
        <w:t xml:space="preserve"> damit</w:t>
      </w:r>
      <w:r w:rsidR="00D007F2">
        <w:rPr>
          <w:rFonts w:ascii="Trebuchet MS" w:hAnsi="Trebuchet MS" w:cs="Arial"/>
          <w:b/>
          <w:sz w:val="26"/>
          <w:szCs w:val="26"/>
        </w:rPr>
        <w:t xml:space="preserve"> </w:t>
      </w:r>
      <w:r w:rsidR="00722B92">
        <w:rPr>
          <w:rFonts w:ascii="Trebuchet MS" w:hAnsi="Trebuchet MS" w:cs="Arial"/>
          <w:b/>
          <w:sz w:val="26"/>
          <w:szCs w:val="26"/>
        </w:rPr>
        <w:t>sogar</w:t>
      </w:r>
      <w:r w:rsidR="00D007F2">
        <w:rPr>
          <w:rFonts w:ascii="Trebuchet MS" w:hAnsi="Trebuchet MS" w:cs="Arial"/>
          <w:b/>
          <w:sz w:val="26"/>
          <w:szCs w:val="26"/>
        </w:rPr>
        <w:t xml:space="preserve"> höher als vor der Pandemie</w:t>
      </w:r>
      <w:r w:rsidR="00722B92">
        <w:rPr>
          <w:rFonts w:ascii="Trebuchet MS" w:hAnsi="Trebuchet MS" w:cs="Arial"/>
          <w:b/>
          <w:sz w:val="26"/>
          <w:szCs w:val="26"/>
        </w:rPr>
        <w:t xml:space="preserve">, </w:t>
      </w:r>
      <w:r w:rsidR="004507EF">
        <w:rPr>
          <w:rFonts w:ascii="Trebuchet MS" w:hAnsi="Trebuchet MS" w:cs="Arial"/>
          <w:b/>
          <w:sz w:val="26"/>
          <w:szCs w:val="26"/>
        </w:rPr>
        <w:t xml:space="preserve">exakt 42,4 </w:t>
      </w:r>
      <w:r w:rsidR="009D0BCA">
        <w:rPr>
          <w:rFonts w:ascii="Trebuchet MS" w:hAnsi="Trebuchet MS" w:cs="Arial"/>
          <w:b/>
          <w:sz w:val="26"/>
          <w:szCs w:val="26"/>
        </w:rPr>
        <w:t>%</w:t>
      </w:r>
      <w:r w:rsidR="004507EF">
        <w:rPr>
          <w:rFonts w:ascii="Trebuchet MS" w:hAnsi="Trebuchet MS" w:cs="Arial"/>
          <w:b/>
          <w:sz w:val="26"/>
          <w:szCs w:val="26"/>
        </w:rPr>
        <w:t xml:space="preserve"> (2020: </w:t>
      </w:r>
      <w:r w:rsidR="00231B60">
        <w:rPr>
          <w:rFonts w:ascii="Trebuchet MS" w:hAnsi="Trebuchet MS" w:cs="Arial"/>
          <w:b/>
          <w:sz w:val="26"/>
          <w:szCs w:val="26"/>
        </w:rPr>
        <w:t xml:space="preserve">38,3 </w:t>
      </w:r>
      <w:r w:rsidR="009D0BCA">
        <w:rPr>
          <w:rFonts w:ascii="Trebuchet MS" w:hAnsi="Trebuchet MS" w:cs="Arial"/>
          <w:b/>
          <w:sz w:val="26"/>
          <w:szCs w:val="26"/>
        </w:rPr>
        <w:t>%</w:t>
      </w:r>
      <w:r w:rsidR="00231B60">
        <w:rPr>
          <w:rFonts w:ascii="Trebuchet MS" w:hAnsi="Trebuchet MS" w:cs="Arial"/>
          <w:b/>
          <w:sz w:val="26"/>
          <w:szCs w:val="26"/>
        </w:rPr>
        <w:t xml:space="preserve">) </w:t>
      </w:r>
      <w:r w:rsidR="004507EF">
        <w:rPr>
          <w:rFonts w:ascii="Trebuchet MS" w:hAnsi="Trebuchet MS" w:cs="Arial"/>
          <w:b/>
          <w:sz w:val="26"/>
          <w:szCs w:val="26"/>
        </w:rPr>
        <w:t xml:space="preserve">aller 15-Jährigen haben sich für eine </w:t>
      </w:r>
      <w:r w:rsidR="009D0BCA">
        <w:rPr>
          <w:rFonts w:ascii="Trebuchet MS" w:hAnsi="Trebuchet MS" w:cs="Arial"/>
          <w:b/>
          <w:sz w:val="26"/>
          <w:szCs w:val="26"/>
        </w:rPr>
        <w:t>L</w:t>
      </w:r>
      <w:r w:rsidR="004507EF">
        <w:rPr>
          <w:rFonts w:ascii="Trebuchet MS" w:hAnsi="Trebuchet MS" w:cs="Arial"/>
          <w:b/>
          <w:sz w:val="26"/>
          <w:szCs w:val="26"/>
        </w:rPr>
        <w:t>ehr</w:t>
      </w:r>
      <w:r w:rsidR="009D0BCA">
        <w:rPr>
          <w:rFonts w:ascii="Trebuchet MS" w:hAnsi="Trebuchet MS" w:cs="Arial"/>
          <w:b/>
          <w:sz w:val="26"/>
          <w:szCs w:val="26"/>
        </w:rPr>
        <w:t>e entschieden</w:t>
      </w:r>
      <w:r w:rsidR="00CE0764">
        <w:rPr>
          <w:rFonts w:ascii="Trebuchet MS" w:hAnsi="Trebuchet MS" w:cs="Arial"/>
          <w:b/>
          <w:sz w:val="26"/>
          <w:szCs w:val="26"/>
        </w:rPr>
        <w:t xml:space="preserve">. „Ein Erfolg, der angesichts der herausfordernden Rahmenbedingungen </w:t>
      </w:r>
      <w:r w:rsidR="009D0BCA">
        <w:rPr>
          <w:rFonts w:ascii="Trebuchet MS" w:hAnsi="Trebuchet MS" w:cs="Arial"/>
          <w:b/>
          <w:sz w:val="26"/>
          <w:szCs w:val="26"/>
        </w:rPr>
        <w:t>gar nicht hoch genug eingeschätzt werden kann</w:t>
      </w:r>
      <w:r w:rsidR="00CE0764">
        <w:rPr>
          <w:rFonts w:ascii="Trebuchet MS" w:hAnsi="Trebuchet MS" w:cs="Arial"/>
          <w:b/>
          <w:sz w:val="26"/>
          <w:szCs w:val="26"/>
        </w:rPr>
        <w:t xml:space="preserve">“, betont WKO Steiermark Präsident Josef </w:t>
      </w:r>
      <w:proofErr w:type="spellStart"/>
      <w:r w:rsidR="00CE0764">
        <w:rPr>
          <w:rFonts w:ascii="Trebuchet MS" w:hAnsi="Trebuchet MS" w:cs="Arial"/>
          <w:b/>
          <w:sz w:val="26"/>
          <w:szCs w:val="26"/>
        </w:rPr>
        <w:t>Herk</w:t>
      </w:r>
      <w:proofErr w:type="spellEnd"/>
      <w:r w:rsidR="00A61694">
        <w:rPr>
          <w:rFonts w:ascii="Trebuchet MS" w:hAnsi="Trebuchet MS" w:cs="Arial"/>
          <w:b/>
          <w:sz w:val="26"/>
          <w:szCs w:val="26"/>
        </w:rPr>
        <w:t>:</w:t>
      </w:r>
      <w:r w:rsidR="00CE0764">
        <w:rPr>
          <w:rFonts w:ascii="Trebuchet MS" w:hAnsi="Trebuchet MS" w:cs="Arial"/>
          <w:b/>
          <w:sz w:val="26"/>
          <w:szCs w:val="26"/>
        </w:rPr>
        <w:t xml:space="preserve"> „</w:t>
      </w:r>
      <w:r w:rsidR="00A61694">
        <w:rPr>
          <w:rFonts w:ascii="Trebuchet MS" w:hAnsi="Trebuchet MS" w:cs="Arial"/>
          <w:b/>
          <w:sz w:val="26"/>
          <w:szCs w:val="26"/>
        </w:rPr>
        <w:t>W</w:t>
      </w:r>
      <w:r w:rsidR="00CE0764">
        <w:rPr>
          <w:rFonts w:ascii="Trebuchet MS" w:hAnsi="Trebuchet MS" w:cs="Arial"/>
          <w:b/>
          <w:sz w:val="26"/>
          <w:szCs w:val="26"/>
        </w:rPr>
        <w:t>ir müssen heute dafür sorgen, dass morgen nach Corona genügend Fachkräfte zur Verfügung stehen.“</w:t>
      </w:r>
      <w:r>
        <w:rPr>
          <w:rFonts w:ascii="Trebuchet MS" w:hAnsi="Trebuchet MS" w:cs="Arial"/>
          <w:b/>
          <w:sz w:val="26"/>
          <w:szCs w:val="26"/>
        </w:rPr>
        <w:t xml:space="preserve">  </w:t>
      </w:r>
      <w:r w:rsidR="00123976">
        <w:rPr>
          <w:rFonts w:ascii="Trebuchet MS" w:hAnsi="Trebuchet MS" w:cs="Arial"/>
          <w:b/>
          <w:sz w:val="26"/>
          <w:szCs w:val="26"/>
        </w:rPr>
        <w:t xml:space="preserve"> </w:t>
      </w:r>
    </w:p>
    <w:p w14:paraId="57D5E570" w14:textId="77777777" w:rsidR="00C53AE4" w:rsidRDefault="00C53AE4" w:rsidP="0099301E">
      <w:pPr>
        <w:jc w:val="both"/>
        <w:rPr>
          <w:rFonts w:ascii="Trebuchet MS" w:hAnsi="Trebuchet MS" w:cs="Arial"/>
          <w:color w:val="464648"/>
          <w:sz w:val="22"/>
          <w:szCs w:val="22"/>
        </w:rPr>
      </w:pPr>
    </w:p>
    <w:p w14:paraId="5843691E" w14:textId="2A773A50" w:rsidR="009D0BCA" w:rsidRPr="009D0BCA" w:rsidRDefault="00722B92" w:rsidP="009D0BCA">
      <w:pPr>
        <w:jc w:val="both"/>
        <w:rPr>
          <w:rFonts w:ascii="Trebuchet MS" w:hAnsi="Trebuchet MS" w:cs="Arial"/>
          <w:sz w:val="22"/>
          <w:szCs w:val="22"/>
        </w:rPr>
      </w:pPr>
      <w:r>
        <w:rPr>
          <w:rFonts w:ascii="Trebuchet MS" w:hAnsi="Trebuchet MS" w:cs="Arial"/>
          <w:sz w:val="22"/>
          <w:szCs w:val="22"/>
        </w:rPr>
        <w:t xml:space="preserve">Ein äußerst erfreuliches Signal kommt vom steirischen Lehrstellenmarkt. </w:t>
      </w:r>
      <w:r w:rsidR="00FE5BE9">
        <w:rPr>
          <w:rFonts w:ascii="Trebuchet MS" w:hAnsi="Trebuchet MS" w:cs="Arial"/>
          <w:sz w:val="22"/>
          <w:szCs w:val="22"/>
        </w:rPr>
        <w:t>Ende Dezember 2021 befanden sich i</w:t>
      </w:r>
      <w:r w:rsidR="009D0BCA" w:rsidRPr="009D0BCA">
        <w:rPr>
          <w:rFonts w:ascii="Trebuchet MS" w:hAnsi="Trebuchet MS" w:cs="Arial"/>
          <w:sz w:val="22"/>
          <w:szCs w:val="22"/>
        </w:rPr>
        <w:t>nsgesamt 4.778 Lehrlinge im ersten Ausbildung</w:t>
      </w:r>
      <w:r w:rsidR="00FE5BE9">
        <w:rPr>
          <w:rFonts w:ascii="Trebuchet MS" w:hAnsi="Trebuchet MS" w:cs="Arial"/>
          <w:sz w:val="22"/>
          <w:szCs w:val="22"/>
        </w:rPr>
        <w:t>sjahr</w:t>
      </w:r>
      <w:r w:rsidR="009D0BCA" w:rsidRPr="009D0BCA">
        <w:rPr>
          <w:rFonts w:ascii="Trebuchet MS" w:hAnsi="Trebuchet MS" w:cs="Arial"/>
          <w:sz w:val="22"/>
          <w:szCs w:val="22"/>
        </w:rPr>
        <w:t xml:space="preserve"> - um 427 (+9,8%) mehr als im Dezember 2020. Die Zahl der neuen Lehrlinge ist damit sogar höher als vor Beginn der Corona-Krise Ende 2019</w:t>
      </w:r>
      <w:r w:rsidR="00FE5BE9">
        <w:rPr>
          <w:rFonts w:ascii="Trebuchet MS" w:hAnsi="Trebuchet MS" w:cs="Arial"/>
          <w:sz w:val="22"/>
          <w:szCs w:val="22"/>
        </w:rPr>
        <w:t xml:space="preserve">, was sich auch in der </w:t>
      </w:r>
      <w:r w:rsidR="009D0BCA" w:rsidRPr="009D0BCA">
        <w:rPr>
          <w:rFonts w:ascii="Trebuchet MS" w:hAnsi="Trebuchet MS" w:cs="Arial"/>
          <w:sz w:val="22"/>
          <w:szCs w:val="22"/>
        </w:rPr>
        <w:t xml:space="preserve">Quote der Lehranfänger im Vergleich zur 15-jährigen Wohnbevölkerung </w:t>
      </w:r>
      <w:r w:rsidR="00FE5BE9">
        <w:rPr>
          <w:rFonts w:ascii="Trebuchet MS" w:hAnsi="Trebuchet MS" w:cs="Arial"/>
          <w:sz w:val="22"/>
          <w:szCs w:val="22"/>
        </w:rPr>
        <w:t xml:space="preserve">widerspiegelt: Diese </w:t>
      </w:r>
      <w:r w:rsidR="009D0BCA" w:rsidRPr="009D0BCA">
        <w:rPr>
          <w:rFonts w:ascii="Trebuchet MS" w:hAnsi="Trebuchet MS" w:cs="Arial"/>
          <w:sz w:val="22"/>
          <w:szCs w:val="22"/>
        </w:rPr>
        <w:t xml:space="preserve">ist 2021 </w:t>
      </w:r>
      <w:r w:rsidR="00FE5BE9">
        <w:rPr>
          <w:rFonts w:ascii="Trebuchet MS" w:hAnsi="Trebuchet MS" w:cs="Arial"/>
          <w:sz w:val="22"/>
          <w:szCs w:val="22"/>
        </w:rPr>
        <w:t xml:space="preserve">– </w:t>
      </w:r>
      <w:r w:rsidR="009D0BCA" w:rsidRPr="009D0BCA">
        <w:rPr>
          <w:rFonts w:ascii="Trebuchet MS" w:hAnsi="Trebuchet MS" w:cs="Arial"/>
          <w:sz w:val="22"/>
          <w:szCs w:val="22"/>
        </w:rPr>
        <w:t xml:space="preserve">nach einem </w:t>
      </w:r>
      <w:r w:rsidR="00FE5BE9">
        <w:rPr>
          <w:rFonts w:ascii="Trebuchet MS" w:hAnsi="Trebuchet MS" w:cs="Arial"/>
          <w:sz w:val="22"/>
          <w:szCs w:val="22"/>
        </w:rPr>
        <w:t>coronab</w:t>
      </w:r>
      <w:r w:rsidR="009D0BCA" w:rsidRPr="009D0BCA">
        <w:rPr>
          <w:rFonts w:ascii="Trebuchet MS" w:hAnsi="Trebuchet MS" w:cs="Arial"/>
          <w:sz w:val="22"/>
          <w:szCs w:val="22"/>
        </w:rPr>
        <w:t xml:space="preserve">edingten Rückgang im Jahr 2020 </w:t>
      </w:r>
      <w:r w:rsidR="00FE5BE9">
        <w:rPr>
          <w:rFonts w:ascii="Trebuchet MS" w:hAnsi="Trebuchet MS" w:cs="Arial"/>
          <w:sz w:val="22"/>
          <w:szCs w:val="22"/>
        </w:rPr>
        <w:t xml:space="preserve">– </w:t>
      </w:r>
      <w:r w:rsidR="009D0BCA" w:rsidRPr="009D0BCA">
        <w:rPr>
          <w:rFonts w:ascii="Trebuchet MS" w:hAnsi="Trebuchet MS" w:cs="Arial"/>
          <w:sz w:val="22"/>
          <w:szCs w:val="22"/>
        </w:rPr>
        <w:t>mit 42,4 Prozent wieder deutlich über die 40 Prozent-Marke gestiegen.</w:t>
      </w:r>
      <w:r w:rsidR="00FE5BE9">
        <w:rPr>
          <w:rFonts w:ascii="Trebuchet MS" w:hAnsi="Trebuchet MS" w:cs="Arial"/>
          <w:sz w:val="22"/>
          <w:szCs w:val="22"/>
        </w:rPr>
        <w:t xml:space="preserve"> </w:t>
      </w:r>
      <w:r w:rsidR="009D0BCA" w:rsidRPr="009D0BCA">
        <w:rPr>
          <w:rFonts w:ascii="Trebuchet MS" w:hAnsi="Trebuchet MS" w:cs="Arial"/>
          <w:sz w:val="22"/>
          <w:szCs w:val="22"/>
        </w:rPr>
        <w:t>Die Gesamtlehrlingszahlen über alle Ausbildungsjahre haben sich im Vergleich zum Vorjahr konstant bzw. geringfügig nach oben entwickelt (von 15.323 auf 15.328). 14.613 Lehrlinge waren in Ausbildungsbetrieben beschäftigt, 715 wurden in einer überbetrieblichen Einrichtung ausgebildet.</w:t>
      </w:r>
    </w:p>
    <w:p w14:paraId="2D249903" w14:textId="77777777" w:rsidR="009D0BCA" w:rsidRPr="009D0BCA" w:rsidRDefault="009D0BCA" w:rsidP="009D0BCA">
      <w:pPr>
        <w:jc w:val="both"/>
        <w:rPr>
          <w:rFonts w:ascii="Trebuchet MS" w:hAnsi="Trebuchet MS" w:cs="Arial"/>
          <w:sz w:val="22"/>
          <w:szCs w:val="22"/>
        </w:rPr>
      </w:pPr>
    </w:p>
    <w:p w14:paraId="05715F79" w14:textId="39296C70" w:rsidR="009D0BCA" w:rsidRDefault="009D0BCA" w:rsidP="009D0BCA">
      <w:pPr>
        <w:jc w:val="both"/>
        <w:rPr>
          <w:rFonts w:ascii="Trebuchet MS" w:hAnsi="Trebuchet MS" w:cs="Arial"/>
          <w:sz w:val="22"/>
          <w:szCs w:val="22"/>
        </w:rPr>
      </w:pPr>
      <w:r w:rsidRPr="009D0BCA">
        <w:rPr>
          <w:rFonts w:ascii="Trebuchet MS" w:hAnsi="Trebuchet MS" w:cs="Arial"/>
          <w:sz w:val="22"/>
          <w:szCs w:val="22"/>
        </w:rPr>
        <w:t xml:space="preserve">Positiv hat sich auch die Gesamtzahl der Lehrbetriebe (Ausbildungsstätten) </w:t>
      </w:r>
      <w:r w:rsidR="00C56452">
        <w:rPr>
          <w:rFonts w:ascii="Trebuchet MS" w:hAnsi="Trebuchet MS" w:cs="Arial"/>
          <w:sz w:val="22"/>
          <w:szCs w:val="22"/>
        </w:rPr>
        <w:t xml:space="preserve">in der Steiermark </w:t>
      </w:r>
      <w:r w:rsidRPr="009D0BCA">
        <w:rPr>
          <w:rFonts w:ascii="Trebuchet MS" w:hAnsi="Trebuchet MS" w:cs="Arial"/>
          <w:sz w:val="22"/>
          <w:szCs w:val="22"/>
        </w:rPr>
        <w:t xml:space="preserve">entwickelt. Mit </w:t>
      </w:r>
      <w:r w:rsidR="00C56452">
        <w:rPr>
          <w:rFonts w:ascii="Trebuchet MS" w:hAnsi="Trebuchet MS" w:cs="Arial"/>
          <w:sz w:val="22"/>
          <w:szCs w:val="22"/>
        </w:rPr>
        <w:t>Stand Ende Dezember</w:t>
      </w:r>
      <w:r w:rsidRPr="009D0BCA">
        <w:rPr>
          <w:rFonts w:ascii="Trebuchet MS" w:hAnsi="Trebuchet MS" w:cs="Arial"/>
          <w:sz w:val="22"/>
          <w:szCs w:val="22"/>
        </w:rPr>
        <w:t xml:space="preserve"> haben sich 5.047 </w:t>
      </w:r>
      <w:r w:rsidR="00A61694">
        <w:rPr>
          <w:rFonts w:ascii="Trebuchet MS" w:hAnsi="Trebuchet MS" w:cs="Arial"/>
          <w:sz w:val="22"/>
          <w:szCs w:val="22"/>
        </w:rPr>
        <w:t>Unternehmen</w:t>
      </w:r>
      <w:r w:rsidRPr="009D0BCA">
        <w:rPr>
          <w:rFonts w:ascii="Trebuchet MS" w:hAnsi="Trebuchet MS" w:cs="Arial"/>
          <w:sz w:val="22"/>
          <w:szCs w:val="22"/>
        </w:rPr>
        <w:t xml:space="preserve"> und 36 überbetriebliche Ausbildungseinrichtungen in der Lehrlingsausbildung engagiert. Das entspricht einem Plus von 1,1 Prozent. </w:t>
      </w:r>
      <w:r w:rsidR="00C56452">
        <w:rPr>
          <w:rFonts w:ascii="Trebuchet MS" w:hAnsi="Trebuchet MS" w:cs="Arial"/>
          <w:sz w:val="22"/>
          <w:szCs w:val="22"/>
        </w:rPr>
        <w:t>„</w:t>
      </w:r>
      <w:r w:rsidRPr="009D0BCA">
        <w:rPr>
          <w:rFonts w:ascii="Trebuchet MS" w:hAnsi="Trebuchet MS" w:cs="Arial"/>
          <w:sz w:val="22"/>
          <w:szCs w:val="22"/>
        </w:rPr>
        <w:t>Immer mehr Unternehmen sehen in der Lehrlingsausbildung eine wirksame Strategie den Fachkräftemangel zu bekämpfen. 405 neue von der Lehrlingsstelle der WKO erteilte Ausbildungsberechtigungen</w:t>
      </w:r>
      <w:r w:rsidR="00C56452">
        <w:rPr>
          <w:rFonts w:ascii="Trebuchet MS" w:hAnsi="Trebuchet MS" w:cs="Arial"/>
          <w:sz w:val="22"/>
          <w:szCs w:val="22"/>
        </w:rPr>
        <w:t xml:space="preserve">, </w:t>
      </w:r>
      <w:r w:rsidRPr="009D0BCA">
        <w:rPr>
          <w:rFonts w:ascii="Trebuchet MS" w:hAnsi="Trebuchet MS" w:cs="Arial"/>
          <w:sz w:val="22"/>
          <w:szCs w:val="22"/>
        </w:rPr>
        <w:t xml:space="preserve">um 51 mehr als im </w:t>
      </w:r>
      <w:r w:rsidR="00C56452">
        <w:rPr>
          <w:rFonts w:ascii="Trebuchet MS" w:hAnsi="Trebuchet MS" w:cs="Arial"/>
          <w:sz w:val="22"/>
          <w:szCs w:val="22"/>
        </w:rPr>
        <w:t>Jahr zuvor,</w:t>
      </w:r>
      <w:r w:rsidRPr="009D0BCA">
        <w:rPr>
          <w:rFonts w:ascii="Trebuchet MS" w:hAnsi="Trebuchet MS" w:cs="Arial"/>
          <w:sz w:val="22"/>
          <w:szCs w:val="22"/>
        </w:rPr>
        <w:t xml:space="preserve"> sind dafür ein deutliches Signal</w:t>
      </w:r>
      <w:r w:rsidR="00C56452">
        <w:rPr>
          <w:rFonts w:ascii="Trebuchet MS" w:hAnsi="Trebuchet MS" w:cs="Arial"/>
          <w:sz w:val="22"/>
          <w:szCs w:val="22"/>
        </w:rPr>
        <w:t>“, erklärt Gottfried Krainer, Leiter der Lehrlingsstelle in der WKO Steiermark</w:t>
      </w:r>
      <w:r w:rsidRPr="009D0BCA">
        <w:rPr>
          <w:rFonts w:ascii="Trebuchet MS" w:hAnsi="Trebuchet MS" w:cs="Arial"/>
          <w:sz w:val="22"/>
          <w:szCs w:val="22"/>
        </w:rPr>
        <w:t xml:space="preserve">. Die Ausbildungsbetriebe hätten noch wesentlich mehr Lehrlinge einstellen können, wenn ausreichend geeignete Bewerber zur Verfügung gestanden wären. </w:t>
      </w:r>
      <w:r w:rsidR="00A61694">
        <w:rPr>
          <w:rFonts w:ascii="Trebuchet MS" w:hAnsi="Trebuchet MS" w:cs="Arial"/>
          <w:sz w:val="22"/>
          <w:szCs w:val="22"/>
        </w:rPr>
        <w:t>„</w:t>
      </w:r>
      <w:r w:rsidRPr="009D0BCA">
        <w:rPr>
          <w:rFonts w:ascii="Trebuchet MS" w:hAnsi="Trebuchet MS" w:cs="Arial"/>
          <w:sz w:val="22"/>
          <w:szCs w:val="22"/>
        </w:rPr>
        <w:t xml:space="preserve">Nach den Daten des AMS waren </w:t>
      </w:r>
      <w:r w:rsidR="00C56452">
        <w:rPr>
          <w:rFonts w:ascii="Trebuchet MS" w:hAnsi="Trebuchet MS" w:cs="Arial"/>
          <w:sz w:val="22"/>
          <w:szCs w:val="22"/>
        </w:rPr>
        <w:t>mit Jahresende</w:t>
      </w:r>
      <w:r w:rsidRPr="009D0BCA">
        <w:rPr>
          <w:rFonts w:ascii="Trebuchet MS" w:hAnsi="Trebuchet MS" w:cs="Arial"/>
          <w:sz w:val="22"/>
          <w:szCs w:val="22"/>
        </w:rPr>
        <w:t xml:space="preserve"> 987 sofort verfügbare offene Lehrstellen gemeldet. Ihnen standen 680 Lehrstellensuchende gegenüber. Das entspricht allein in der Steiermark einem Überhang von 307 sofort verfügbaren Ausbildungsplätzen - eine eklatante Zunahme gegenüber den Vorjahren</w:t>
      </w:r>
      <w:r w:rsidR="00A61694">
        <w:rPr>
          <w:rFonts w:ascii="Trebuchet MS" w:hAnsi="Trebuchet MS" w:cs="Arial"/>
          <w:sz w:val="22"/>
          <w:szCs w:val="22"/>
        </w:rPr>
        <w:t>“, so Krainer weiter</w:t>
      </w:r>
      <w:r w:rsidRPr="009D0BCA">
        <w:rPr>
          <w:rFonts w:ascii="Trebuchet MS" w:hAnsi="Trebuchet MS" w:cs="Arial"/>
          <w:sz w:val="22"/>
          <w:szCs w:val="22"/>
        </w:rPr>
        <w:t xml:space="preserve">. Insgesamt (sofort und nicht sofort verfügbare offenen Lehrstellen </w:t>
      </w:r>
      <w:r w:rsidRPr="009D0BCA">
        <w:rPr>
          <w:rFonts w:ascii="Trebuchet MS" w:hAnsi="Trebuchet MS" w:cs="Arial"/>
          <w:sz w:val="22"/>
          <w:szCs w:val="22"/>
        </w:rPr>
        <w:lastRenderedPageBreak/>
        <w:t>und Suchende) war der Überhang mit 771 offenen Lehrstellen noch deutlich größer.</w:t>
      </w:r>
      <w:r w:rsidR="00C56452">
        <w:rPr>
          <w:rFonts w:ascii="Trebuchet MS" w:hAnsi="Trebuchet MS" w:cs="Arial"/>
          <w:sz w:val="22"/>
          <w:szCs w:val="22"/>
        </w:rPr>
        <w:t xml:space="preserve"> </w:t>
      </w:r>
      <w:r w:rsidR="00A61694">
        <w:rPr>
          <w:rFonts w:ascii="Trebuchet MS" w:hAnsi="Trebuchet MS" w:cs="Arial"/>
          <w:sz w:val="22"/>
          <w:szCs w:val="22"/>
        </w:rPr>
        <w:t xml:space="preserve">Ein Mangel, der in der betrieblichen Praxis immer stärker zu spüren sei, betont auch </w:t>
      </w:r>
      <w:proofErr w:type="spellStart"/>
      <w:r w:rsidR="00A61694">
        <w:rPr>
          <w:rFonts w:ascii="Trebuchet MS" w:hAnsi="Trebuchet MS" w:cs="Arial"/>
          <w:sz w:val="22"/>
          <w:szCs w:val="22"/>
        </w:rPr>
        <w:t>Herk</w:t>
      </w:r>
      <w:proofErr w:type="spellEnd"/>
      <w:r w:rsidR="00A61694">
        <w:rPr>
          <w:rFonts w:ascii="Trebuchet MS" w:hAnsi="Trebuchet MS" w:cs="Arial"/>
          <w:sz w:val="22"/>
          <w:szCs w:val="22"/>
        </w:rPr>
        <w:t>: „</w:t>
      </w:r>
      <w:r w:rsidR="00C56452" w:rsidRPr="00C56452">
        <w:rPr>
          <w:rFonts w:ascii="Trebuchet MS" w:hAnsi="Trebuchet MS" w:cs="Arial"/>
          <w:sz w:val="22"/>
          <w:szCs w:val="22"/>
        </w:rPr>
        <w:t>Egal in welche</w:t>
      </w:r>
      <w:r w:rsidR="00A61694">
        <w:rPr>
          <w:rFonts w:ascii="Trebuchet MS" w:hAnsi="Trebuchet MS" w:cs="Arial"/>
          <w:sz w:val="22"/>
          <w:szCs w:val="22"/>
        </w:rPr>
        <w:t>r</w:t>
      </w:r>
      <w:r w:rsidR="00C56452" w:rsidRPr="00C56452">
        <w:rPr>
          <w:rFonts w:ascii="Trebuchet MS" w:hAnsi="Trebuchet MS" w:cs="Arial"/>
          <w:sz w:val="22"/>
          <w:szCs w:val="22"/>
        </w:rPr>
        <w:t xml:space="preserve"> Branche und in welcher Region ich zurzeit Unternehmerinnen und Unternehmer treffe, der Arbeits- und Fachkräftemangel ist quer durchs Land ein großes Thema</w:t>
      </w:r>
      <w:r w:rsidR="00A61694">
        <w:rPr>
          <w:rFonts w:ascii="Trebuchet MS" w:hAnsi="Trebuchet MS" w:cs="Arial"/>
          <w:sz w:val="22"/>
          <w:szCs w:val="22"/>
        </w:rPr>
        <w:t>.</w:t>
      </w:r>
      <w:r w:rsidR="00C56452" w:rsidRPr="00C56452">
        <w:rPr>
          <w:rFonts w:ascii="Trebuchet MS" w:hAnsi="Trebuchet MS" w:cs="Arial"/>
          <w:sz w:val="22"/>
          <w:szCs w:val="22"/>
        </w:rPr>
        <w:t xml:space="preserve">“ Das bestätigt auch das aktuelle Wirtschaftsbarometer der WKO Steiermark, demnach sehen </w:t>
      </w:r>
      <w:r w:rsidR="00A52BC8">
        <w:rPr>
          <w:rFonts w:ascii="Trebuchet MS" w:hAnsi="Trebuchet MS" w:cs="Arial"/>
          <w:sz w:val="22"/>
          <w:szCs w:val="22"/>
        </w:rPr>
        <w:t>81</w:t>
      </w:r>
      <w:r w:rsidR="00C56452" w:rsidRPr="00C56452">
        <w:rPr>
          <w:rFonts w:ascii="Trebuchet MS" w:hAnsi="Trebuchet MS" w:cs="Arial"/>
          <w:sz w:val="22"/>
          <w:szCs w:val="22"/>
        </w:rPr>
        <w:t xml:space="preserve"> Prozent der Wirtschaftstreibenden die Suche und das Finden von ausreichend qualifiziertem Personal als eine ihrer unternehmerischen Hauptsorgen. „Hier droht ein echter Flaschenhals für jeden künftigen Aufschwung, darum ist die Ausbildung im eigenen Betrieb auch so wichtig“, mahnt </w:t>
      </w:r>
      <w:proofErr w:type="spellStart"/>
      <w:r w:rsidR="00C56452" w:rsidRPr="00C56452">
        <w:rPr>
          <w:rFonts w:ascii="Trebuchet MS" w:hAnsi="Trebuchet MS" w:cs="Arial"/>
          <w:sz w:val="22"/>
          <w:szCs w:val="22"/>
        </w:rPr>
        <w:t>Herk</w:t>
      </w:r>
      <w:proofErr w:type="spellEnd"/>
      <w:r w:rsidR="00C56452" w:rsidRPr="00C56452">
        <w:rPr>
          <w:rFonts w:ascii="Trebuchet MS" w:hAnsi="Trebuchet MS" w:cs="Arial"/>
          <w:sz w:val="22"/>
          <w:szCs w:val="22"/>
        </w:rPr>
        <w:t>. Für die WKO habe dieses Thema absolute Priorität.</w:t>
      </w:r>
      <w:r w:rsidR="006657F4">
        <w:rPr>
          <w:rFonts w:ascii="Trebuchet MS" w:hAnsi="Trebuchet MS" w:cs="Arial"/>
          <w:sz w:val="22"/>
          <w:szCs w:val="22"/>
        </w:rPr>
        <w:t xml:space="preserve"> Nicht zuletzt darum habe man Millionen in ein Talentcenter investiert und im Vorjahr mit den </w:t>
      </w:r>
      <w:proofErr w:type="spellStart"/>
      <w:r w:rsidR="006657F4">
        <w:rPr>
          <w:rFonts w:ascii="Trebuchet MS" w:hAnsi="Trebuchet MS" w:cs="Arial"/>
          <w:sz w:val="22"/>
          <w:szCs w:val="22"/>
        </w:rPr>
        <w:t>EuroSkills</w:t>
      </w:r>
      <w:proofErr w:type="spellEnd"/>
      <w:r w:rsidR="006657F4">
        <w:rPr>
          <w:rFonts w:ascii="Trebuchet MS" w:hAnsi="Trebuchet MS" w:cs="Arial"/>
          <w:sz w:val="22"/>
          <w:szCs w:val="22"/>
        </w:rPr>
        <w:t xml:space="preserve"> erstmals eine Berufs-Europameisterschaft im Land veranstaltet. </w:t>
      </w:r>
    </w:p>
    <w:p w14:paraId="03F4C33D" w14:textId="5FF2A1E5" w:rsidR="004824CD" w:rsidRDefault="004824CD" w:rsidP="009D0BCA">
      <w:pPr>
        <w:jc w:val="both"/>
        <w:rPr>
          <w:rFonts w:ascii="Trebuchet MS" w:hAnsi="Trebuchet MS" w:cs="Arial"/>
          <w:sz w:val="22"/>
          <w:szCs w:val="22"/>
        </w:rPr>
      </w:pPr>
    </w:p>
    <w:p w14:paraId="1628B072" w14:textId="77777777" w:rsidR="004824CD" w:rsidRPr="004824CD" w:rsidRDefault="004824CD" w:rsidP="004824CD">
      <w:pPr>
        <w:jc w:val="both"/>
        <w:rPr>
          <w:rFonts w:ascii="Trebuchet MS" w:hAnsi="Trebuchet MS" w:cs="Arial"/>
          <w:b/>
          <w:bCs/>
        </w:rPr>
      </w:pPr>
      <w:r w:rsidRPr="004824CD">
        <w:rPr>
          <w:rFonts w:ascii="Trebuchet MS" w:hAnsi="Trebuchet MS" w:cs="Arial"/>
          <w:b/>
          <w:bCs/>
        </w:rPr>
        <w:t>Das sind die gefragtesten Lehrberufe der Steiermark</w:t>
      </w:r>
    </w:p>
    <w:p w14:paraId="3205BA64" w14:textId="77777777" w:rsidR="004824CD" w:rsidRPr="009D0BCA" w:rsidRDefault="004824CD" w:rsidP="004824CD">
      <w:pPr>
        <w:jc w:val="both"/>
        <w:rPr>
          <w:rFonts w:ascii="Trebuchet MS" w:hAnsi="Trebuchet MS" w:cs="Arial"/>
          <w:sz w:val="22"/>
          <w:szCs w:val="22"/>
        </w:rPr>
      </w:pPr>
      <w:r w:rsidRPr="009D0BCA">
        <w:rPr>
          <w:rFonts w:ascii="Trebuchet MS" w:hAnsi="Trebuchet MS" w:cs="Arial"/>
          <w:sz w:val="22"/>
          <w:szCs w:val="22"/>
        </w:rPr>
        <w:t>Metalltechnik ist nach wie vor der Top-Lehrberuf in der Steiermark. Er wird aktuell von 2.022 Jugendlichen erlernt. 1.643 Steirerinnen und Steirer sind in Einzelhandelslehrberufen beschäftigt, 1.530 erlernen den Lehrberuf Elektrotechnik, 1.252 den Lehrberuf Kraftfahrzeugtechnik. Bei weiblichen Lehrlingen steht weiter der Lehrberuf Einzelhandelskauffrau (1.114) an der Spitze, im Ranking folgen die Lehrberufe Bürokauffrau (452), Friseurin (Stylistin) (309), Metalltechnikerin (269) und Verwaltungsassistentin (175). Bei männlichen Lehrlingen steht der Lehrberuf Metalltechniker (1.753) an erster Stelle, gefolgt von Elektrotechniker (1.409), Kraftfahrzeugtechniker (1.185), Installations- und Gebäudetechniker (644), Einzelhandelskaufmann (529) und Mechatroniker (425).</w:t>
      </w:r>
      <w:r>
        <w:rPr>
          <w:rFonts w:ascii="Trebuchet MS" w:hAnsi="Trebuchet MS" w:cs="Arial"/>
          <w:sz w:val="22"/>
          <w:szCs w:val="22"/>
        </w:rPr>
        <w:t xml:space="preserve"> </w:t>
      </w:r>
      <w:r w:rsidRPr="009D0BCA">
        <w:rPr>
          <w:rFonts w:ascii="Trebuchet MS" w:hAnsi="Trebuchet MS" w:cs="Arial"/>
          <w:sz w:val="22"/>
          <w:szCs w:val="22"/>
        </w:rPr>
        <w:t>Alle wesentlichen Ausbildungssektoren konnten Zuwächse im ersten Lehrjahr verzeichnen. Nach Sparten gegliedert ergibt sich bei den insgesamt ausgebildeten Lehrlingen folgendes Bild: 6.983 Lehrlinge (45,6%) wurden in Gewerbe- und Handwerksbetrieben ausgebildet, 2.779 (18,1%) in Industriebetrieben, 2.008 Lehrlinge (13,1%) waren in Handelsbetrieben beschäftigt, 884 (5,8%) im Bereich Tourismus und Freizeitwirtschaft. Regional wurden die meisten Lehrlinge 2021 in Graz ausgebildet (3.732), gefolgt von Graz-Umgebung (1.500), Weiz (1.393), Bruck-Mürzzuschlag (1.276), Hartberg-Fürstenfeld (1.253), und Liezen (1.127).</w:t>
      </w:r>
    </w:p>
    <w:p w14:paraId="7A39CADE" w14:textId="77777777" w:rsidR="004824CD" w:rsidRPr="009D0BCA" w:rsidRDefault="004824CD" w:rsidP="009D0BCA">
      <w:pPr>
        <w:jc w:val="both"/>
        <w:rPr>
          <w:rFonts w:ascii="Trebuchet MS" w:hAnsi="Trebuchet MS" w:cs="Arial"/>
          <w:sz w:val="22"/>
          <w:szCs w:val="22"/>
        </w:rPr>
      </w:pPr>
    </w:p>
    <w:p w14:paraId="479EB4D0" w14:textId="0531CAF9" w:rsidR="009D0BCA" w:rsidRPr="009D0BCA" w:rsidRDefault="004824CD" w:rsidP="009D0BCA">
      <w:pPr>
        <w:jc w:val="both"/>
        <w:rPr>
          <w:rFonts w:ascii="Trebuchet MS" w:hAnsi="Trebuchet MS" w:cs="Arial"/>
          <w:sz w:val="22"/>
          <w:szCs w:val="22"/>
        </w:rPr>
      </w:pPr>
      <w:r>
        <w:rPr>
          <w:rFonts w:ascii="Trebuchet MS" w:hAnsi="Trebuchet MS" w:cs="Arial"/>
          <w:sz w:val="22"/>
          <w:szCs w:val="22"/>
        </w:rPr>
        <w:t xml:space="preserve">Insgesamt wurden </w:t>
      </w:r>
      <w:r w:rsidR="00553526">
        <w:rPr>
          <w:rFonts w:ascii="Trebuchet MS" w:hAnsi="Trebuchet MS" w:cs="Arial"/>
          <w:sz w:val="22"/>
          <w:szCs w:val="22"/>
        </w:rPr>
        <w:t xml:space="preserve">in der Steiermark </w:t>
      </w:r>
      <w:r>
        <w:rPr>
          <w:rFonts w:ascii="Trebuchet MS" w:hAnsi="Trebuchet MS" w:cs="Arial"/>
          <w:sz w:val="22"/>
          <w:szCs w:val="22"/>
        </w:rPr>
        <w:t xml:space="preserve">im Vorjahr </w:t>
      </w:r>
      <w:r w:rsidR="00553526">
        <w:rPr>
          <w:rFonts w:ascii="Trebuchet MS" w:hAnsi="Trebuchet MS" w:cs="Arial"/>
          <w:sz w:val="22"/>
          <w:szCs w:val="22"/>
        </w:rPr>
        <w:t xml:space="preserve">Jugendliche </w:t>
      </w:r>
      <w:r>
        <w:rPr>
          <w:rFonts w:ascii="Trebuchet MS" w:hAnsi="Trebuchet MS" w:cs="Arial"/>
          <w:sz w:val="22"/>
          <w:szCs w:val="22"/>
        </w:rPr>
        <w:t>in 1</w:t>
      </w:r>
      <w:r w:rsidR="009D0BCA" w:rsidRPr="009D0BCA">
        <w:rPr>
          <w:rFonts w:ascii="Trebuchet MS" w:hAnsi="Trebuchet MS" w:cs="Arial"/>
          <w:sz w:val="22"/>
          <w:szCs w:val="22"/>
        </w:rPr>
        <w:t>65 verschiedene</w:t>
      </w:r>
      <w:r w:rsidR="00553526">
        <w:rPr>
          <w:rFonts w:ascii="Trebuchet MS" w:hAnsi="Trebuchet MS" w:cs="Arial"/>
          <w:sz w:val="22"/>
          <w:szCs w:val="22"/>
        </w:rPr>
        <w:t>n</w:t>
      </w:r>
      <w:r w:rsidR="009D0BCA" w:rsidRPr="009D0BCA">
        <w:rPr>
          <w:rFonts w:ascii="Trebuchet MS" w:hAnsi="Trebuchet MS" w:cs="Arial"/>
          <w:sz w:val="22"/>
          <w:szCs w:val="22"/>
        </w:rPr>
        <w:t xml:space="preserve"> Lehrberufe</w:t>
      </w:r>
      <w:r w:rsidR="00E66921">
        <w:rPr>
          <w:rFonts w:ascii="Trebuchet MS" w:hAnsi="Trebuchet MS" w:cs="Arial"/>
          <w:sz w:val="22"/>
          <w:szCs w:val="22"/>
        </w:rPr>
        <w:t>n</w:t>
      </w:r>
      <w:r w:rsidR="009D0BCA" w:rsidRPr="009D0BCA">
        <w:rPr>
          <w:rFonts w:ascii="Trebuchet MS" w:hAnsi="Trebuchet MS" w:cs="Arial"/>
          <w:sz w:val="22"/>
          <w:szCs w:val="22"/>
        </w:rPr>
        <w:t xml:space="preserve"> ausgebildet. </w:t>
      </w:r>
      <w:r w:rsidR="00553526">
        <w:rPr>
          <w:rFonts w:ascii="Trebuchet MS" w:hAnsi="Trebuchet MS" w:cs="Arial"/>
          <w:sz w:val="22"/>
          <w:szCs w:val="22"/>
        </w:rPr>
        <w:t>Besonders hohe Zuwachsrate</w:t>
      </w:r>
      <w:r w:rsidR="005877BB">
        <w:rPr>
          <w:rFonts w:ascii="Trebuchet MS" w:hAnsi="Trebuchet MS" w:cs="Arial"/>
          <w:sz w:val="22"/>
          <w:szCs w:val="22"/>
        </w:rPr>
        <w:t>n</w:t>
      </w:r>
      <w:r w:rsidR="009D0BCA" w:rsidRPr="009D0BCA">
        <w:rPr>
          <w:rFonts w:ascii="Trebuchet MS" w:hAnsi="Trebuchet MS" w:cs="Arial"/>
          <w:sz w:val="22"/>
          <w:szCs w:val="22"/>
        </w:rPr>
        <w:t xml:space="preserve"> </w:t>
      </w:r>
      <w:r w:rsidR="005877BB">
        <w:rPr>
          <w:rFonts w:ascii="Trebuchet MS" w:hAnsi="Trebuchet MS" w:cs="Arial"/>
          <w:sz w:val="22"/>
          <w:szCs w:val="22"/>
        </w:rPr>
        <w:t>verzeichnen</w:t>
      </w:r>
      <w:r w:rsidR="009D0BCA" w:rsidRPr="009D0BCA">
        <w:rPr>
          <w:rFonts w:ascii="Trebuchet MS" w:hAnsi="Trebuchet MS" w:cs="Arial"/>
          <w:sz w:val="22"/>
          <w:szCs w:val="22"/>
        </w:rPr>
        <w:t xml:space="preserve"> </w:t>
      </w:r>
      <w:r w:rsidR="005877BB">
        <w:rPr>
          <w:rFonts w:ascii="Trebuchet MS" w:hAnsi="Trebuchet MS" w:cs="Arial"/>
          <w:sz w:val="22"/>
          <w:szCs w:val="22"/>
        </w:rPr>
        <w:t xml:space="preserve">hier </w:t>
      </w:r>
      <w:r w:rsidR="009D0BCA" w:rsidRPr="009D0BCA">
        <w:rPr>
          <w:rFonts w:ascii="Trebuchet MS" w:hAnsi="Trebuchet MS" w:cs="Arial"/>
          <w:sz w:val="22"/>
          <w:szCs w:val="22"/>
        </w:rPr>
        <w:t xml:space="preserve">traditionelle Berufe </w:t>
      </w:r>
      <w:r w:rsidR="005877BB">
        <w:rPr>
          <w:rFonts w:ascii="Trebuchet MS" w:hAnsi="Trebuchet MS" w:cs="Arial"/>
          <w:sz w:val="22"/>
          <w:szCs w:val="22"/>
        </w:rPr>
        <w:t>wie</w:t>
      </w:r>
      <w:r w:rsidR="009D0BCA" w:rsidRPr="009D0BCA">
        <w:rPr>
          <w:rFonts w:ascii="Trebuchet MS" w:hAnsi="Trebuchet MS" w:cs="Arial"/>
          <w:sz w:val="22"/>
          <w:szCs w:val="22"/>
        </w:rPr>
        <w:t xml:space="preserve"> Augenoptik mit einem Plus von 15 Lehrlingen (plus 22,7 Prozent), Fleischverarbeitung mit 12 zusätzlichen Lehrlingen (plus 30,8 Prozent) und der im letzten Jahr neu überarbeitete Lehrberuf Konditorei (Zuckerbäckerei)</w:t>
      </w:r>
      <w:r w:rsidR="005877BB">
        <w:rPr>
          <w:rFonts w:ascii="Trebuchet MS" w:hAnsi="Trebuchet MS" w:cs="Arial"/>
          <w:sz w:val="22"/>
          <w:szCs w:val="22"/>
        </w:rPr>
        <w:t xml:space="preserve">, der </w:t>
      </w:r>
      <w:r w:rsidR="009D0BCA" w:rsidRPr="009D0BCA">
        <w:rPr>
          <w:rFonts w:ascii="Trebuchet MS" w:hAnsi="Trebuchet MS" w:cs="Arial"/>
          <w:sz w:val="22"/>
          <w:szCs w:val="22"/>
        </w:rPr>
        <w:t xml:space="preserve">um 24 Lehrlinge zulegen </w:t>
      </w:r>
      <w:r w:rsidR="005877BB">
        <w:rPr>
          <w:rFonts w:ascii="Trebuchet MS" w:hAnsi="Trebuchet MS" w:cs="Arial"/>
          <w:sz w:val="22"/>
          <w:szCs w:val="22"/>
        </w:rPr>
        <w:t xml:space="preserve">konnte </w:t>
      </w:r>
      <w:r w:rsidR="009D0BCA" w:rsidRPr="009D0BCA">
        <w:rPr>
          <w:rFonts w:ascii="Trebuchet MS" w:hAnsi="Trebuchet MS" w:cs="Arial"/>
          <w:sz w:val="22"/>
          <w:szCs w:val="22"/>
        </w:rPr>
        <w:t>(plus 28,2 Prozent). Auch im neuen Lehrberuf Fahrradmechatronik befinden sich aktuell schon 20 Lehrlinge - um 7 mehr (plus 53,9 Prozent) als im Vorjahr. Bereits 104 Lehrlinge werden im Rahmen des Lehrberufs Kraftfahrzeugtechnik zu Spezialisten für Hochvolt-Antriebe ausgebildet und erlernen dieses Spezialmodul.</w:t>
      </w:r>
    </w:p>
    <w:p w14:paraId="2E8B6821" w14:textId="77777777" w:rsidR="009D0BCA" w:rsidRPr="009D0BCA" w:rsidRDefault="009D0BCA" w:rsidP="009D0BCA">
      <w:pPr>
        <w:jc w:val="both"/>
        <w:rPr>
          <w:rFonts w:ascii="Trebuchet MS" w:hAnsi="Trebuchet MS" w:cs="Arial"/>
          <w:sz w:val="22"/>
          <w:szCs w:val="22"/>
        </w:rPr>
      </w:pPr>
    </w:p>
    <w:p w14:paraId="3526884A" w14:textId="77777777" w:rsidR="009D0BCA" w:rsidRPr="005877BB" w:rsidRDefault="009D0BCA" w:rsidP="009D0BCA">
      <w:pPr>
        <w:jc w:val="both"/>
        <w:rPr>
          <w:rFonts w:ascii="Trebuchet MS" w:hAnsi="Trebuchet MS" w:cs="Arial"/>
          <w:b/>
          <w:bCs/>
        </w:rPr>
      </w:pPr>
      <w:r w:rsidRPr="005877BB">
        <w:rPr>
          <w:rFonts w:ascii="Trebuchet MS" w:hAnsi="Trebuchet MS" w:cs="Arial"/>
          <w:b/>
          <w:bCs/>
        </w:rPr>
        <w:t xml:space="preserve">Lehre nach der Matura </w:t>
      </w:r>
    </w:p>
    <w:p w14:paraId="2247519B" w14:textId="77777777" w:rsidR="009D0BCA" w:rsidRPr="009D0BCA" w:rsidRDefault="009D0BCA" w:rsidP="009D0BCA">
      <w:pPr>
        <w:jc w:val="both"/>
        <w:rPr>
          <w:rFonts w:ascii="Trebuchet MS" w:hAnsi="Trebuchet MS" w:cs="Arial"/>
          <w:sz w:val="22"/>
          <w:szCs w:val="22"/>
        </w:rPr>
      </w:pPr>
      <w:r w:rsidRPr="009D0BCA">
        <w:rPr>
          <w:rFonts w:ascii="Trebuchet MS" w:hAnsi="Trebuchet MS" w:cs="Arial"/>
          <w:sz w:val="22"/>
          <w:szCs w:val="22"/>
        </w:rPr>
        <w:t>655 steirische Maturantinnen und Maturanten befanden sich Ende 2021 in einer Lehrlingsausbildung. Ab Herbst 2022 gibt es zusätzlich mit der Dualen Akademie ein neues österreichweit speziell für Maturanten entwickeltes Ausbildungsprogramm im Rahmen des dualen Systems. Diese Ausbildungsmöglichkeit wird vorerst in vier Pilotberufen (Applikationsentwicklung – Coding, Mechatronik, Elektrotechnik, Speditionskaufmann/-frau) starten.</w:t>
      </w:r>
    </w:p>
    <w:p w14:paraId="25126F2B" w14:textId="77777777" w:rsidR="009D0BCA" w:rsidRPr="009D0BCA" w:rsidRDefault="009D0BCA" w:rsidP="009D0BCA">
      <w:pPr>
        <w:jc w:val="both"/>
        <w:rPr>
          <w:rFonts w:ascii="Trebuchet MS" w:hAnsi="Trebuchet MS" w:cs="Arial"/>
          <w:sz w:val="22"/>
          <w:szCs w:val="22"/>
        </w:rPr>
      </w:pPr>
    </w:p>
    <w:p w14:paraId="4F3F7F84" w14:textId="77777777" w:rsidR="009D0BCA" w:rsidRPr="005877BB" w:rsidRDefault="009D0BCA" w:rsidP="009D0BCA">
      <w:pPr>
        <w:jc w:val="both"/>
        <w:rPr>
          <w:rFonts w:ascii="Trebuchet MS" w:hAnsi="Trebuchet MS" w:cs="Arial"/>
          <w:b/>
          <w:bCs/>
        </w:rPr>
      </w:pPr>
      <w:r w:rsidRPr="005877BB">
        <w:rPr>
          <w:rFonts w:ascii="Trebuchet MS" w:hAnsi="Trebuchet MS" w:cs="Arial"/>
          <w:b/>
          <w:bCs/>
        </w:rPr>
        <w:t xml:space="preserve">Lehre und Matura </w:t>
      </w:r>
    </w:p>
    <w:p w14:paraId="7803AE43" w14:textId="77777777" w:rsidR="005877BB" w:rsidRDefault="009D0BCA" w:rsidP="009D0BCA">
      <w:pPr>
        <w:jc w:val="both"/>
        <w:rPr>
          <w:rFonts w:ascii="Trebuchet MS" w:hAnsi="Trebuchet MS" w:cs="Arial"/>
          <w:sz w:val="22"/>
          <w:szCs w:val="22"/>
        </w:rPr>
      </w:pPr>
      <w:r w:rsidRPr="009D0BCA">
        <w:rPr>
          <w:rFonts w:ascii="Trebuchet MS" w:hAnsi="Trebuchet MS" w:cs="Arial"/>
          <w:sz w:val="22"/>
          <w:szCs w:val="22"/>
        </w:rPr>
        <w:t>Über 1800 steirische Jugendliche nutzten 2021 das kostenlose Angebot während bzw. im Anschluss an ihre Lehre (der maximal mögliche Zeitraum beträgt 5 Jahre) die Berufsmatura-Vorbereitungskurse zu besuchen. Viele Betriebe unterstützen ihre jungen Mitarbeiterinnen und Mitarbeiter dabei und stellen Arbeitszeit für den Kursbesuch zur Verfügung.</w:t>
      </w:r>
    </w:p>
    <w:p w14:paraId="1F5668B3" w14:textId="77777777" w:rsidR="005877BB" w:rsidRDefault="005877BB" w:rsidP="009D0BCA">
      <w:pPr>
        <w:jc w:val="both"/>
        <w:rPr>
          <w:rFonts w:ascii="Trebuchet MS" w:hAnsi="Trebuchet MS" w:cs="Arial"/>
          <w:sz w:val="22"/>
          <w:szCs w:val="22"/>
        </w:rPr>
      </w:pPr>
    </w:p>
    <w:p w14:paraId="520BBBF3" w14:textId="40412C89" w:rsidR="009D0BCA" w:rsidRPr="009D0BCA" w:rsidRDefault="009D0BCA" w:rsidP="009D0BCA">
      <w:pPr>
        <w:jc w:val="both"/>
        <w:rPr>
          <w:rFonts w:ascii="Trebuchet MS" w:hAnsi="Trebuchet MS" w:cs="Arial"/>
          <w:sz w:val="22"/>
          <w:szCs w:val="22"/>
        </w:rPr>
      </w:pPr>
      <w:r w:rsidRPr="009D0BCA">
        <w:rPr>
          <w:rFonts w:ascii="Trebuchet MS" w:hAnsi="Trebuchet MS" w:cs="Arial"/>
          <w:sz w:val="22"/>
          <w:szCs w:val="22"/>
        </w:rPr>
        <w:lastRenderedPageBreak/>
        <w:t xml:space="preserve"> </w:t>
      </w:r>
    </w:p>
    <w:p w14:paraId="649D61FA" w14:textId="77777777" w:rsidR="009D0BCA" w:rsidRPr="009D0BCA" w:rsidRDefault="009D0BCA" w:rsidP="009D0BCA">
      <w:pPr>
        <w:jc w:val="both"/>
        <w:rPr>
          <w:rFonts w:ascii="Trebuchet MS" w:hAnsi="Trebuchet MS" w:cs="Arial"/>
          <w:sz w:val="22"/>
          <w:szCs w:val="22"/>
        </w:rPr>
      </w:pPr>
    </w:p>
    <w:p w14:paraId="04C49DD9" w14:textId="1B6F444F" w:rsidR="009D0BCA" w:rsidRPr="005877BB" w:rsidRDefault="00CD0DB7" w:rsidP="009D0BCA">
      <w:pPr>
        <w:jc w:val="both"/>
        <w:rPr>
          <w:rFonts w:ascii="Trebuchet MS" w:hAnsi="Trebuchet MS" w:cs="Arial"/>
          <w:b/>
          <w:bCs/>
        </w:rPr>
      </w:pPr>
      <w:r>
        <w:rPr>
          <w:rFonts w:ascii="Trebuchet MS" w:hAnsi="Trebuchet MS" w:cs="Arial"/>
          <w:b/>
          <w:bCs/>
        </w:rPr>
        <w:t>5.460 n</w:t>
      </w:r>
      <w:r w:rsidR="009D0BCA" w:rsidRPr="005877BB">
        <w:rPr>
          <w:rFonts w:ascii="Trebuchet MS" w:hAnsi="Trebuchet MS" w:cs="Arial"/>
          <w:b/>
          <w:bCs/>
        </w:rPr>
        <w:t>eue Fachkräfte</w:t>
      </w:r>
    </w:p>
    <w:p w14:paraId="05E84223" w14:textId="77777777" w:rsidR="009D0BCA" w:rsidRPr="009D0BCA" w:rsidRDefault="009D0BCA" w:rsidP="009D0BCA">
      <w:pPr>
        <w:jc w:val="both"/>
        <w:rPr>
          <w:rFonts w:ascii="Trebuchet MS" w:hAnsi="Trebuchet MS" w:cs="Arial"/>
          <w:sz w:val="22"/>
          <w:szCs w:val="22"/>
        </w:rPr>
      </w:pPr>
      <w:r w:rsidRPr="009D0BCA">
        <w:rPr>
          <w:rFonts w:ascii="Trebuchet MS" w:hAnsi="Trebuchet MS" w:cs="Arial"/>
          <w:sz w:val="22"/>
          <w:szCs w:val="22"/>
        </w:rPr>
        <w:t>Insgesamt wurden im Jahr 2021 in der Steiermark 5.460 Lehrabschlussprüfungen positiv absolviert -um 143 mehr als im Jahr zuvor. Davon 20,3 Prozent mit ausgezeichnetem und 24,4 Prozent mit gutem Erfolg. Die Absolventinnen und Absolventen stehen der steirischen Wirtschaft als neue Fachkräfte zur Verfügung.</w:t>
      </w:r>
    </w:p>
    <w:p w14:paraId="3A3DE3F3" w14:textId="77777777" w:rsidR="009D0BCA" w:rsidRPr="009D0BCA" w:rsidRDefault="009D0BCA" w:rsidP="009D0BCA">
      <w:pPr>
        <w:jc w:val="both"/>
        <w:rPr>
          <w:rFonts w:ascii="Trebuchet MS" w:hAnsi="Trebuchet MS" w:cs="Arial"/>
          <w:sz w:val="22"/>
          <w:szCs w:val="22"/>
        </w:rPr>
      </w:pPr>
    </w:p>
    <w:p w14:paraId="735EB3B2" w14:textId="77777777" w:rsidR="009D0BCA" w:rsidRPr="005877BB" w:rsidRDefault="009D0BCA" w:rsidP="009D0BCA">
      <w:pPr>
        <w:jc w:val="both"/>
        <w:rPr>
          <w:rFonts w:ascii="Trebuchet MS" w:hAnsi="Trebuchet MS" w:cs="Arial"/>
          <w:b/>
          <w:bCs/>
        </w:rPr>
      </w:pPr>
      <w:r w:rsidRPr="005877BB">
        <w:rPr>
          <w:rFonts w:ascii="Trebuchet MS" w:hAnsi="Trebuchet MS" w:cs="Arial"/>
          <w:b/>
          <w:bCs/>
        </w:rPr>
        <w:t xml:space="preserve">Förderung der Lehrlingsausbildung </w:t>
      </w:r>
    </w:p>
    <w:p w14:paraId="244068B8" w14:textId="6414684C" w:rsidR="00D42AD5" w:rsidRDefault="009D0BCA" w:rsidP="009D0BCA">
      <w:pPr>
        <w:jc w:val="both"/>
        <w:rPr>
          <w:rFonts w:ascii="Trebuchet MS" w:hAnsi="Trebuchet MS" w:cs="Arial"/>
          <w:sz w:val="22"/>
          <w:szCs w:val="22"/>
        </w:rPr>
      </w:pPr>
      <w:r w:rsidRPr="009D0BCA">
        <w:rPr>
          <w:rFonts w:ascii="Trebuchet MS" w:hAnsi="Trebuchet MS" w:cs="Arial"/>
          <w:sz w:val="22"/>
          <w:szCs w:val="22"/>
        </w:rPr>
        <w:t>Die Lehrlingsstelle der WKO Steiermark hat im Rahmen der Lehrbetriebs- und Lehrlingsförderung des Bundes im vergangenen Jahr über 37.000 Förderfälle in 13 unterschiedlichen Kategorien abgewickelt. Die Ausbildung wurde damit gestärkt und eine qualitative Weiterentwicklung unterstützt. Das ausbezahlte Fördervolumen betrug über 34,8 Mi</w:t>
      </w:r>
      <w:r w:rsidR="006657F4">
        <w:rPr>
          <w:rFonts w:ascii="Trebuchet MS" w:hAnsi="Trebuchet MS" w:cs="Arial"/>
          <w:sz w:val="22"/>
          <w:szCs w:val="22"/>
        </w:rPr>
        <w:t>llionen</w:t>
      </w:r>
      <w:r w:rsidRPr="009D0BCA">
        <w:rPr>
          <w:rFonts w:ascii="Trebuchet MS" w:hAnsi="Trebuchet MS" w:cs="Arial"/>
          <w:sz w:val="22"/>
          <w:szCs w:val="22"/>
        </w:rPr>
        <w:t xml:space="preserve"> Euro.</w:t>
      </w:r>
    </w:p>
    <w:p w14:paraId="3AB866A6" w14:textId="3670A9AE" w:rsidR="00576D80" w:rsidRPr="00387329" w:rsidRDefault="00576D80" w:rsidP="00A35B7A">
      <w:pPr>
        <w:rPr>
          <w:rFonts w:ascii="Trebuchet MS" w:hAnsi="Trebuchet MS"/>
          <w:sz w:val="14"/>
          <w:szCs w:val="14"/>
        </w:rPr>
      </w:pPr>
    </w:p>
    <w:p w14:paraId="2E0D5435" w14:textId="4F7E1C4E" w:rsidR="00387329" w:rsidRDefault="00387329" w:rsidP="00A35B7A">
      <w:pPr>
        <w:rPr>
          <w:rFonts w:ascii="Trebuchet MS" w:hAnsi="Trebuchet MS"/>
          <w:sz w:val="22"/>
          <w:szCs w:val="22"/>
        </w:rPr>
      </w:pPr>
    </w:p>
    <w:p w14:paraId="3410B6B3" w14:textId="77777777" w:rsidR="006657F4" w:rsidRPr="005877BB" w:rsidRDefault="006657F4" w:rsidP="00A35B7A">
      <w:pPr>
        <w:rPr>
          <w:rFonts w:ascii="Trebuchet MS" w:hAnsi="Trebuchet MS"/>
          <w:sz w:val="22"/>
          <w:szCs w:val="22"/>
        </w:rPr>
      </w:pPr>
    </w:p>
    <w:p w14:paraId="33209D24" w14:textId="0FF511EA" w:rsidR="00DB4DAA" w:rsidRPr="005877BB" w:rsidRDefault="00DB4DAA" w:rsidP="00545651">
      <w:pPr>
        <w:rPr>
          <w:rFonts w:ascii="Trebuchet MS" w:hAnsi="Trebuchet MS" w:cs="Arial"/>
          <w:sz w:val="22"/>
          <w:szCs w:val="22"/>
        </w:rPr>
      </w:pPr>
      <w:r w:rsidRPr="005877BB">
        <w:rPr>
          <w:rFonts w:ascii="Trebuchet MS" w:hAnsi="Trebuchet MS" w:cs="Arial"/>
          <w:sz w:val="22"/>
          <w:szCs w:val="22"/>
        </w:rPr>
        <w:t>Graz,</w:t>
      </w:r>
      <w:r w:rsidR="005D60C5" w:rsidRPr="005877BB">
        <w:rPr>
          <w:rFonts w:ascii="Trebuchet MS" w:hAnsi="Trebuchet MS" w:cs="Arial"/>
          <w:sz w:val="22"/>
          <w:szCs w:val="22"/>
        </w:rPr>
        <w:t xml:space="preserve"> </w:t>
      </w:r>
      <w:r w:rsidR="00334E7F" w:rsidRPr="005877BB">
        <w:rPr>
          <w:rFonts w:ascii="Trebuchet MS" w:hAnsi="Trebuchet MS" w:cs="Arial"/>
          <w:sz w:val="22"/>
          <w:szCs w:val="22"/>
        </w:rPr>
        <w:t>2</w:t>
      </w:r>
      <w:r w:rsidR="00E66921">
        <w:rPr>
          <w:rFonts w:ascii="Trebuchet MS" w:hAnsi="Trebuchet MS" w:cs="Arial"/>
          <w:sz w:val="22"/>
          <w:szCs w:val="22"/>
        </w:rPr>
        <w:t>0</w:t>
      </w:r>
      <w:r w:rsidR="00DB1BE6" w:rsidRPr="005877BB">
        <w:rPr>
          <w:rFonts w:ascii="Trebuchet MS" w:hAnsi="Trebuchet MS" w:cs="Arial"/>
          <w:sz w:val="22"/>
          <w:szCs w:val="22"/>
        </w:rPr>
        <w:t xml:space="preserve">. </w:t>
      </w:r>
      <w:r w:rsidR="00334E7F" w:rsidRPr="005877BB">
        <w:rPr>
          <w:rFonts w:ascii="Trebuchet MS" w:hAnsi="Trebuchet MS" w:cs="Arial"/>
          <w:sz w:val="22"/>
          <w:szCs w:val="22"/>
        </w:rPr>
        <w:t>Jänner</w:t>
      </w:r>
      <w:r w:rsidR="0036310E" w:rsidRPr="005877BB">
        <w:rPr>
          <w:rFonts w:ascii="Trebuchet MS" w:hAnsi="Trebuchet MS" w:cs="Arial"/>
          <w:sz w:val="22"/>
          <w:szCs w:val="22"/>
        </w:rPr>
        <w:t xml:space="preserve"> 20</w:t>
      </w:r>
      <w:r w:rsidR="00334E7F" w:rsidRPr="005877BB">
        <w:rPr>
          <w:rFonts w:ascii="Trebuchet MS" w:hAnsi="Trebuchet MS" w:cs="Arial"/>
          <w:sz w:val="22"/>
          <w:szCs w:val="22"/>
        </w:rPr>
        <w:t>2</w:t>
      </w:r>
      <w:r w:rsidR="004C3909">
        <w:rPr>
          <w:rFonts w:ascii="Trebuchet MS" w:hAnsi="Trebuchet MS" w:cs="Arial"/>
          <w:sz w:val="22"/>
          <w:szCs w:val="22"/>
        </w:rPr>
        <w:t>2</w:t>
      </w:r>
    </w:p>
    <w:p w14:paraId="05393304" w14:textId="77777777" w:rsidR="00DB4DAA" w:rsidRPr="005877BB" w:rsidRDefault="00DB4DAA" w:rsidP="00545651">
      <w:pPr>
        <w:rPr>
          <w:rFonts w:ascii="Trebuchet MS" w:hAnsi="Trebuchet MS" w:cs="Arial"/>
          <w:sz w:val="22"/>
          <w:szCs w:val="22"/>
        </w:rPr>
      </w:pPr>
    </w:p>
    <w:p w14:paraId="7E66D81F" w14:textId="77777777" w:rsidR="00DB4DAA" w:rsidRPr="005877BB" w:rsidRDefault="00DB4DAA" w:rsidP="00545651">
      <w:pPr>
        <w:spacing w:after="80"/>
        <w:rPr>
          <w:rFonts w:ascii="Trebuchet MS" w:hAnsi="Trebuchet MS" w:cs="Arial"/>
          <w:sz w:val="22"/>
          <w:szCs w:val="22"/>
          <w:u w:val="single"/>
        </w:rPr>
      </w:pPr>
      <w:r w:rsidRPr="005877BB">
        <w:rPr>
          <w:rFonts w:ascii="Trebuchet MS" w:hAnsi="Trebuchet MS" w:cs="Arial"/>
          <w:sz w:val="22"/>
          <w:szCs w:val="22"/>
          <w:u w:val="single"/>
        </w:rPr>
        <w:t>Rückfragehinweis:</w:t>
      </w:r>
    </w:p>
    <w:p w14:paraId="4A7E1BE4" w14:textId="6EEFFB2A" w:rsidR="00DB4DAA" w:rsidRPr="005877BB" w:rsidRDefault="00DB4DAA" w:rsidP="00545651">
      <w:pPr>
        <w:rPr>
          <w:rFonts w:ascii="Trebuchet MS" w:hAnsi="Trebuchet MS" w:cs="Arial"/>
          <w:sz w:val="22"/>
          <w:szCs w:val="22"/>
        </w:rPr>
      </w:pPr>
      <w:r w:rsidRPr="005877BB">
        <w:rPr>
          <w:rFonts w:ascii="Trebuchet MS" w:hAnsi="Trebuchet MS" w:cs="Arial"/>
          <w:sz w:val="22"/>
          <w:szCs w:val="22"/>
        </w:rPr>
        <w:t>Mario Lugger</w:t>
      </w:r>
    </w:p>
    <w:p w14:paraId="6300D2C4" w14:textId="77777777" w:rsidR="00DB4DAA" w:rsidRPr="005877BB" w:rsidRDefault="00DB4DAA" w:rsidP="00545651">
      <w:pPr>
        <w:rPr>
          <w:rFonts w:ascii="Trebuchet MS" w:hAnsi="Trebuchet MS" w:cs="Arial"/>
          <w:sz w:val="22"/>
          <w:szCs w:val="22"/>
        </w:rPr>
      </w:pPr>
      <w:r w:rsidRPr="005877BB">
        <w:rPr>
          <w:rFonts w:ascii="Trebuchet MS" w:hAnsi="Trebuchet MS" w:cs="Arial"/>
          <w:sz w:val="22"/>
          <w:szCs w:val="22"/>
        </w:rPr>
        <w:t>Referatsleiter Kommunikation</w:t>
      </w:r>
    </w:p>
    <w:p w14:paraId="3F27BFDE" w14:textId="0191B507" w:rsidR="001123A0" w:rsidRPr="005877BB" w:rsidRDefault="00DB4DAA" w:rsidP="00545651">
      <w:pPr>
        <w:rPr>
          <w:rFonts w:ascii="Trebuchet MS" w:hAnsi="Trebuchet MS" w:cs="Arial"/>
          <w:sz w:val="22"/>
          <w:szCs w:val="22"/>
        </w:rPr>
      </w:pPr>
      <w:r w:rsidRPr="005877BB">
        <w:rPr>
          <w:rFonts w:ascii="Trebuchet MS" w:hAnsi="Trebuchet MS" w:cs="Arial"/>
          <w:sz w:val="22"/>
          <w:szCs w:val="22"/>
        </w:rPr>
        <w:t>0316/601-652</w:t>
      </w:r>
    </w:p>
    <w:sectPr w:rsidR="001123A0" w:rsidRPr="005877BB" w:rsidSect="0051657D">
      <w:headerReference w:type="default" r:id="rId8"/>
      <w:pgSz w:w="11900" w:h="16840"/>
      <w:pgMar w:top="1985"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93AEF3" w14:textId="77777777" w:rsidR="00E11430" w:rsidRDefault="00E11430" w:rsidP="002A78E7">
      <w:r>
        <w:separator/>
      </w:r>
    </w:p>
  </w:endnote>
  <w:endnote w:type="continuationSeparator" w:id="0">
    <w:p w14:paraId="36FD5F27" w14:textId="77777777" w:rsidR="00E11430" w:rsidRDefault="00E11430" w:rsidP="002A78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3708B" w14:textId="77777777" w:rsidR="00E11430" w:rsidRDefault="00E11430" w:rsidP="002A78E7">
      <w:r>
        <w:separator/>
      </w:r>
    </w:p>
  </w:footnote>
  <w:footnote w:type="continuationSeparator" w:id="0">
    <w:p w14:paraId="7904267E" w14:textId="77777777" w:rsidR="00E11430" w:rsidRDefault="00E11430" w:rsidP="002A78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AFA5DF" w14:textId="55E930A7" w:rsidR="001054E4" w:rsidRPr="003A7676" w:rsidRDefault="001054E4" w:rsidP="005E7FE9">
    <w:pPr>
      <w:rPr>
        <w:rFonts w:ascii="Trebuchet MS" w:hAnsi="Trebuchet MS" w:cs="Arial"/>
        <w:b/>
        <w:sz w:val="18"/>
        <w:szCs w:val="18"/>
      </w:rPr>
    </w:pPr>
    <w:r w:rsidRPr="003A7676">
      <w:rPr>
        <w:b/>
        <w:noProof/>
        <w:sz w:val="18"/>
        <w:szCs w:val="18"/>
      </w:rPr>
      <w:drawing>
        <wp:anchor distT="0" distB="0" distL="114300" distR="114300" simplePos="0" relativeHeight="251658240" behindDoc="0" locked="0" layoutInCell="1" allowOverlap="1" wp14:anchorId="1DC7BF7B" wp14:editId="2CB0DEBD">
          <wp:simplePos x="0" y="0"/>
          <wp:positionH relativeFrom="column">
            <wp:posOffset>3822909</wp:posOffset>
          </wp:positionH>
          <wp:positionV relativeFrom="paragraph">
            <wp:posOffset>-39296</wp:posOffset>
          </wp:positionV>
          <wp:extent cx="1998000" cy="700496"/>
          <wp:effectExtent l="0" t="0" r="2540" b="4445"/>
          <wp:wrapNone/>
          <wp:docPr id="2" name="Grafik 2" descr="C:\Users\possnitz\Desktop\andrea\logos\WKO_Stmk_4c_ne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ossnitz\Desktop\andrea\logos\WKO_Stmk_4c_neu.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8000" cy="70049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77B12C8" w14:textId="77777777" w:rsidR="001054E4" w:rsidRDefault="001054E4" w:rsidP="005E7FE9">
    <w:pPr>
      <w:rPr>
        <w:rFonts w:ascii="Trebuchet MS" w:hAnsi="Trebuchet MS" w:cs="Arial"/>
        <w:b/>
        <w:sz w:val="18"/>
        <w:szCs w:val="18"/>
      </w:rPr>
    </w:pPr>
  </w:p>
  <w:p w14:paraId="7A0598E8" w14:textId="77777777" w:rsidR="001054E4" w:rsidRDefault="001054E4" w:rsidP="005E7FE9">
    <w:pPr>
      <w:rPr>
        <w:rFonts w:ascii="Trebuchet MS" w:hAnsi="Trebuchet MS" w:cs="Arial"/>
        <w:b/>
        <w:sz w:val="18"/>
        <w:szCs w:val="18"/>
      </w:rPr>
    </w:pPr>
  </w:p>
  <w:p w14:paraId="7128E4C3" w14:textId="77777777" w:rsidR="001054E4" w:rsidRPr="003A7676" w:rsidRDefault="001054E4" w:rsidP="005E7FE9">
    <w:pPr>
      <w:rPr>
        <w:rFonts w:ascii="Trebuchet MS" w:hAnsi="Trebuchet MS" w:cs="Arial"/>
        <w:b/>
        <w:sz w:val="18"/>
        <w:szCs w:val="18"/>
      </w:rPr>
    </w:pPr>
  </w:p>
  <w:p w14:paraId="7B872F1E" w14:textId="3AF5FA04" w:rsidR="001054E4" w:rsidRDefault="001054E4" w:rsidP="00ED3974">
    <w:pPr>
      <w:pStyle w:val="Kopfzeile"/>
      <w:spacing w:after="24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87AFD"/>
    <w:multiLevelType w:val="hybridMultilevel"/>
    <w:tmpl w:val="11F8B766"/>
    <w:lvl w:ilvl="0" w:tplc="04070005">
      <w:start w:val="1"/>
      <w:numFmt w:val="bullet"/>
      <w:lvlText w:val=""/>
      <w:lvlJc w:val="left"/>
      <w:pPr>
        <w:ind w:left="1080" w:hanging="360"/>
      </w:pPr>
      <w:rPr>
        <w:rFonts w:ascii="Wingdings" w:hAnsi="Wingdings" w:hint="default"/>
      </w:rPr>
    </w:lvl>
    <w:lvl w:ilvl="1" w:tplc="04070003" w:tentative="1">
      <w:start w:val="1"/>
      <w:numFmt w:val="bullet"/>
      <w:lvlText w:val="o"/>
      <w:lvlJc w:val="left"/>
      <w:pPr>
        <w:ind w:left="1800" w:hanging="360"/>
      </w:pPr>
      <w:rPr>
        <w:rFonts w:ascii="Courier New" w:hAnsi="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09E66CA0"/>
    <w:multiLevelType w:val="hybridMultilevel"/>
    <w:tmpl w:val="E76008A4"/>
    <w:lvl w:ilvl="0" w:tplc="04070001">
      <w:start w:val="1"/>
      <w:numFmt w:val="bullet"/>
      <w:lvlText w:val=""/>
      <w:lvlJc w:val="left"/>
      <w:pPr>
        <w:ind w:left="786" w:hanging="360"/>
      </w:pPr>
      <w:rPr>
        <w:rFonts w:ascii="Symbol" w:hAnsi="Symbol" w:hint="default"/>
      </w:rPr>
    </w:lvl>
    <w:lvl w:ilvl="1" w:tplc="04070003" w:tentative="1">
      <w:start w:val="1"/>
      <w:numFmt w:val="bullet"/>
      <w:lvlText w:val="o"/>
      <w:lvlJc w:val="left"/>
      <w:pPr>
        <w:ind w:left="1506" w:hanging="360"/>
      </w:pPr>
      <w:rPr>
        <w:rFonts w:ascii="Courier New" w:hAnsi="Courier New" w:hint="default"/>
      </w:rPr>
    </w:lvl>
    <w:lvl w:ilvl="2" w:tplc="04070005" w:tentative="1">
      <w:start w:val="1"/>
      <w:numFmt w:val="bullet"/>
      <w:lvlText w:val=""/>
      <w:lvlJc w:val="left"/>
      <w:pPr>
        <w:ind w:left="2226" w:hanging="360"/>
      </w:pPr>
      <w:rPr>
        <w:rFonts w:ascii="Wingdings" w:hAnsi="Wingdings" w:hint="default"/>
      </w:rPr>
    </w:lvl>
    <w:lvl w:ilvl="3" w:tplc="04070001" w:tentative="1">
      <w:start w:val="1"/>
      <w:numFmt w:val="bullet"/>
      <w:lvlText w:val=""/>
      <w:lvlJc w:val="left"/>
      <w:pPr>
        <w:ind w:left="2946" w:hanging="360"/>
      </w:pPr>
      <w:rPr>
        <w:rFonts w:ascii="Symbol" w:hAnsi="Symbol" w:hint="default"/>
      </w:rPr>
    </w:lvl>
    <w:lvl w:ilvl="4" w:tplc="04070003" w:tentative="1">
      <w:start w:val="1"/>
      <w:numFmt w:val="bullet"/>
      <w:lvlText w:val="o"/>
      <w:lvlJc w:val="left"/>
      <w:pPr>
        <w:ind w:left="3666" w:hanging="360"/>
      </w:pPr>
      <w:rPr>
        <w:rFonts w:ascii="Courier New" w:hAnsi="Courier New" w:hint="default"/>
      </w:rPr>
    </w:lvl>
    <w:lvl w:ilvl="5" w:tplc="04070005" w:tentative="1">
      <w:start w:val="1"/>
      <w:numFmt w:val="bullet"/>
      <w:lvlText w:val=""/>
      <w:lvlJc w:val="left"/>
      <w:pPr>
        <w:ind w:left="4386" w:hanging="360"/>
      </w:pPr>
      <w:rPr>
        <w:rFonts w:ascii="Wingdings" w:hAnsi="Wingdings" w:hint="default"/>
      </w:rPr>
    </w:lvl>
    <w:lvl w:ilvl="6" w:tplc="04070001" w:tentative="1">
      <w:start w:val="1"/>
      <w:numFmt w:val="bullet"/>
      <w:lvlText w:val=""/>
      <w:lvlJc w:val="left"/>
      <w:pPr>
        <w:ind w:left="5106" w:hanging="360"/>
      </w:pPr>
      <w:rPr>
        <w:rFonts w:ascii="Symbol" w:hAnsi="Symbol" w:hint="default"/>
      </w:rPr>
    </w:lvl>
    <w:lvl w:ilvl="7" w:tplc="04070003" w:tentative="1">
      <w:start w:val="1"/>
      <w:numFmt w:val="bullet"/>
      <w:lvlText w:val="o"/>
      <w:lvlJc w:val="left"/>
      <w:pPr>
        <w:ind w:left="5826" w:hanging="360"/>
      </w:pPr>
      <w:rPr>
        <w:rFonts w:ascii="Courier New" w:hAnsi="Courier New" w:hint="default"/>
      </w:rPr>
    </w:lvl>
    <w:lvl w:ilvl="8" w:tplc="04070005" w:tentative="1">
      <w:start w:val="1"/>
      <w:numFmt w:val="bullet"/>
      <w:lvlText w:val=""/>
      <w:lvlJc w:val="left"/>
      <w:pPr>
        <w:ind w:left="6546" w:hanging="360"/>
      </w:pPr>
      <w:rPr>
        <w:rFonts w:ascii="Wingdings" w:hAnsi="Wingdings" w:hint="default"/>
      </w:rPr>
    </w:lvl>
  </w:abstractNum>
  <w:abstractNum w:abstractNumId="2" w15:restartNumberingAfterBreak="0">
    <w:nsid w:val="17A8343A"/>
    <w:multiLevelType w:val="hybridMultilevel"/>
    <w:tmpl w:val="BE9C20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45C1370"/>
    <w:multiLevelType w:val="hybridMultilevel"/>
    <w:tmpl w:val="EAB480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7A34A2D"/>
    <w:multiLevelType w:val="hybridMultilevel"/>
    <w:tmpl w:val="E8A81B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283B0D"/>
    <w:multiLevelType w:val="hybridMultilevel"/>
    <w:tmpl w:val="5B204E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7874A7"/>
    <w:multiLevelType w:val="hybridMultilevel"/>
    <w:tmpl w:val="144AC2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C0B5887"/>
    <w:multiLevelType w:val="hybridMultilevel"/>
    <w:tmpl w:val="DAD00CA4"/>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2160" w:hanging="360"/>
      </w:pPr>
      <w:rPr>
        <w:rFonts w:ascii="Courier New" w:hAnsi="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8" w15:restartNumberingAfterBreak="0">
    <w:nsid w:val="33573E56"/>
    <w:multiLevelType w:val="hybridMultilevel"/>
    <w:tmpl w:val="5938263E"/>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BB3567"/>
    <w:multiLevelType w:val="hybridMultilevel"/>
    <w:tmpl w:val="D16A62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5833409"/>
    <w:multiLevelType w:val="hybridMultilevel"/>
    <w:tmpl w:val="092E90A0"/>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6337319"/>
    <w:multiLevelType w:val="hybridMultilevel"/>
    <w:tmpl w:val="01B4CC7C"/>
    <w:lvl w:ilvl="0" w:tplc="0C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8067356"/>
    <w:multiLevelType w:val="hybridMultilevel"/>
    <w:tmpl w:val="76A28F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9825F2C"/>
    <w:multiLevelType w:val="hybridMultilevel"/>
    <w:tmpl w:val="B7EC7198"/>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3C682D4C"/>
    <w:multiLevelType w:val="hybridMultilevel"/>
    <w:tmpl w:val="163E91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D70419C"/>
    <w:multiLevelType w:val="hybridMultilevel"/>
    <w:tmpl w:val="64989D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3FEB581C"/>
    <w:multiLevelType w:val="hybridMultilevel"/>
    <w:tmpl w:val="5E043948"/>
    <w:lvl w:ilvl="0" w:tplc="F00C89AE">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2E732E"/>
    <w:multiLevelType w:val="hybridMultilevel"/>
    <w:tmpl w:val="CE22A496"/>
    <w:lvl w:ilvl="0" w:tplc="04070005">
      <w:start w:val="1"/>
      <w:numFmt w:val="bullet"/>
      <w:lvlText w:val=""/>
      <w:lvlJc w:val="left"/>
      <w:pPr>
        <w:ind w:left="144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3AE3745"/>
    <w:multiLevelType w:val="hybridMultilevel"/>
    <w:tmpl w:val="2684022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59B7D2B"/>
    <w:multiLevelType w:val="hybridMultilevel"/>
    <w:tmpl w:val="E5C6643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9561C6B"/>
    <w:multiLevelType w:val="hybridMultilevel"/>
    <w:tmpl w:val="E888490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2C04D69"/>
    <w:multiLevelType w:val="hybridMultilevel"/>
    <w:tmpl w:val="12861622"/>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5DA3089D"/>
    <w:multiLevelType w:val="hybridMultilevel"/>
    <w:tmpl w:val="4EACA2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E082791"/>
    <w:multiLevelType w:val="hybridMultilevel"/>
    <w:tmpl w:val="392E26D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644D1724"/>
    <w:multiLevelType w:val="hybridMultilevel"/>
    <w:tmpl w:val="EF505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657B75B5"/>
    <w:multiLevelType w:val="hybridMultilevel"/>
    <w:tmpl w:val="536CEB10"/>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6AE762B0"/>
    <w:multiLevelType w:val="hybridMultilevel"/>
    <w:tmpl w:val="759C77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73B23381"/>
    <w:multiLevelType w:val="hybridMultilevel"/>
    <w:tmpl w:val="5010E3DE"/>
    <w:lvl w:ilvl="0" w:tplc="0C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787324C8"/>
    <w:multiLevelType w:val="hybridMultilevel"/>
    <w:tmpl w:val="99420F54"/>
    <w:lvl w:ilvl="0" w:tplc="04070005">
      <w:start w:val="1"/>
      <w:numFmt w:val="bullet"/>
      <w:lvlText w:val=""/>
      <w:lvlJc w:val="left"/>
      <w:pPr>
        <w:ind w:left="785" w:hanging="360"/>
      </w:pPr>
      <w:rPr>
        <w:rFonts w:ascii="Wingdings" w:hAnsi="Wingdings" w:hint="default"/>
      </w:rPr>
    </w:lvl>
    <w:lvl w:ilvl="1" w:tplc="04070003" w:tentative="1">
      <w:start w:val="1"/>
      <w:numFmt w:val="bullet"/>
      <w:lvlText w:val="o"/>
      <w:lvlJc w:val="left"/>
      <w:pPr>
        <w:ind w:left="1505" w:hanging="360"/>
      </w:pPr>
      <w:rPr>
        <w:rFonts w:ascii="Courier New" w:hAnsi="Courier New" w:hint="default"/>
      </w:rPr>
    </w:lvl>
    <w:lvl w:ilvl="2" w:tplc="04070005" w:tentative="1">
      <w:start w:val="1"/>
      <w:numFmt w:val="bullet"/>
      <w:lvlText w:val=""/>
      <w:lvlJc w:val="left"/>
      <w:pPr>
        <w:ind w:left="2225" w:hanging="360"/>
      </w:pPr>
      <w:rPr>
        <w:rFonts w:ascii="Wingdings" w:hAnsi="Wingdings" w:hint="default"/>
      </w:rPr>
    </w:lvl>
    <w:lvl w:ilvl="3" w:tplc="04070001" w:tentative="1">
      <w:start w:val="1"/>
      <w:numFmt w:val="bullet"/>
      <w:lvlText w:val=""/>
      <w:lvlJc w:val="left"/>
      <w:pPr>
        <w:ind w:left="2945" w:hanging="360"/>
      </w:pPr>
      <w:rPr>
        <w:rFonts w:ascii="Symbol" w:hAnsi="Symbol" w:hint="default"/>
      </w:rPr>
    </w:lvl>
    <w:lvl w:ilvl="4" w:tplc="04070003" w:tentative="1">
      <w:start w:val="1"/>
      <w:numFmt w:val="bullet"/>
      <w:lvlText w:val="o"/>
      <w:lvlJc w:val="left"/>
      <w:pPr>
        <w:ind w:left="3665" w:hanging="360"/>
      </w:pPr>
      <w:rPr>
        <w:rFonts w:ascii="Courier New" w:hAnsi="Courier New" w:hint="default"/>
      </w:rPr>
    </w:lvl>
    <w:lvl w:ilvl="5" w:tplc="04070005" w:tentative="1">
      <w:start w:val="1"/>
      <w:numFmt w:val="bullet"/>
      <w:lvlText w:val=""/>
      <w:lvlJc w:val="left"/>
      <w:pPr>
        <w:ind w:left="4385" w:hanging="360"/>
      </w:pPr>
      <w:rPr>
        <w:rFonts w:ascii="Wingdings" w:hAnsi="Wingdings" w:hint="default"/>
      </w:rPr>
    </w:lvl>
    <w:lvl w:ilvl="6" w:tplc="04070001" w:tentative="1">
      <w:start w:val="1"/>
      <w:numFmt w:val="bullet"/>
      <w:lvlText w:val=""/>
      <w:lvlJc w:val="left"/>
      <w:pPr>
        <w:ind w:left="5105" w:hanging="360"/>
      </w:pPr>
      <w:rPr>
        <w:rFonts w:ascii="Symbol" w:hAnsi="Symbol" w:hint="default"/>
      </w:rPr>
    </w:lvl>
    <w:lvl w:ilvl="7" w:tplc="04070003" w:tentative="1">
      <w:start w:val="1"/>
      <w:numFmt w:val="bullet"/>
      <w:lvlText w:val="o"/>
      <w:lvlJc w:val="left"/>
      <w:pPr>
        <w:ind w:left="5825" w:hanging="360"/>
      </w:pPr>
      <w:rPr>
        <w:rFonts w:ascii="Courier New" w:hAnsi="Courier New" w:hint="default"/>
      </w:rPr>
    </w:lvl>
    <w:lvl w:ilvl="8" w:tplc="04070005" w:tentative="1">
      <w:start w:val="1"/>
      <w:numFmt w:val="bullet"/>
      <w:lvlText w:val=""/>
      <w:lvlJc w:val="left"/>
      <w:pPr>
        <w:ind w:left="6545" w:hanging="360"/>
      </w:pPr>
      <w:rPr>
        <w:rFonts w:ascii="Wingdings" w:hAnsi="Wingdings" w:hint="default"/>
      </w:rPr>
    </w:lvl>
  </w:abstractNum>
  <w:abstractNum w:abstractNumId="29" w15:restartNumberingAfterBreak="0">
    <w:nsid w:val="78F5155F"/>
    <w:multiLevelType w:val="multilevel"/>
    <w:tmpl w:val="0407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
  </w:num>
  <w:num w:numId="2">
    <w:abstractNumId w:val="2"/>
  </w:num>
  <w:num w:numId="3">
    <w:abstractNumId w:val="9"/>
  </w:num>
  <w:num w:numId="4">
    <w:abstractNumId w:val="4"/>
  </w:num>
  <w:num w:numId="5">
    <w:abstractNumId w:val="15"/>
  </w:num>
  <w:num w:numId="6">
    <w:abstractNumId w:val="19"/>
  </w:num>
  <w:num w:numId="7">
    <w:abstractNumId w:val="3"/>
  </w:num>
  <w:num w:numId="8">
    <w:abstractNumId w:val="20"/>
  </w:num>
  <w:num w:numId="9">
    <w:abstractNumId w:val="12"/>
  </w:num>
  <w:num w:numId="10">
    <w:abstractNumId w:val="26"/>
  </w:num>
  <w:num w:numId="11">
    <w:abstractNumId w:val="24"/>
  </w:num>
  <w:num w:numId="12">
    <w:abstractNumId w:val="22"/>
  </w:num>
  <w:num w:numId="13">
    <w:abstractNumId w:val="23"/>
  </w:num>
  <w:num w:numId="14">
    <w:abstractNumId w:val="14"/>
  </w:num>
  <w:num w:numId="15">
    <w:abstractNumId w:val="6"/>
  </w:num>
  <w:num w:numId="16">
    <w:abstractNumId w:val="5"/>
  </w:num>
  <w:num w:numId="17">
    <w:abstractNumId w:val="18"/>
  </w:num>
  <w:num w:numId="18">
    <w:abstractNumId w:val="10"/>
  </w:num>
  <w:num w:numId="19">
    <w:abstractNumId w:val="29"/>
  </w:num>
  <w:num w:numId="20">
    <w:abstractNumId w:val="25"/>
  </w:num>
  <w:num w:numId="21">
    <w:abstractNumId w:val="0"/>
  </w:num>
  <w:num w:numId="22">
    <w:abstractNumId w:val="8"/>
  </w:num>
  <w:num w:numId="23">
    <w:abstractNumId w:val="21"/>
  </w:num>
  <w:num w:numId="24">
    <w:abstractNumId w:val="13"/>
  </w:num>
  <w:num w:numId="25">
    <w:abstractNumId w:val="7"/>
  </w:num>
  <w:num w:numId="26">
    <w:abstractNumId w:val="28"/>
  </w:num>
  <w:num w:numId="27">
    <w:abstractNumId w:val="17"/>
  </w:num>
  <w:num w:numId="28">
    <w:abstractNumId w:val="11"/>
  </w:num>
  <w:num w:numId="29">
    <w:abstractNumId w:val="16"/>
  </w:num>
  <w:num w:numId="3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7DD"/>
    <w:rsid w:val="00001E20"/>
    <w:rsid w:val="00002511"/>
    <w:rsid w:val="00006716"/>
    <w:rsid w:val="00014B6B"/>
    <w:rsid w:val="000157B2"/>
    <w:rsid w:val="00015F95"/>
    <w:rsid w:val="00026000"/>
    <w:rsid w:val="00030D41"/>
    <w:rsid w:val="00032D5E"/>
    <w:rsid w:val="00053D7A"/>
    <w:rsid w:val="00077991"/>
    <w:rsid w:val="0008441F"/>
    <w:rsid w:val="000903CE"/>
    <w:rsid w:val="000A10AB"/>
    <w:rsid w:val="000A3E0F"/>
    <w:rsid w:val="000B4F07"/>
    <w:rsid w:val="000B6AF1"/>
    <w:rsid w:val="000C5A30"/>
    <w:rsid w:val="000D14E5"/>
    <w:rsid w:val="000D3FBC"/>
    <w:rsid w:val="000F22C8"/>
    <w:rsid w:val="00102336"/>
    <w:rsid w:val="001054E4"/>
    <w:rsid w:val="001123A0"/>
    <w:rsid w:val="00123976"/>
    <w:rsid w:val="00131CB4"/>
    <w:rsid w:val="00144000"/>
    <w:rsid w:val="0015023D"/>
    <w:rsid w:val="00150792"/>
    <w:rsid w:val="00156840"/>
    <w:rsid w:val="00161AC2"/>
    <w:rsid w:val="001661D4"/>
    <w:rsid w:val="00173689"/>
    <w:rsid w:val="001818FE"/>
    <w:rsid w:val="0018355F"/>
    <w:rsid w:val="001843A6"/>
    <w:rsid w:val="00186B49"/>
    <w:rsid w:val="00187F68"/>
    <w:rsid w:val="001919C2"/>
    <w:rsid w:val="0019351A"/>
    <w:rsid w:val="00196BA0"/>
    <w:rsid w:val="0019716F"/>
    <w:rsid w:val="001A7078"/>
    <w:rsid w:val="001B1C6A"/>
    <w:rsid w:val="001B5FA6"/>
    <w:rsid w:val="001C3316"/>
    <w:rsid w:val="001C4D31"/>
    <w:rsid w:val="001C509E"/>
    <w:rsid w:val="001D4D8F"/>
    <w:rsid w:val="001F2F1A"/>
    <w:rsid w:val="001F3FE4"/>
    <w:rsid w:val="002114F4"/>
    <w:rsid w:val="00212A88"/>
    <w:rsid w:val="00213017"/>
    <w:rsid w:val="00222001"/>
    <w:rsid w:val="0022340D"/>
    <w:rsid w:val="0023039B"/>
    <w:rsid w:val="00231B60"/>
    <w:rsid w:val="00233022"/>
    <w:rsid w:val="00233395"/>
    <w:rsid w:val="00254749"/>
    <w:rsid w:val="0027052B"/>
    <w:rsid w:val="0027693A"/>
    <w:rsid w:val="0028484C"/>
    <w:rsid w:val="00294544"/>
    <w:rsid w:val="002A7838"/>
    <w:rsid w:val="002A78E7"/>
    <w:rsid w:val="002B00FE"/>
    <w:rsid w:val="002B5665"/>
    <w:rsid w:val="002D684E"/>
    <w:rsid w:val="002E0E49"/>
    <w:rsid w:val="002F66AF"/>
    <w:rsid w:val="00301BA1"/>
    <w:rsid w:val="00302A74"/>
    <w:rsid w:val="00303BF1"/>
    <w:rsid w:val="00304AB7"/>
    <w:rsid w:val="00310D5D"/>
    <w:rsid w:val="00311A5A"/>
    <w:rsid w:val="0031664B"/>
    <w:rsid w:val="00317F65"/>
    <w:rsid w:val="00333D4F"/>
    <w:rsid w:val="00334E7F"/>
    <w:rsid w:val="00335E12"/>
    <w:rsid w:val="00345F7A"/>
    <w:rsid w:val="003474DF"/>
    <w:rsid w:val="00355F96"/>
    <w:rsid w:val="0036310E"/>
    <w:rsid w:val="00387329"/>
    <w:rsid w:val="00390F8B"/>
    <w:rsid w:val="00396BCD"/>
    <w:rsid w:val="003978CD"/>
    <w:rsid w:val="003A5540"/>
    <w:rsid w:val="003A6EAF"/>
    <w:rsid w:val="003A7676"/>
    <w:rsid w:val="003B26D5"/>
    <w:rsid w:val="003B3573"/>
    <w:rsid w:val="003B54EA"/>
    <w:rsid w:val="003C1865"/>
    <w:rsid w:val="003C5461"/>
    <w:rsid w:val="003C6374"/>
    <w:rsid w:val="003D5022"/>
    <w:rsid w:val="003D6917"/>
    <w:rsid w:val="003E3FA5"/>
    <w:rsid w:val="003E4F0C"/>
    <w:rsid w:val="003E5CEE"/>
    <w:rsid w:val="003F2F8B"/>
    <w:rsid w:val="00406D82"/>
    <w:rsid w:val="004079DA"/>
    <w:rsid w:val="00422349"/>
    <w:rsid w:val="00423B1B"/>
    <w:rsid w:val="0042755D"/>
    <w:rsid w:val="00430725"/>
    <w:rsid w:val="00432F36"/>
    <w:rsid w:val="00432FF7"/>
    <w:rsid w:val="00435B6E"/>
    <w:rsid w:val="004507EF"/>
    <w:rsid w:val="00450D81"/>
    <w:rsid w:val="00452CD1"/>
    <w:rsid w:val="00457234"/>
    <w:rsid w:val="004579B7"/>
    <w:rsid w:val="004603A2"/>
    <w:rsid w:val="0046418D"/>
    <w:rsid w:val="0046673F"/>
    <w:rsid w:val="00481411"/>
    <w:rsid w:val="00481659"/>
    <w:rsid w:val="004824CD"/>
    <w:rsid w:val="004839EE"/>
    <w:rsid w:val="004857DC"/>
    <w:rsid w:val="004A07DD"/>
    <w:rsid w:val="004B0D33"/>
    <w:rsid w:val="004B64F9"/>
    <w:rsid w:val="004C147D"/>
    <w:rsid w:val="004C3909"/>
    <w:rsid w:val="004C5B50"/>
    <w:rsid w:val="004C6D1C"/>
    <w:rsid w:val="004D3003"/>
    <w:rsid w:val="004D460C"/>
    <w:rsid w:val="004D4696"/>
    <w:rsid w:val="004D51FD"/>
    <w:rsid w:val="004D5876"/>
    <w:rsid w:val="004D6A57"/>
    <w:rsid w:val="004E491D"/>
    <w:rsid w:val="004F7036"/>
    <w:rsid w:val="00500931"/>
    <w:rsid w:val="00500B1B"/>
    <w:rsid w:val="00504755"/>
    <w:rsid w:val="00507B78"/>
    <w:rsid w:val="0051657D"/>
    <w:rsid w:val="00523E4D"/>
    <w:rsid w:val="005332BF"/>
    <w:rsid w:val="0053475B"/>
    <w:rsid w:val="00537C25"/>
    <w:rsid w:val="00545651"/>
    <w:rsid w:val="00553526"/>
    <w:rsid w:val="00554B3F"/>
    <w:rsid w:val="00565D1D"/>
    <w:rsid w:val="00575407"/>
    <w:rsid w:val="00576D80"/>
    <w:rsid w:val="00587254"/>
    <w:rsid w:val="005877BB"/>
    <w:rsid w:val="005948E1"/>
    <w:rsid w:val="00597536"/>
    <w:rsid w:val="005B0D0B"/>
    <w:rsid w:val="005B6942"/>
    <w:rsid w:val="005C5FE1"/>
    <w:rsid w:val="005C63B3"/>
    <w:rsid w:val="005D60C5"/>
    <w:rsid w:val="005D62F8"/>
    <w:rsid w:val="005D6A54"/>
    <w:rsid w:val="005D7096"/>
    <w:rsid w:val="005E7FE9"/>
    <w:rsid w:val="005F0774"/>
    <w:rsid w:val="005F6B88"/>
    <w:rsid w:val="00612609"/>
    <w:rsid w:val="00615468"/>
    <w:rsid w:val="0062319F"/>
    <w:rsid w:val="006267DC"/>
    <w:rsid w:val="00632CE2"/>
    <w:rsid w:val="0063361A"/>
    <w:rsid w:val="00656E6B"/>
    <w:rsid w:val="006657F4"/>
    <w:rsid w:val="006666C0"/>
    <w:rsid w:val="006678BB"/>
    <w:rsid w:val="00667C57"/>
    <w:rsid w:val="00676CF7"/>
    <w:rsid w:val="00684881"/>
    <w:rsid w:val="00690AF8"/>
    <w:rsid w:val="0069345E"/>
    <w:rsid w:val="00694D42"/>
    <w:rsid w:val="006A2449"/>
    <w:rsid w:val="006A5690"/>
    <w:rsid w:val="006A6C26"/>
    <w:rsid w:val="006C44B4"/>
    <w:rsid w:val="006C559A"/>
    <w:rsid w:val="006D0E29"/>
    <w:rsid w:val="006D26C0"/>
    <w:rsid w:val="006D50F5"/>
    <w:rsid w:val="006E5ECE"/>
    <w:rsid w:val="006E6216"/>
    <w:rsid w:val="006F19BB"/>
    <w:rsid w:val="006F4072"/>
    <w:rsid w:val="00722B92"/>
    <w:rsid w:val="00722E5D"/>
    <w:rsid w:val="00727560"/>
    <w:rsid w:val="00736477"/>
    <w:rsid w:val="007364F5"/>
    <w:rsid w:val="0076362F"/>
    <w:rsid w:val="00773C92"/>
    <w:rsid w:val="00774659"/>
    <w:rsid w:val="00774854"/>
    <w:rsid w:val="0078695F"/>
    <w:rsid w:val="007979F0"/>
    <w:rsid w:val="007A03B4"/>
    <w:rsid w:val="007A2EA8"/>
    <w:rsid w:val="007A600A"/>
    <w:rsid w:val="007A6633"/>
    <w:rsid w:val="007B343A"/>
    <w:rsid w:val="007C36A8"/>
    <w:rsid w:val="007C37FF"/>
    <w:rsid w:val="007C38D5"/>
    <w:rsid w:val="007C457D"/>
    <w:rsid w:val="007C7A78"/>
    <w:rsid w:val="007D3CFC"/>
    <w:rsid w:val="007D622D"/>
    <w:rsid w:val="007D6238"/>
    <w:rsid w:val="00800301"/>
    <w:rsid w:val="00804297"/>
    <w:rsid w:val="008049D2"/>
    <w:rsid w:val="00812CB3"/>
    <w:rsid w:val="00814497"/>
    <w:rsid w:val="00817DB8"/>
    <w:rsid w:val="00825010"/>
    <w:rsid w:val="00846D25"/>
    <w:rsid w:val="00847369"/>
    <w:rsid w:val="008602B7"/>
    <w:rsid w:val="008634CC"/>
    <w:rsid w:val="008644EE"/>
    <w:rsid w:val="00866334"/>
    <w:rsid w:val="00866D7F"/>
    <w:rsid w:val="00867D87"/>
    <w:rsid w:val="008A31D1"/>
    <w:rsid w:val="008A7ABD"/>
    <w:rsid w:val="008B6A99"/>
    <w:rsid w:val="008B7F35"/>
    <w:rsid w:val="008E3014"/>
    <w:rsid w:val="008E5663"/>
    <w:rsid w:val="008F174B"/>
    <w:rsid w:val="008F35B4"/>
    <w:rsid w:val="00900EE9"/>
    <w:rsid w:val="009020F2"/>
    <w:rsid w:val="0090619A"/>
    <w:rsid w:val="00911C43"/>
    <w:rsid w:val="00914EAD"/>
    <w:rsid w:val="00917284"/>
    <w:rsid w:val="009223E6"/>
    <w:rsid w:val="00922EBF"/>
    <w:rsid w:val="00927243"/>
    <w:rsid w:val="0093480B"/>
    <w:rsid w:val="00934F37"/>
    <w:rsid w:val="009477A4"/>
    <w:rsid w:val="009506D6"/>
    <w:rsid w:val="00962DB4"/>
    <w:rsid w:val="0096361D"/>
    <w:rsid w:val="00966FA0"/>
    <w:rsid w:val="00970172"/>
    <w:rsid w:val="00970870"/>
    <w:rsid w:val="0097104E"/>
    <w:rsid w:val="009720FB"/>
    <w:rsid w:val="00973834"/>
    <w:rsid w:val="00973A7F"/>
    <w:rsid w:val="00975BCD"/>
    <w:rsid w:val="009923A7"/>
    <w:rsid w:val="0099301E"/>
    <w:rsid w:val="009A0DA6"/>
    <w:rsid w:val="009A3FE6"/>
    <w:rsid w:val="009A5BAC"/>
    <w:rsid w:val="009B070F"/>
    <w:rsid w:val="009B0F26"/>
    <w:rsid w:val="009B240B"/>
    <w:rsid w:val="009C451D"/>
    <w:rsid w:val="009D0BCA"/>
    <w:rsid w:val="009D2151"/>
    <w:rsid w:val="009D40DF"/>
    <w:rsid w:val="009D4C69"/>
    <w:rsid w:val="009E34A4"/>
    <w:rsid w:val="009E7C0C"/>
    <w:rsid w:val="009F0827"/>
    <w:rsid w:val="009F23C6"/>
    <w:rsid w:val="009F2770"/>
    <w:rsid w:val="00A0451C"/>
    <w:rsid w:val="00A05589"/>
    <w:rsid w:val="00A203AE"/>
    <w:rsid w:val="00A206E2"/>
    <w:rsid w:val="00A221DE"/>
    <w:rsid w:val="00A24EAB"/>
    <w:rsid w:val="00A32E7F"/>
    <w:rsid w:val="00A35B7A"/>
    <w:rsid w:val="00A47557"/>
    <w:rsid w:val="00A50B47"/>
    <w:rsid w:val="00A52BC8"/>
    <w:rsid w:val="00A56F0B"/>
    <w:rsid w:val="00A577E7"/>
    <w:rsid w:val="00A60162"/>
    <w:rsid w:val="00A61340"/>
    <w:rsid w:val="00A61694"/>
    <w:rsid w:val="00A653FB"/>
    <w:rsid w:val="00A73FDB"/>
    <w:rsid w:val="00A754C6"/>
    <w:rsid w:val="00A80CE9"/>
    <w:rsid w:val="00A825CE"/>
    <w:rsid w:val="00A87264"/>
    <w:rsid w:val="00AA620A"/>
    <w:rsid w:val="00AB75A0"/>
    <w:rsid w:val="00AD0B5D"/>
    <w:rsid w:val="00AD3BDC"/>
    <w:rsid w:val="00AD6AA8"/>
    <w:rsid w:val="00AE394B"/>
    <w:rsid w:val="00AE4283"/>
    <w:rsid w:val="00AE50C4"/>
    <w:rsid w:val="00AE7D71"/>
    <w:rsid w:val="00B010BB"/>
    <w:rsid w:val="00B01475"/>
    <w:rsid w:val="00B048D2"/>
    <w:rsid w:val="00B04A83"/>
    <w:rsid w:val="00B21B5B"/>
    <w:rsid w:val="00B22B2E"/>
    <w:rsid w:val="00B32EC8"/>
    <w:rsid w:val="00B44876"/>
    <w:rsid w:val="00B46887"/>
    <w:rsid w:val="00B51934"/>
    <w:rsid w:val="00B551B2"/>
    <w:rsid w:val="00B633C8"/>
    <w:rsid w:val="00B63E59"/>
    <w:rsid w:val="00B7325D"/>
    <w:rsid w:val="00B7516A"/>
    <w:rsid w:val="00B8364E"/>
    <w:rsid w:val="00BA333E"/>
    <w:rsid w:val="00BB62E1"/>
    <w:rsid w:val="00BC0834"/>
    <w:rsid w:val="00BD2389"/>
    <w:rsid w:val="00BD460B"/>
    <w:rsid w:val="00BE3623"/>
    <w:rsid w:val="00BE4216"/>
    <w:rsid w:val="00BE7C79"/>
    <w:rsid w:val="00BF11DE"/>
    <w:rsid w:val="00BF5E96"/>
    <w:rsid w:val="00C01068"/>
    <w:rsid w:val="00C03296"/>
    <w:rsid w:val="00C03314"/>
    <w:rsid w:val="00C05E40"/>
    <w:rsid w:val="00C102E3"/>
    <w:rsid w:val="00C204F1"/>
    <w:rsid w:val="00C21BA5"/>
    <w:rsid w:val="00C23EAA"/>
    <w:rsid w:val="00C303C1"/>
    <w:rsid w:val="00C33A0E"/>
    <w:rsid w:val="00C360D2"/>
    <w:rsid w:val="00C37B64"/>
    <w:rsid w:val="00C45A5C"/>
    <w:rsid w:val="00C47A9D"/>
    <w:rsid w:val="00C53AE4"/>
    <w:rsid w:val="00C5439D"/>
    <w:rsid w:val="00C56452"/>
    <w:rsid w:val="00C63F81"/>
    <w:rsid w:val="00C76DFA"/>
    <w:rsid w:val="00C77721"/>
    <w:rsid w:val="00C815F9"/>
    <w:rsid w:val="00CA571C"/>
    <w:rsid w:val="00CC4689"/>
    <w:rsid w:val="00CD0240"/>
    <w:rsid w:val="00CD0DB7"/>
    <w:rsid w:val="00CD249C"/>
    <w:rsid w:val="00CD383B"/>
    <w:rsid w:val="00CD52AA"/>
    <w:rsid w:val="00CE0764"/>
    <w:rsid w:val="00CE08FF"/>
    <w:rsid w:val="00CE2807"/>
    <w:rsid w:val="00CE5B11"/>
    <w:rsid w:val="00CF1E6B"/>
    <w:rsid w:val="00D007F2"/>
    <w:rsid w:val="00D03CF9"/>
    <w:rsid w:val="00D05D11"/>
    <w:rsid w:val="00D155AF"/>
    <w:rsid w:val="00D223CC"/>
    <w:rsid w:val="00D2663E"/>
    <w:rsid w:val="00D41773"/>
    <w:rsid w:val="00D42AD5"/>
    <w:rsid w:val="00D44B4B"/>
    <w:rsid w:val="00D552C8"/>
    <w:rsid w:val="00D62822"/>
    <w:rsid w:val="00D71393"/>
    <w:rsid w:val="00D81DC4"/>
    <w:rsid w:val="00D830A0"/>
    <w:rsid w:val="00DA0B48"/>
    <w:rsid w:val="00DB1A99"/>
    <w:rsid w:val="00DB1BE6"/>
    <w:rsid w:val="00DB1D26"/>
    <w:rsid w:val="00DB4DAA"/>
    <w:rsid w:val="00DB65A4"/>
    <w:rsid w:val="00DC0357"/>
    <w:rsid w:val="00DC23C7"/>
    <w:rsid w:val="00DC29EC"/>
    <w:rsid w:val="00DC5401"/>
    <w:rsid w:val="00DD79BC"/>
    <w:rsid w:val="00DE4DCF"/>
    <w:rsid w:val="00DF13A2"/>
    <w:rsid w:val="00DF2446"/>
    <w:rsid w:val="00DF271F"/>
    <w:rsid w:val="00DF3DF9"/>
    <w:rsid w:val="00DF5749"/>
    <w:rsid w:val="00DF5937"/>
    <w:rsid w:val="00E11430"/>
    <w:rsid w:val="00E11C7B"/>
    <w:rsid w:val="00E13C05"/>
    <w:rsid w:val="00E154C2"/>
    <w:rsid w:val="00E34B97"/>
    <w:rsid w:val="00E376A1"/>
    <w:rsid w:val="00E4007D"/>
    <w:rsid w:val="00E46F58"/>
    <w:rsid w:val="00E511BE"/>
    <w:rsid w:val="00E51EFF"/>
    <w:rsid w:val="00E66027"/>
    <w:rsid w:val="00E66921"/>
    <w:rsid w:val="00E80A52"/>
    <w:rsid w:val="00E82C47"/>
    <w:rsid w:val="00E82E08"/>
    <w:rsid w:val="00E93F4D"/>
    <w:rsid w:val="00E94B91"/>
    <w:rsid w:val="00E964EA"/>
    <w:rsid w:val="00EB359A"/>
    <w:rsid w:val="00EB40C3"/>
    <w:rsid w:val="00EB7323"/>
    <w:rsid w:val="00EC3BDD"/>
    <w:rsid w:val="00ED3974"/>
    <w:rsid w:val="00EE2D9A"/>
    <w:rsid w:val="00EE7939"/>
    <w:rsid w:val="00EF3973"/>
    <w:rsid w:val="00EF6C52"/>
    <w:rsid w:val="00EF728A"/>
    <w:rsid w:val="00F0699B"/>
    <w:rsid w:val="00F12807"/>
    <w:rsid w:val="00F221BD"/>
    <w:rsid w:val="00F23E23"/>
    <w:rsid w:val="00F279F1"/>
    <w:rsid w:val="00F36D52"/>
    <w:rsid w:val="00F40AF9"/>
    <w:rsid w:val="00F416C5"/>
    <w:rsid w:val="00F53FED"/>
    <w:rsid w:val="00F63E93"/>
    <w:rsid w:val="00F731C3"/>
    <w:rsid w:val="00F80C15"/>
    <w:rsid w:val="00F824D9"/>
    <w:rsid w:val="00F856E1"/>
    <w:rsid w:val="00F85BC5"/>
    <w:rsid w:val="00F86034"/>
    <w:rsid w:val="00F939C5"/>
    <w:rsid w:val="00FA74A3"/>
    <w:rsid w:val="00FD004E"/>
    <w:rsid w:val="00FD39BD"/>
    <w:rsid w:val="00FE4D76"/>
    <w:rsid w:val="00FE5BE9"/>
    <w:rsid w:val="00FE6977"/>
    <w:rsid w:val="00FF1E24"/>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93ACA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A0451C"/>
    <w:rPr>
      <w:color w:val="0000FF" w:themeColor="hyperlink"/>
      <w:u w:val="single"/>
    </w:rPr>
  </w:style>
  <w:style w:type="character" w:styleId="BesuchterLink">
    <w:name w:val="FollowedHyperlink"/>
    <w:basedOn w:val="Absatz-Standardschriftart"/>
    <w:uiPriority w:val="99"/>
    <w:semiHidden/>
    <w:unhideWhenUsed/>
    <w:rsid w:val="00866D7F"/>
    <w:rPr>
      <w:color w:val="800080" w:themeColor="followedHyperlink"/>
      <w:u w:val="single"/>
    </w:rPr>
  </w:style>
  <w:style w:type="paragraph" w:styleId="Kopfzeile">
    <w:name w:val="header"/>
    <w:basedOn w:val="Standard"/>
    <w:link w:val="KopfzeileZchn"/>
    <w:uiPriority w:val="99"/>
    <w:unhideWhenUsed/>
    <w:rsid w:val="002A78E7"/>
    <w:pPr>
      <w:tabs>
        <w:tab w:val="center" w:pos="4536"/>
        <w:tab w:val="right" w:pos="9072"/>
      </w:tabs>
    </w:pPr>
  </w:style>
  <w:style w:type="character" w:customStyle="1" w:styleId="KopfzeileZchn">
    <w:name w:val="Kopfzeile Zchn"/>
    <w:basedOn w:val="Absatz-Standardschriftart"/>
    <w:link w:val="Kopfzeile"/>
    <w:uiPriority w:val="99"/>
    <w:rsid w:val="002A78E7"/>
  </w:style>
  <w:style w:type="paragraph" w:styleId="Fuzeile">
    <w:name w:val="footer"/>
    <w:basedOn w:val="Standard"/>
    <w:link w:val="FuzeileZchn"/>
    <w:uiPriority w:val="99"/>
    <w:unhideWhenUsed/>
    <w:rsid w:val="002A78E7"/>
    <w:pPr>
      <w:tabs>
        <w:tab w:val="center" w:pos="4536"/>
        <w:tab w:val="right" w:pos="9072"/>
      </w:tabs>
    </w:pPr>
  </w:style>
  <w:style w:type="character" w:customStyle="1" w:styleId="FuzeileZchn">
    <w:name w:val="Fußzeile Zchn"/>
    <w:basedOn w:val="Absatz-Standardschriftart"/>
    <w:link w:val="Fuzeile"/>
    <w:uiPriority w:val="99"/>
    <w:rsid w:val="002A78E7"/>
  </w:style>
  <w:style w:type="paragraph" w:styleId="Sprechblasentext">
    <w:name w:val="Balloon Text"/>
    <w:basedOn w:val="Standard"/>
    <w:link w:val="SprechblasentextZchn"/>
    <w:uiPriority w:val="99"/>
    <w:semiHidden/>
    <w:unhideWhenUsed/>
    <w:rsid w:val="002A78E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A78E7"/>
    <w:rPr>
      <w:rFonts w:ascii="Tahoma" w:hAnsi="Tahoma" w:cs="Tahoma"/>
      <w:sz w:val="16"/>
      <w:szCs w:val="16"/>
    </w:rPr>
  </w:style>
  <w:style w:type="paragraph" w:styleId="Listenabsatz">
    <w:name w:val="List Paragraph"/>
    <w:basedOn w:val="Standard"/>
    <w:uiPriority w:val="34"/>
    <w:qFormat/>
    <w:rsid w:val="00C76DF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9373665">
      <w:bodyDiv w:val="1"/>
      <w:marLeft w:val="0"/>
      <w:marRight w:val="0"/>
      <w:marTop w:val="0"/>
      <w:marBottom w:val="0"/>
      <w:divBdr>
        <w:top w:val="none" w:sz="0" w:space="0" w:color="auto"/>
        <w:left w:val="none" w:sz="0" w:space="0" w:color="auto"/>
        <w:bottom w:val="none" w:sz="0" w:space="0" w:color="auto"/>
        <w:right w:val="none" w:sz="0" w:space="0" w:color="auto"/>
      </w:divBdr>
    </w:div>
    <w:div w:id="892157613">
      <w:bodyDiv w:val="1"/>
      <w:marLeft w:val="0"/>
      <w:marRight w:val="0"/>
      <w:marTop w:val="0"/>
      <w:marBottom w:val="0"/>
      <w:divBdr>
        <w:top w:val="none" w:sz="0" w:space="0" w:color="auto"/>
        <w:left w:val="none" w:sz="0" w:space="0" w:color="auto"/>
        <w:bottom w:val="none" w:sz="0" w:space="0" w:color="auto"/>
        <w:right w:val="none" w:sz="0" w:space="0" w:color="auto"/>
      </w:divBdr>
    </w:div>
    <w:div w:id="15423271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AD2C-69A6-4AF8-BADF-74EBCF7F9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1029</Words>
  <Characters>6483</Characters>
  <Application>Microsoft Office Word</Application>
  <DocSecurity>4</DocSecurity>
  <Lines>54</Lines>
  <Paragraphs>14</Paragraphs>
  <ScaleCrop>false</ScaleCrop>
  <HeadingPairs>
    <vt:vector size="2" baseType="variant">
      <vt:variant>
        <vt:lpstr>Titel</vt:lpstr>
      </vt:variant>
      <vt:variant>
        <vt:i4>1</vt:i4>
      </vt:variant>
    </vt:vector>
  </HeadingPairs>
  <TitlesOfParts>
    <vt:vector size="1" baseType="lpstr">
      <vt:lpstr/>
    </vt:vector>
  </TitlesOfParts>
  <Company>Wirtschaftskammer</Company>
  <LinksUpToDate>false</LinksUpToDate>
  <CharactersWithSpaces>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Mario Lugger</dc:creator>
  <cp:lastModifiedBy>Zoehrer Anita, WIFI, WKST</cp:lastModifiedBy>
  <cp:revision>2</cp:revision>
  <cp:lastPrinted>2021-01-19T08:10:00Z</cp:lastPrinted>
  <dcterms:created xsi:type="dcterms:W3CDTF">2022-01-20T07:25:00Z</dcterms:created>
  <dcterms:modified xsi:type="dcterms:W3CDTF">2022-01-20T07:25:00Z</dcterms:modified>
</cp:coreProperties>
</file>