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7947" w14:textId="77777777" w:rsidR="000F7F02" w:rsidRPr="00B02E8A" w:rsidRDefault="000F7F02" w:rsidP="000F7F02">
      <w:pPr>
        <w:rPr>
          <w:b/>
          <w:sz w:val="32"/>
          <w:szCs w:val="32"/>
        </w:rPr>
      </w:pPr>
      <w:r w:rsidRPr="00B02E8A">
        <w:rPr>
          <w:b/>
          <w:sz w:val="32"/>
          <w:szCs w:val="32"/>
        </w:rPr>
        <w:t>Datenschutzerklärung</w:t>
      </w:r>
    </w:p>
    <w:p w14:paraId="6B4F8297" w14:textId="77777777" w:rsidR="000F7F02" w:rsidRDefault="000F7F02" w:rsidP="000F7F02"/>
    <w:p w14:paraId="6451C6FA" w14:textId="77777777" w:rsidR="000F7F02" w:rsidRPr="000D4CBF" w:rsidRDefault="000F7F02" w:rsidP="000F7F02">
      <w:pPr>
        <w:rPr>
          <w:rStyle w:val="Hyperlink"/>
          <w:i/>
          <w:highlight w:val="lightGray"/>
          <w:lang w:val="de-AT"/>
        </w:rPr>
      </w:pPr>
      <w:r w:rsidRPr="000D4CBF">
        <w:rPr>
          <w:i/>
          <w:highlight w:val="lightGray"/>
          <w:lang w:val="de-AT"/>
        </w:rPr>
        <w:t xml:space="preserve">Anmerkung: Dieses Muster ist auf einen Standardfall ausgelegt. Gleichen Sie unter </w:t>
      </w:r>
      <w:r w:rsidRPr="000D4CBF">
        <w:rPr>
          <w:i/>
          <w:highlight w:val="lightGray"/>
          <w:lang w:val="de-AT"/>
        </w:rPr>
        <w:fldChar w:fldCharType="begin"/>
      </w:r>
      <w:r w:rsidRPr="000D4CBF">
        <w:rPr>
          <w:i/>
          <w:highlight w:val="lightGray"/>
          <w:lang w:val="de-AT"/>
        </w:rPr>
        <w:instrText>HYPERLINK "http://dsgvo-informationsverpflichtungen.wkoratgeber.at/" \t "_blank"</w:instrText>
      </w:r>
      <w:r w:rsidRPr="000D4CBF">
        <w:rPr>
          <w:i/>
          <w:highlight w:val="lightGray"/>
          <w:lang w:val="de-AT"/>
        </w:rPr>
      </w:r>
      <w:r w:rsidRPr="000D4CBF">
        <w:rPr>
          <w:i/>
          <w:highlight w:val="lightGray"/>
          <w:lang w:val="de-AT"/>
        </w:rPr>
        <w:fldChar w:fldCharType="separate"/>
      </w:r>
      <w:r w:rsidRPr="000D4CBF">
        <w:rPr>
          <w:rStyle w:val="Hyperlink"/>
          <w:i/>
          <w:highlight w:val="lightGray"/>
          <w:lang w:val="de-AT"/>
        </w:rPr>
        <w:t>Online</w:t>
      </w:r>
    </w:p>
    <w:p w14:paraId="27EA96D7" w14:textId="2C9176C6" w:rsidR="00DE35F1" w:rsidRPr="00DE35F1" w:rsidRDefault="000F7F02" w:rsidP="00DE35F1">
      <w:pPr>
        <w:rPr>
          <w:i/>
          <w:highlight w:val="lightGray"/>
          <w:u w:val="single"/>
        </w:rPr>
      </w:pPr>
      <w:r w:rsidRPr="000D4CBF">
        <w:rPr>
          <w:rStyle w:val="Hyperlink"/>
          <w:i/>
          <w:highlight w:val="lightGray"/>
          <w:lang w:val="de-AT"/>
        </w:rPr>
        <w:t>Ratgeber zu den Informationsverpflichtungen</w:t>
      </w:r>
      <w:r w:rsidRPr="000D4CBF">
        <w:rPr>
          <w:highlight w:val="lightGray"/>
        </w:rPr>
        <w:fldChar w:fldCharType="end"/>
      </w:r>
      <w:r w:rsidRPr="000D4CBF">
        <w:rPr>
          <w:i/>
          <w:highlight w:val="lightGray"/>
          <w:lang w:val="de-AT"/>
        </w:rPr>
        <w:t xml:space="preserve"> </w:t>
      </w:r>
      <w:proofErr w:type="spellStart"/>
      <w:r w:rsidRPr="000D4CBF">
        <w:rPr>
          <w:i/>
          <w:highlight w:val="lightGray"/>
          <w:lang w:val="de-AT"/>
        </w:rPr>
        <w:t>bzw</w:t>
      </w:r>
      <w:proofErr w:type="spellEnd"/>
      <w:r w:rsidRPr="000D4CBF">
        <w:rPr>
          <w:i/>
          <w:highlight w:val="lightGray"/>
          <w:lang w:val="de-AT"/>
        </w:rPr>
        <w:t xml:space="preserve"> </w:t>
      </w:r>
      <w:r w:rsidR="00DE35F1">
        <w:rPr>
          <w:highlight w:val="lightGray"/>
        </w:rPr>
        <w:t xml:space="preserve"> </w:t>
      </w:r>
      <w:hyperlink r:id="rId12" w:history="1">
        <w:r w:rsidR="00DE35F1" w:rsidRPr="00DE35F1">
          <w:rPr>
            <w:rStyle w:val="Hyperlink"/>
            <w:i/>
            <w:highlight w:val="lightGray"/>
          </w:rPr>
          <w:t>EU-Datenschutz-Grundverordnung</w:t>
        </w:r>
      </w:hyperlink>
    </w:p>
    <w:p w14:paraId="5250A3D3" w14:textId="6EBF8507" w:rsidR="000F7F02" w:rsidRPr="000D4CBF" w:rsidRDefault="00DE35F1" w:rsidP="00DE35F1">
      <w:pPr>
        <w:rPr>
          <w:i/>
          <w:highlight w:val="lightGray"/>
          <w:lang w:val="de-AT"/>
        </w:rPr>
      </w:pPr>
      <w:hyperlink r:id="rId13" w:history="1">
        <w:r w:rsidRPr="00DE35F1">
          <w:rPr>
            <w:rStyle w:val="Hyperlink"/>
            <w:i/>
            <w:highlight w:val="lightGray"/>
          </w:rPr>
          <w:t>(DSGVO): Informationspflichten</w:t>
        </w:r>
      </w:hyperlink>
      <w:r w:rsidR="000F7F02" w:rsidRPr="000D4CBF">
        <w:rPr>
          <w:i/>
          <w:highlight w:val="lightGray"/>
          <w:lang w:val="de-AT"/>
        </w:rPr>
        <w:t xml:space="preserve"> ab, ob Sie das Muster adaptieren müssen!</w:t>
      </w:r>
    </w:p>
    <w:p w14:paraId="7AA9AE70" w14:textId="77777777" w:rsidR="000F7F02" w:rsidRPr="000D4CBF" w:rsidRDefault="000F7F02" w:rsidP="000F7F02">
      <w:pPr>
        <w:rPr>
          <w:i/>
          <w:highlight w:val="lightGray"/>
          <w:lang w:val="de-AT"/>
        </w:rPr>
      </w:pPr>
    </w:p>
    <w:p w14:paraId="5A960841" w14:textId="246B8089" w:rsidR="000F7F02" w:rsidRPr="008428D0" w:rsidRDefault="000F7F02" w:rsidP="000F7F02">
      <w:pPr>
        <w:rPr>
          <w:i/>
          <w:lang w:val="de-AT"/>
        </w:rPr>
      </w:pPr>
      <w:r w:rsidRPr="000D4CBF">
        <w:rPr>
          <w:i/>
          <w:highlight w:val="lightGray"/>
          <w:lang w:val="de-AT"/>
        </w:rPr>
        <w:t>Achtung: Diese Datenschutzerklärung ist nur eine Erklärung darüber, was mit den personenbezogenen Daten des</w:t>
      </w:r>
      <w:r w:rsidR="00410445">
        <w:rPr>
          <w:i/>
          <w:highlight w:val="lightGray"/>
          <w:lang w:val="de-AT"/>
        </w:rPr>
        <w:t>/der</w:t>
      </w:r>
      <w:r w:rsidRPr="000D4CBF">
        <w:rPr>
          <w:i/>
          <w:highlight w:val="lightGray"/>
          <w:lang w:val="de-AT"/>
        </w:rPr>
        <w:t xml:space="preserve"> </w:t>
      </w:r>
      <w:proofErr w:type="spellStart"/>
      <w:r w:rsidRPr="000D4CBF">
        <w:rPr>
          <w:i/>
          <w:highlight w:val="lightGray"/>
          <w:lang w:val="de-AT"/>
        </w:rPr>
        <w:t>Vertragspartners</w:t>
      </w:r>
      <w:r w:rsidR="00410445">
        <w:rPr>
          <w:i/>
          <w:highlight w:val="lightGray"/>
          <w:lang w:val="de-AT"/>
        </w:rPr>
        <w:t>:in</w:t>
      </w:r>
      <w:proofErr w:type="spellEnd"/>
      <w:r w:rsidRPr="000D4CBF">
        <w:rPr>
          <w:i/>
          <w:highlight w:val="lightGray"/>
          <w:lang w:val="de-AT"/>
        </w:rPr>
        <w:t xml:space="preserve"> / </w:t>
      </w:r>
      <w:r w:rsidR="00410445">
        <w:rPr>
          <w:i/>
          <w:highlight w:val="lightGray"/>
          <w:lang w:val="de-AT"/>
        </w:rPr>
        <w:t xml:space="preserve">der </w:t>
      </w:r>
      <w:proofErr w:type="spellStart"/>
      <w:r w:rsidRPr="000D4CBF">
        <w:rPr>
          <w:i/>
          <w:highlight w:val="lightGray"/>
          <w:lang w:val="de-AT"/>
        </w:rPr>
        <w:t>Kund</w:t>
      </w:r>
      <w:r w:rsidR="00410445">
        <w:rPr>
          <w:i/>
          <w:highlight w:val="lightGray"/>
          <w:lang w:val="de-AT"/>
        </w:rPr>
        <w:t>:inn</w:t>
      </w:r>
      <w:r w:rsidRPr="000D4CBF">
        <w:rPr>
          <w:i/>
          <w:highlight w:val="lightGray"/>
          <w:lang w:val="de-AT"/>
        </w:rPr>
        <w:t>en</w:t>
      </w:r>
      <w:proofErr w:type="spellEnd"/>
      <w:r w:rsidRPr="000D4CBF">
        <w:rPr>
          <w:i/>
          <w:highlight w:val="lightGray"/>
          <w:lang w:val="de-AT"/>
        </w:rPr>
        <w:t xml:space="preserve"> geschieht, </w:t>
      </w:r>
      <w:proofErr w:type="spellStart"/>
      <w:r w:rsidRPr="000D4CBF">
        <w:rPr>
          <w:i/>
          <w:highlight w:val="lightGray"/>
          <w:lang w:val="de-AT"/>
        </w:rPr>
        <w:t>etc</w:t>
      </w:r>
      <w:proofErr w:type="spellEnd"/>
      <w:r w:rsidRPr="000D4CBF">
        <w:rPr>
          <w:i/>
          <w:highlight w:val="lightGray"/>
          <w:lang w:val="de-AT"/>
        </w:rPr>
        <w:t xml:space="preserve">, ist von </w:t>
      </w:r>
      <w:r w:rsidR="00ED4626">
        <w:rPr>
          <w:i/>
          <w:highlight w:val="lightGray"/>
          <w:lang w:val="de-AT"/>
        </w:rPr>
        <w:t xml:space="preserve"> </w:t>
      </w:r>
      <w:r w:rsidRPr="000D4CBF">
        <w:rPr>
          <w:i/>
          <w:highlight w:val="lightGray"/>
          <w:lang w:val="de-AT"/>
        </w:rPr>
        <w:t xml:space="preserve">einer datenschutzrechtlichen Einwilligung jedoch zu trennen. Sollte eine solche erforderlich sein, ist diese separat einzuholen. Muster finden Sie hier: </w:t>
      </w:r>
      <w:hyperlink r:id="rId14" w:history="1">
        <w:r w:rsidRPr="000D4CBF">
          <w:rPr>
            <w:rStyle w:val="Hyperlink"/>
            <w:i/>
            <w:highlight w:val="lightGray"/>
          </w:rPr>
          <w:t>EU-Datenschutz-Grundverordnung (DSGVO): Einwilligungserklärung</w:t>
        </w:r>
      </w:hyperlink>
      <w:r w:rsidRPr="000D4CBF">
        <w:rPr>
          <w:i/>
          <w:highlight w:val="lightGray"/>
          <w:lang w:val="de-AT"/>
        </w:rPr>
        <w:t>!</w:t>
      </w:r>
    </w:p>
    <w:p w14:paraId="48C79256" w14:textId="77777777" w:rsidR="000F7F02" w:rsidRPr="008428D0" w:rsidRDefault="000F7F02" w:rsidP="000F7F02">
      <w:pPr>
        <w:rPr>
          <w:lang w:val="de-AT"/>
        </w:rPr>
      </w:pPr>
    </w:p>
    <w:p w14:paraId="4797BA4B" w14:textId="77777777" w:rsidR="00FF62ED" w:rsidRPr="001F0A3A" w:rsidRDefault="00FF62ED" w:rsidP="000F7F02">
      <w:pPr>
        <w:rPr>
          <w:b/>
          <w:bCs/>
          <w:lang w:val="de-AT"/>
        </w:rPr>
      </w:pPr>
      <w:r w:rsidRPr="001F0A3A">
        <w:rPr>
          <w:b/>
          <w:bCs/>
          <w:lang w:val="de-AT"/>
        </w:rPr>
        <w:t>Datenkategorien:</w:t>
      </w:r>
    </w:p>
    <w:p w14:paraId="3D7BD1FD" w14:textId="77777777" w:rsidR="00FF62ED" w:rsidRDefault="00FF62ED" w:rsidP="000F7F02">
      <w:pPr>
        <w:rPr>
          <w:lang w:val="de-AT"/>
        </w:rPr>
      </w:pPr>
    </w:p>
    <w:p w14:paraId="2B45B639" w14:textId="1AA4C08E" w:rsidR="000F7F02" w:rsidRPr="008428D0" w:rsidRDefault="000F7F02" w:rsidP="000F7F02">
      <w:pPr>
        <w:rPr>
          <w:lang w:val="de-AT"/>
        </w:rPr>
      </w:pPr>
      <w:r w:rsidRPr="008428D0">
        <w:rPr>
          <w:lang w:val="de-AT"/>
        </w:rPr>
        <w:t xml:space="preserve">Wir verarbeiten Ihre personenbezogenen Daten, die unter folgende </w:t>
      </w:r>
      <w:r w:rsidRPr="008428D0">
        <w:rPr>
          <w:b/>
          <w:lang w:val="de-AT"/>
        </w:rPr>
        <w:t>Datenkategorien</w:t>
      </w:r>
      <w:r w:rsidR="00B02E8A">
        <w:rPr>
          <w:rStyle w:val="Funotenzeichen"/>
          <w:b/>
          <w:lang w:val="de-AT"/>
        </w:rPr>
        <w:footnoteReference w:id="1"/>
      </w:r>
      <w:r w:rsidRPr="008428D0">
        <w:rPr>
          <w:lang w:val="de-AT"/>
        </w:rPr>
        <w:t xml:space="preserve"> fallen:</w:t>
      </w:r>
    </w:p>
    <w:p w14:paraId="5E4F0963" w14:textId="77777777" w:rsidR="000F7F02" w:rsidRPr="008428D0" w:rsidRDefault="000F7F02" w:rsidP="000F7F02">
      <w:pPr>
        <w:rPr>
          <w:lang w:val="de-AT"/>
        </w:rPr>
      </w:pPr>
    </w:p>
    <w:p w14:paraId="1927FFD2" w14:textId="77777777" w:rsidR="000F7F02" w:rsidRPr="008428D0" w:rsidRDefault="000F7F02" w:rsidP="000F7F02">
      <w:pPr>
        <w:numPr>
          <w:ilvl w:val="0"/>
          <w:numId w:val="2"/>
        </w:numPr>
        <w:rPr>
          <w:lang w:val="de-AT"/>
        </w:rPr>
      </w:pPr>
      <w:r w:rsidRPr="008428D0">
        <w:rPr>
          <w:lang w:val="de-AT"/>
        </w:rPr>
        <w:t xml:space="preserve">Name/Firma, </w:t>
      </w:r>
    </w:p>
    <w:p w14:paraId="2E8DE180" w14:textId="77777777" w:rsidR="000F7F02" w:rsidRPr="008428D0" w:rsidRDefault="00FB6816" w:rsidP="000F7F02">
      <w:pPr>
        <w:numPr>
          <w:ilvl w:val="0"/>
          <w:numId w:val="2"/>
        </w:numPr>
        <w:rPr>
          <w:lang w:val="de-AT"/>
        </w:rPr>
      </w:pPr>
      <w:r>
        <w:rPr>
          <w:lang w:val="de-AT"/>
        </w:rPr>
        <w:t>Beruf/Berufsbezeichnung,</w:t>
      </w:r>
    </w:p>
    <w:p w14:paraId="1410A68C" w14:textId="77777777" w:rsidR="000F7F02" w:rsidRPr="008428D0" w:rsidRDefault="000F7F02" w:rsidP="000F7F02">
      <w:pPr>
        <w:numPr>
          <w:ilvl w:val="0"/>
          <w:numId w:val="2"/>
        </w:numPr>
        <w:rPr>
          <w:lang w:val="de-AT"/>
        </w:rPr>
      </w:pPr>
      <w:r w:rsidRPr="008428D0">
        <w:rPr>
          <w:lang w:val="de-AT"/>
        </w:rPr>
        <w:t xml:space="preserve">Geburtsdatum, </w:t>
      </w:r>
    </w:p>
    <w:p w14:paraId="5DD2016E" w14:textId="77777777" w:rsidR="000F7F02" w:rsidRPr="008428D0" w:rsidRDefault="000F7F02" w:rsidP="000F7F02">
      <w:pPr>
        <w:numPr>
          <w:ilvl w:val="0"/>
          <w:numId w:val="2"/>
        </w:numPr>
        <w:rPr>
          <w:lang w:val="de-AT"/>
        </w:rPr>
      </w:pPr>
      <w:r w:rsidRPr="008428D0">
        <w:rPr>
          <w:lang w:val="de-AT"/>
        </w:rPr>
        <w:t xml:space="preserve">Firmenbuchnummer, </w:t>
      </w:r>
    </w:p>
    <w:p w14:paraId="5C8DB81E" w14:textId="77777777" w:rsidR="000F7F02" w:rsidRPr="008428D0" w:rsidRDefault="000F7F02" w:rsidP="000F7F02">
      <w:pPr>
        <w:numPr>
          <w:ilvl w:val="0"/>
          <w:numId w:val="2"/>
        </w:numPr>
        <w:rPr>
          <w:lang w:val="de-AT"/>
        </w:rPr>
      </w:pPr>
      <w:r w:rsidRPr="008428D0">
        <w:rPr>
          <w:lang w:val="de-AT"/>
        </w:rPr>
        <w:t xml:space="preserve">Ansprechperson, </w:t>
      </w:r>
    </w:p>
    <w:p w14:paraId="43DD4AF6" w14:textId="77777777" w:rsidR="000F7F02" w:rsidRPr="008428D0" w:rsidRDefault="000F7F02" w:rsidP="000F7F02">
      <w:pPr>
        <w:numPr>
          <w:ilvl w:val="0"/>
          <w:numId w:val="2"/>
        </w:numPr>
        <w:rPr>
          <w:lang w:val="de-AT"/>
        </w:rPr>
      </w:pPr>
      <w:r w:rsidRPr="008428D0">
        <w:rPr>
          <w:lang w:val="de-AT"/>
        </w:rPr>
        <w:t xml:space="preserve">Geschäftsanschrift und sonstige Adressen des Kunden, </w:t>
      </w:r>
    </w:p>
    <w:p w14:paraId="1B91A712" w14:textId="77777777" w:rsidR="000F7F02" w:rsidRPr="008428D0" w:rsidRDefault="00FB6816" w:rsidP="000F7F02">
      <w:pPr>
        <w:numPr>
          <w:ilvl w:val="0"/>
          <w:numId w:val="2"/>
        </w:numPr>
        <w:rPr>
          <w:lang w:val="de-AT"/>
        </w:rPr>
      </w:pPr>
      <w:r>
        <w:rPr>
          <w:lang w:val="de-AT"/>
        </w:rPr>
        <w:t>Kontaktdaten (</w:t>
      </w:r>
      <w:r w:rsidR="000F7F02" w:rsidRPr="008428D0">
        <w:rPr>
          <w:lang w:val="de-AT"/>
        </w:rPr>
        <w:t>Telefonnummer</w:t>
      </w:r>
      <w:r>
        <w:rPr>
          <w:lang w:val="de-AT"/>
        </w:rPr>
        <w:t>, Telefaxnummer, E-Mail-Adresse, etc.)</w:t>
      </w:r>
      <w:r w:rsidR="000F7F02" w:rsidRPr="008428D0">
        <w:rPr>
          <w:lang w:val="de-AT"/>
        </w:rPr>
        <w:t xml:space="preserve"> </w:t>
      </w:r>
    </w:p>
    <w:p w14:paraId="3DC32000" w14:textId="77777777" w:rsidR="000F7F02" w:rsidRDefault="000F7F02" w:rsidP="000F7F02">
      <w:pPr>
        <w:numPr>
          <w:ilvl w:val="0"/>
          <w:numId w:val="2"/>
        </w:numPr>
        <w:rPr>
          <w:lang w:val="de-AT"/>
        </w:rPr>
      </w:pPr>
      <w:r w:rsidRPr="008428D0">
        <w:rPr>
          <w:lang w:val="de-AT"/>
        </w:rPr>
        <w:t xml:space="preserve">Bankverbindungen, Kreditkartendaten, </w:t>
      </w:r>
    </w:p>
    <w:p w14:paraId="01AF7E44" w14:textId="77777777" w:rsidR="00FB6816" w:rsidRPr="008428D0" w:rsidRDefault="00FB6816" w:rsidP="000F7F02">
      <w:pPr>
        <w:numPr>
          <w:ilvl w:val="0"/>
          <w:numId w:val="2"/>
        </w:numPr>
        <w:rPr>
          <w:lang w:val="de-AT"/>
        </w:rPr>
      </w:pPr>
      <w:r>
        <w:rPr>
          <w:lang w:val="de-AT"/>
        </w:rPr>
        <w:t>Bestelldaten,</w:t>
      </w:r>
    </w:p>
    <w:p w14:paraId="448B9726" w14:textId="77777777" w:rsidR="000F7F02" w:rsidRDefault="000F7F02" w:rsidP="000F7F02">
      <w:pPr>
        <w:numPr>
          <w:ilvl w:val="0"/>
          <w:numId w:val="2"/>
        </w:numPr>
        <w:rPr>
          <w:lang w:val="de-AT"/>
        </w:rPr>
      </w:pPr>
      <w:r w:rsidRPr="008428D0">
        <w:rPr>
          <w:lang w:val="de-AT"/>
        </w:rPr>
        <w:t>UID-Nummer,</w:t>
      </w:r>
    </w:p>
    <w:p w14:paraId="3A32593C" w14:textId="77777777" w:rsidR="00FB6816" w:rsidRPr="008428D0" w:rsidRDefault="00FB6816" w:rsidP="000F7F02">
      <w:pPr>
        <w:numPr>
          <w:ilvl w:val="0"/>
          <w:numId w:val="2"/>
        </w:numPr>
        <w:rPr>
          <w:lang w:val="de-AT"/>
        </w:rPr>
      </w:pPr>
      <w:r>
        <w:rPr>
          <w:lang w:val="de-AT"/>
        </w:rPr>
        <w:t>Kundenserviceanfragen,</w:t>
      </w:r>
    </w:p>
    <w:p w14:paraId="389627C4" w14:textId="7B073FCF" w:rsidR="000F7F02" w:rsidRPr="008428D0" w:rsidRDefault="000F7F02" w:rsidP="000F7F02">
      <w:pPr>
        <w:numPr>
          <w:ilvl w:val="0"/>
          <w:numId w:val="2"/>
        </w:numPr>
        <w:rPr>
          <w:lang w:val="de-AT"/>
        </w:rPr>
      </w:pPr>
      <w:r w:rsidRPr="008428D0">
        <w:rPr>
          <w:lang w:val="de-AT"/>
        </w:rPr>
        <w:t>…</w:t>
      </w:r>
      <w:r w:rsidR="00ED4626">
        <w:rPr>
          <w:lang w:val="de-AT"/>
        </w:rPr>
        <w:t xml:space="preserve"> </w:t>
      </w:r>
    </w:p>
    <w:p w14:paraId="7380634A" w14:textId="77777777" w:rsidR="000F7F02" w:rsidRDefault="000F7F02" w:rsidP="000F7F02">
      <w:pPr>
        <w:rPr>
          <w:lang w:val="de-AT"/>
        </w:rPr>
      </w:pPr>
    </w:p>
    <w:p w14:paraId="3A3D7535" w14:textId="36BE4561" w:rsidR="00BA5C11" w:rsidRPr="001F0A3A" w:rsidRDefault="00BA5C11" w:rsidP="000F7F02">
      <w:pPr>
        <w:rPr>
          <w:b/>
          <w:bCs/>
          <w:lang w:val="de-AT"/>
        </w:rPr>
      </w:pPr>
      <w:r w:rsidRPr="001F0A3A">
        <w:rPr>
          <w:b/>
          <w:bCs/>
          <w:lang w:val="de-AT"/>
        </w:rPr>
        <w:t>Rechtmäßigkeit und Zwecke der Verarbeitung:</w:t>
      </w:r>
      <w:r w:rsidRPr="00BA5C11">
        <w:rPr>
          <w:rStyle w:val="Funotenzeichen"/>
          <w:b/>
          <w:bCs/>
          <w:lang w:val="de-AT"/>
        </w:rPr>
        <w:t xml:space="preserve"> </w:t>
      </w:r>
      <w:r>
        <w:rPr>
          <w:rStyle w:val="Funotenzeichen"/>
          <w:b/>
          <w:bCs/>
          <w:lang w:val="de-AT"/>
        </w:rPr>
        <w:footnoteReference w:id="2"/>
      </w:r>
    </w:p>
    <w:p w14:paraId="1D6F1A27" w14:textId="77777777" w:rsidR="00BA5C11" w:rsidRPr="008428D0" w:rsidRDefault="00BA5C11" w:rsidP="000F7F02">
      <w:pPr>
        <w:rPr>
          <w:lang w:val="de-AT"/>
        </w:rPr>
      </w:pPr>
    </w:p>
    <w:p w14:paraId="2BF4B13E" w14:textId="3DB63556" w:rsidR="00FF62ED" w:rsidRPr="001F0A3A" w:rsidRDefault="00FF62ED" w:rsidP="000F7F02">
      <w:pPr>
        <w:rPr>
          <w:b/>
          <w:bCs/>
          <w:lang w:val="de-AT"/>
        </w:rPr>
      </w:pPr>
      <w:r w:rsidRPr="001F0A3A">
        <w:rPr>
          <w:b/>
          <w:bCs/>
          <w:lang w:val="de-AT"/>
        </w:rPr>
        <w:t>Datenverarbeitung auf Basis Ihrer Einwilligungserklärung:</w:t>
      </w:r>
    </w:p>
    <w:p w14:paraId="4F59838F" w14:textId="77777777" w:rsidR="00FF62ED" w:rsidRDefault="00FF62ED" w:rsidP="000F7F02">
      <w:pPr>
        <w:rPr>
          <w:lang w:val="de-AT"/>
        </w:rPr>
      </w:pPr>
    </w:p>
    <w:p w14:paraId="1F6E0CF7" w14:textId="0F257B37" w:rsidR="000F7F02" w:rsidRPr="008428D0" w:rsidRDefault="000F7F02" w:rsidP="000F7F02">
      <w:pPr>
        <w:rPr>
          <w:lang w:val="de-AT"/>
        </w:rPr>
      </w:pPr>
      <w:r w:rsidRPr="008428D0">
        <w:rPr>
          <w:lang w:val="de-AT"/>
        </w:rPr>
        <w:t xml:space="preserve">Sie haben uns Daten über sich freiwillig zur Verfügung gestellt und wir verarbeiten diese Daten auf Grundlage Ihrer </w:t>
      </w:r>
      <w:r w:rsidRPr="008428D0">
        <w:rPr>
          <w:b/>
          <w:lang w:val="de-AT"/>
        </w:rPr>
        <w:t>Einwilligung</w:t>
      </w:r>
      <w:r w:rsidRPr="008428D0">
        <w:rPr>
          <w:lang w:val="de-AT"/>
        </w:rPr>
        <w:t xml:space="preserve"> zu folgenden Zwecken:</w:t>
      </w:r>
    </w:p>
    <w:p w14:paraId="5BF4159A" w14:textId="77777777" w:rsidR="000F7F02" w:rsidRPr="008428D0" w:rsidRDefault="000F7F02" w:rsidP="000F7F02">
      <w:pPr>
        <w:rPr>
          <w:lang w:val="de-AT"/>
        </w:rPr>
      </w:pPr>
    </w:p>
    <w:p w14:paraId="60FDFEFD" w14:textId="219B8DA3" w:rsidR="000F7F02" w:rsidRPr="008428D0" w:rsidRDefault="000F7F02" w:rsidP="000F7F02">
      <w:pPr>
        <w:numPr>
          <w:ilvl w:val="0"/>
          <w:numId w:val="1"/>
        </w:numPr>
        <w:rPr>
          <w:lang w:val="de-AT"/>
        </w:rPr>
      </w:pPr>
      <w:r w:rsidRPr="008428D0">
        <w:rPr>
          <w:lang w:val="de-AT"/>
        </w:rPr>
        <w:t>für eigene Werbezwecke, zur Zusendung von Angeboten, Werbeprospekten und Newsletter (in Papier- und elektronischer Form), sowie zum Zwecke des Hinweises auf die zum Kunden bestehende oder vormalige Geschäftsbeziehung (Referenzhinweis).</w:t>
      </w:r>
    </w:p>
    <w:p w14:paraId="0B2C0A21" w14:textId="77777777" w:rsidR="000F7F02" w:rsidRPr="008428D0" w:rsidRDefault="000F7F02" w:rsidP="000F7F02">
      <w:pPr>
        <w:rPr>
          <w:lang w:val="de-AT"/>
        </w:rPr>
      </w:pPr>
    </w:p>
    <w:p w14:paraId="338D3BC7" w14:textId="77777777" w:rsidR="000F7F02" w:rsidRPr="008428D0" w:rsidRDefault="000F7F02" w:rsidP="000F7F02">
      <w:pPr>
        <w:rPr>
          <w:lang w:val="de-AT"/>
        </w:rPr>
      </w:pPr>
      <w:r w:rsidRPr="008428D0">
        <w:rPr>
          <w:lang w:val="de-AT"/>
        </w:rPr>
        <w:lastRenderedPageBreak/>
        <w:t xml:space="preserve">Sie können diese Einwilligung jederzeit widerrufen. Ein </w:t>
      </w:r>
      <w:r w:rsidRPr="008428D0">
        <w:rPr>
          <w:b/>
          <w:lang w:val="de-AT"/>
        </w:rPr>
        <w:t>Widerruf</w:t>
      </w:r>
      <w:r w:rsidRPr="008428D0">
        <w:rPr>
          <w:lang w:val="de-AT"/>
        </w:rPr>
        <w:t xml:space="preserve"> hat zur Folge, dass wir Ihre Daten ab diesem Zeitpunkt zu oben genannten Zwecken nicht mehr verarbeiten. </w:t>
      </w:r>
      <w:r w:rsidRPr="008428D0">
        <w:rPr>
          <w:b/>
          <w:lang w:val="de-AT"/>
        </w:rPr>
        <w:t>Für einen Widerruf wenden Sie sich bitte an:</w:t>
      </w:r>
      <w:r w:rsidRPr="008428D0">
        <w:rPr>
          <w:lang w:val="de-AT"/>
        </w:rPr>
        <w:t xml:space="preserve"> </w:t>
      </w:r>
      <w:r w:rsidR="00B02E8A">
        <w:t xml:space="preserve">_____________________ </w:t>
      </w:r>
      <w:r w:rsidRPr="008428D0">
        <w:rPr>
          <w:lang w:val="de-AT"/>
        </w:rPr>
        <w:t>(</w:t>
      </w:r>
      <w:r w:rsidRPr="008428D0">
        <w:rPr>
          <w:i/>
          <w:lang w:val="de-AT"/>
        </w:rPr>
        <w:t>Kontaktdaten einsetzen</w:t>
      </w:r>
      <w:r w:rsidRPr="008428D0">
        <w:rPr>
          <w:lang w:val="de-AT"/>
        </w:rPr>
        <w:t>).</w:t>
      </w:r>
    </w:p>
    <w:p w14:paraId="4C3B0614" w14:textId="77777777" w:rsidR="000F7F02" w:rsidRPr="008428D0" w:rsidRDefault="000F7F02" w:rsidP="000F7F02">
      <w:pPr>
        <w:rPr>
          <w:lang w:val="de-AT"/>
        </w:rPr>
      </w:pPr>
    </w:p>
    <w:p w14:paraId="7C95E04F" w14:textId="77777777" w:rsidR="00FF62ED" w:rsidRPr="001F0A3A" w:rsidRDefault="00FF62ED" w:rsidP="000F7F02">
      <w:pPr>
        <w:rPr>
          <w:b/>
          <w:bCs/>
          <w:lang w:val="de-AT"/>
        </w:rPr>
      </w:pPr>
      <w:r w:rsidRPr="001F0A3A">
        <w:rPr>
          <w:b/>
          <w:bCs/>
          <w:lang w:val="de-AT"/>
        </w:rPr>
        <w:t>Datenverarbeitung auf Basis der Vertragserfüllung</w:t>
      </w:r>
    </w:p>
    <w:p w14:paraId="674DC0FE" w14:textId="77777777" w:rsidR="00FF62ED" w:rsidRDefault="00FF62ED" w:rsidP="000F7F02">
      <w:pPr>
        <w:rPr>
          <w:lang w:val="de-AT"/>
        </w:rPr>
      </w:pPr>
    </w:p>
    <w:p w14:paraId="0F64FD5E" w14:textId="00EEE181" w:rsidR="000F7F02" w:rsidRDefault="000F7F02" w:rsidP="000F7F02">
      <w:pPr>
        <w:rPr>
          <w:lang w:val="de-AT"/>
        </w:rPr>
      </w:pPr>
      <w:r w:rsidRPr="008428D0">
        <w:rPr>
          <w:lang w:val="de-AT"/>
        </w:rPr>
        <w:t xml:space="preserve">Die von Ihnen bereit gestellten Daten sind weiters zur </w:t>
      </w:r>
      <w:r w:rsidRPr="008428D0">
        <w:rPr>
          <w:b/>
          <w:lang w:val="de-AT"/>
        </w:rPr>
        <w:t>Vertragserfüllung</w:t>
      </w:r>
      <w:r w:rsidRPr="008428D0">
        <w:rPr>
          <w:lang w:val="de-AT"/>
        </w:rPr>
        <w:t xml:space="preserve"> bzw. zur Durchführung vorvertraglicher Maßnahmen erforderlich. Ohne diese Daten können wir den Vertrag mit Ihnen nicht abschließen.</w:t>
      </w:r>
    </w:p>
    <w:p w14:paraId="651D7ED8" w14:textId="77777777" w:rsidR="00FF62ED" w:rsidRDefault="00FF62ED" w:rsidP="000F7F02">
      <w:pPr>
        <w:rPr>
          <w:lang w:val="de-AT"/>
        </w:rPr>
      </w:pPr>
    </w:p>
    <w:p w14:paraId="20C358F5" w14:textId="4026BD30" w:rsidR="00FF62ED" w:rsidRPr="001F0A3A" w:rsidRDefault="00FF62ED" w:rsidP="000F7F02">
      <w:pPr>
        <w:rPr>
          <w:b/>
          <w:bCs/>
          <w:lang w:val="de-AT"/>
        </w:rPr>
      </w:pPr>
      <w:r w:rsidRPr="001F0A3A">
        <w:rPr>
          <w:b/>
          <w:bCs/>
          <w:lang w:val="de-AT"/>
        </w:rPr>
        <w:t>Datenverarbeitung auf Basis einer rechtlichen Verpflichtung</w:t>
      </w:r>
    </w:p>
    <w:p w14:paraId="60F3824A" w14:textId="77777777" w:rsidR="00FF62ED" w:rsidRDefault="00FF62ED" w:rsidP="000F7F02">
      <w:pPr>
        <w:rPr>
          <w:lang w:val="de-AT"/>
        </w:rPr>
      </w:pPr>
    </w:p>
    <w:p w14:paraId="08E1261D" w14:textId="1E9D726C" w:rsidR="00FF62ED" w:rsidRPr="008428D0" w:rsidRDefault="00C533C1" w:rsidP="000F7F02">
      <w:pPr>
        <w:rPr>
          <w:lang w:val="de-AT"/>
        </w:rPr>
      </w:pPr>
      <w:r w:rsidRPr="00C533C1">
        <w:rPr>
          <w:lang w:val="de-AT"/>
        </w:rPr>
        <w:t>Wir müssen Daten, die wir von Ihnen erhalten haben, aufgrund einer gesetzlichen Verpflichtung verarbeiten, und zwar</w:t>
      </w:r>
      <w:r>
        <w:rPr>
          <w:lang w:val="de-AT"/>
        </w:rPr>
        <w:t xml:space="preserve"> </w:t>
      </w:r>
      <w:r w:rsidRPr="00C533C1">
        <w:rPr>
          <w:lang w:val="de-AT"/>
        </w:rPr>
        <w:t>_____________________</w:t>
      </w:r>
      <w:r w:rsidR="002A2FED">
        <w:rPr>
          <w:lang w:val="de-AT"/>
        </w:rPr>
        <w:t xml:space="preserve"> (</w:t>
      </w:r>
      <w:r w:rsidR="002A2FED" w:rsidRPr="001F0A3A">
        <w:rPr>
          <w:i/>
          <w:iCs/>
          <w:lang w:val="de-AT"/>
        </w:rPr>
        <w:t>Zwecke konkretisieren</w:t>
      </w:r>
      <w:r w:rsidR="002A2FED">
        <w:rPr>
          <w:lang w:val="de-AT"/>
        </w:rPr>
        <w:t>)</w:t>
      </w:r>
      <w:r w:rsidRPr="00C533C1">
        <w:rPr>
          <w:lang w:val="de-AT"/>
        </w:rPr>
        <w:t>.</w:t>
      </w:r>
    </w:p>
    <w:p w14:paraId="3058B94B" w14:textId="77777777" w:rsidR="000F7F02" w:rsidRPr="008428D0" w:rsidRDefault="000F7F02" w:rsidP="000F7F02">
      <w:pPr>
        <w:rPr>
          <w:lang w:val="de-AT"/>
        </w:rPr>
      </w:pPr>
    </w:p>
    <w:p w14:paraId="788572D6" w14:textId="24AA4352" w:rsidR="00C533C1" w:rsidRPr="001F0A3A" w:rsidRDefault="00C533C1" w:rsidP="000F7F02">
      <w:pPr>
        <w:rPr>
          <w:b/>
          <w:bCs/>
          <w:lang w:val="de-AT"/>
        </w:rPr>
      </w:pPr>
      <w:r w:rsidRPr="001F0A3A">
        <w:rPr>
          <w:b/>
          <w:bCs/>
          <w:lang w:val="de-AT"/>
        </w:rPr>
        <w:t>Datenverarbeitung auf Basis berechtigter Interessen</w:t>
      </w:r>
    </w:p>
    <w:p w14:paraId="5174298F" w14:textId="77777777" w:rsidR="00C533C1" w:rsidRDefault="00C533C1" w:rsidP="000F7F02">
      <w:pPr>
        <w:rPr>
          <w:lang w:val="de-AT"/>
        </w:rPr>
      </w:pPr>
    </w:p>
    <w:p w14:paraId="0C7D1EE9" w14:textId="6F6CFE4C" w:rsidR="00C533C1" w:rsidRDefault="002A2FED" w:rsidP="002A2FED">
      <w:pPr>
        <w:rPr>
          <w:lang w:val="de-AT"/>
        </w:rPr>
      </w:pPr>
      <w:r w:rsidRPr="002A2FED">
        <w:rPr>
          <w:lang w:val="de-AT"/>
        </w:rPr>
        <w:t>Wir verarbeiten Daten über Sie aufgrund unserer berechtigten Interessen oder denen eines Dritten</w:t>
      </w:r>
      <w:r>
        <w:rPr>
          <w:lang w:val="de-AT"/>
        </w:rPr>
        <w:t xml:space="preserve">. </w:t>
      </w:r>
      <w:r w:rsidRPr="002A2FED">
        <w:rPr>
          <w:lang w:val="de-AT"/>
        </w:rPr>
        <w:t>_____________________</w:t>
      </w:r>
      <w:r>
        <w:rPr>
          <w:lang w:val="de-AT"/>
        </w:rPr>
        <w:t xml:space="preserve"> (</w:t>
      </w:r>
      <w:r w:rsidRPr="001F0A3A">
        <w:rPr>
          <w:i/>
          <w:iCs/>
          <w:lang w:val="de-AT"/>
        </w:rPr>
        <w:t>berechtigtes Interesse bzw Zweck der Datenverarbeitung ergänzen</w:t>
      </w:r>
      <w:r>
        <w:rPr>
          <w:lang w:val="de-AT"/>
        </w:rPr>
        <w:t>)</w:t>
      </w:r>
      <w:r w:rsidRPr="002A2FED">
        <w:rPr>
          <w:lang w:val="de-AT"/>
        </w:rPr>
        <w:t>.</w:t>
      </w:r>
    </w:p>
    <w:p w14:paraId="19052948" w14:textId="77777777" w:rsidR="00C533C1" w:rsidRDefault="00C533C1" w:rsidP="000F7F02">
      <w:pPr>
        <w:rPr>
          <w:lang w:val="de-AT"/>
        </w:rPr>
      </w:pPr>
    </w:p>
    <w:p w14:paraId="7F2B2BFE" w14:textId="77777777" w:rsidR="005F0A59" w:rsidRPr="001F0A3A" w:rsidRDefault="005F0A59" w:rsidP="000F7F02">
      <w:pPr>
        <w:rPr>
          <w:b/>
          <w:bCs/>
          <w:lang w:val="de-AT"/>
        </w:rPr>
      </w:pPr>
      <w:r w:rsidRPr="001F0A3A">
        <w:rPr>
          <w:b/>
          <w:bCs/>
          <w:lang w:val="de-AT"/>
        </w:rPr>
        <w:t xml:space="preserve">Speicherdauer </w:t>
      </w:r>
    </w:p>
    <w:p w14:paraId="7FC090C2" w14:textId="77777777" w:rsidR="005F0A59" w:rsidRDefault="005F0A59" w:rsidP="000F7F02">
      <w:pPr>
        <w:rPr>
          <w:lang w:val="de-AT"/>
        </w:rPr>
      </w:pPr>
    </w:p>
    <w:p w14:paraId="56C94A49" w14:textId="1A59BD51" w:rsidR="000F7F02" w:rsidRPr="008428D0" w:rsidRDefault="000F7F02" w:rsidP="000F7F02">
      <w:pPr>
        <w:rPr>
          <w:i/>
          <w:iCs/>
          <w:lang w:val="de-AT"/>
        </w:rPr>
      </w:pPr>
      <w:r w:rsidRPr="008428D0">
        <w:rPr>
          <w:lang w:val="de-AT"/>
        </w:rPr>
        <w:t xml:space="preserve">Wir </w:t>
      </w:r>
      <w:r w:rsidRPr="008428D0">
        <w:rPr>
          <w:b/>
          <w:lang w:val="de-AT"/>
        </w:rPr>
        <w:t>speichern</w:t>
      </w:r>
      <w:r w:rsidRPr="008428D0">
        <w:rPr>
          <w:lang w:val="de-AT"/>
        </w:rPr>
        <w:t xml:space="preserve"> Ihre Daten </w:t>
      </w:r>
      <w:r w:rsidR="00B02E8A">
        <w:t xml:space="preserve">_____________________ </w:t>
      </w:r>
      <w:r w:rsidRPr="008428D0">
        <w:rPr>
          <w:lang w:val="de-AT"/>
        </w:rPr>
        <w:t>(</w:t>
      </w:r>
      <w:r w:rsidRPr="008428D0">
        <w:rPr>
          <w:i/>
          <w:iCs/>
          <w:lang w:val="de-AT"/>
        </w:rPr>
        <w:t>Frist bzw die Kriterien für die Löschung ergänzen).</w:t>
      </w:r>
    </w:p>
    <w:p w14:paraId="0333BCC6" w14:textId="77777777" w:rsidR="000F7F02" w:rsidRPr="008428D0" w:rsidRDefault="000F7F02" w:rsidP="000F7F02">
      <w:pPr>
        <w:rPr>
          <w:b/>
          <w:lang w:val="de-AT"/>
        </w:rPr>
      </w:pPr>
    </w:p>
    <w:p w14:paraId="65E3CD25" w14:textId="4D43FE77" w:rsidR="005F0A59" w:rsidRPr="001F0A3A" w:rsidRDefault="005F0A59" w:rsidP="000F7F02">
      <w:pPr>
        <w:rPr>
          <w:b/>
          <w:bCs/>
          <w:lang w:val="de-AT"/>
        </w:rPr>
      </w:pPr>
      <w:r w:rsidRPr="001F0A3A">
        <w:rPr>
          <w:b/>
          <w:bCs/>
          <w:lang w:val="de-AT"/>
        </w:rPr>
        <w:t>Weitergabe der Daten</w:t>
      </w:r>
    </w:p>
    <w:p w14:paraId="5FF4427F" w14:textId="77777777" w:rsidR="005F0A59" w:rsidRDefault="005F0A59" w:rsidP="000F7F02">
      <w:pPr>
        <w:rPr>
          <w:lang w:val="de-AT"/>
        </w:rPr>
      </w:pPr>
    </w:p>
    <w:p w14:paraId="3A87632B" w14:textId="1FAFD051" w:rsidR="000F7F02" w:rsidRPr="008428D0" w:rsidRDefault="000F7F02" w:rsidP="000F7F02">
      <w:pPr>
        <w:rPr>
          <w:lang w:val="de-AT"/>
        </w:rPr>
      </w:pPr>
      <w:r w:rsidRPr="008428D0">
        <w:rPr>
          <w:lang w:val="de-AT"/>
        </w:rPr>
        <w:t xml:space="preserve">Für die Datenverarbeitung ziehen wir </w:t>
      </w:r>
      <w:proofErr w:type="spellStart"/>
      <w:r w:rsidRPr="008428D0">
        <w:rPr>
          <w:b/>
          <w:lang w:val="de-AT"/>
        </w:rPr>
        <w:t>Auftragsverarbeiter</w:t>
      </w:r>
      <w:r w:rsidR="00081408">
        <w:rPr>
          <w:b/>
          <w:lang w:val="de-AT"/>
        </w:rPr>
        <w:t>:innen</w:t>
      </w:r>
      <w:proofErr w:type="spellEnd"/>
      <w:r w:rsidR="006B03E0">
        <w:rPr>
          <w:rStyle w:val="Funotenzeichen"/>
          <w:b/>
          <w:lang w:val="de-AT"/>
        </w:rPr>
        <w:footnoteReference w:id="3"/>
      </w:r>
      <w:r w:rsidRPr="008428D0">
        <w:rPr>
          <w:lang w:val="de-AT"/>
        </w:rPr>
        <w:t xml:space="preserve"> heran. </w:t>
      </w:r>
    </w:p>
    <w:p w14:paraId="76F42CE1" w14:textId="48EF6630" w:rsidR="000F7F02" w:rsidRPr="008428D0" w:rsidRDefault="000F7F02" w:rsidP="00B02E8A">
      <w:pPr>
        <w:rPr>
          <w:lang w:val="de-AT"/>
        </w:rPr>
      </w:pPr>
      <w:r w:rsidRPr="008428D0">
        <w:rPr>
          <w:lang w:val="de-AT"/>
        </w:rPr>
        <w:t xml:space="preserve">Wir geben Ihre Daten an folgende </w:t>
      </w:r>
      <w:proofErr w:type="spellStart"/>
      <w:r w:rsidRPr="008428D0">
        <w:rPr>
          <w:b/>
          <w:lang w:val="de-AT"/>
        </w:rPr>
        <w:t>Empfänger</w:t>
      </w:r>
      <w:r w:rsidR="00081408">
        <w:rPr>
          <w:b/>
          <w:lang w:val="de-AT"/>
        </w:rPr>
        <w:t>:innen</w:t>
      </w:r>
      <w:proofErr w:type="spellEnd"/>
      <w:r w:rsidRPr="008428D0">
        <w:rPr>
          <w:lang w:val="de-AT"/>
        </w:rPr>
        <w:t xml:space="preserve"> bzw. Empfängerkategorien weiter </w:t>
      </w:r>
      <w:r w:rsidR="00B02E8A">
        <w:t>_____________________</w:t>
      </w:r>
    </w:p>
    <w:p w14:paraId="106A9FCA" w14:textId="2E7F6802" w:rsidR="000F7F02" w:rsidRPr="008428D0" w:rsidRDefault="000F7F02" w:rsidP="000F7F02">
      <w:pPr>
        <w:rPr>
          <w:lang w:val="de-AT"/>
        </w:rPr>
      </w:pPr>
      <w:r w:rsidRPr="008428D0">
        <w:rPr>
          <w:i/>
          <w:iCs/>
          <w:lang w:val="de-AT"/>
        </w:rPr>
        <w:t>(</w:t>
      </w:r>
      <w:proofErr w:type="spellStart"/>
      <w:r w:rsidRPr="008428D0">
        <w:rPr>
          <w:i/>
          <w:iCs/>
          <w:lang w:val="de-AT"/>
        </w:rPr>
        <w:t>Empfänger</w:t>
      </w:r>
      <w:r w:rsidR="00081408">
        <w:rPr>
          <w:i/>
          <w:iCs/>
          <w:lang w:val="de-AT"/>
        </w:rPr>
        <w:t>:in</w:t>
      </w:r>
      <w:proofErr w:type="spellEnd"/>
      <w:r w:rsidRPr="008428D0">
        <w:rPr>
          <w:i/>
          <w:iCs/>
          <w:lang w:val="de-AT"/>
        </w:rPr>
        <w:t xml:space="preserve"> samt Begründung für die Weitergabe ergänzen).</w:t>
      </w:r>
    </w:p>
    <w:p w14:paraId="6580B929" w14:textId="77777777" w:rsidR="000F7F02" w:rsidRPr="008428D0" w:rsidRDefault="000F7F02" w:rsidP="000F7F02">
      <w:pPr>
        <w:rPr>
          <w:lang w:val="de-AT"/>
        </w:rPr>
      </w:pPr>
      <w:r w:rsidRPr="008428D0">
        <w:rPr>
          <w:lang w:val="de-AT"/>
        </w:rPr>
        <w:t xml:space="preserve">Ihre Daten werden zumindest zum Teil auch </w:t>
      </w:r>
      <w:r w:rsidRPr="008428D0">
        <w:rPr>
          <w:b/>
          <w:lang w:val="de-AT"/>
        </w:rPr>
        <w:t>außerhalb der EU bzw. des EWR</w:t>
      </w:r>
      <w:r w:rsidRPr="008428D0">
        <w:rPr>
          <w:lang w:val="de-AT"/>
        </w:rPr>
        <w:t xml:space="preserve"> verarbeitet, und zwar in </w:t>
      </w:r>
      <w:r w:rsidR="00B02E8A">
        <w:t xml:space="preserve">_____________________ </w:t>
      </w:r>
      <w:r w:rsidRPr="008428D0">
        <w:rPr>
          <w:lang w:val="de-AT"/>
        </w:rPr>
        <w:t>(</w:t>
      </w:r>
      <w:r w:rsidRPr="008428D0">
        <w:rPr>
          <w:i/>
          <w:iCs/>
          <w:lang w:val="de-AT"/>
        </w:rPr>
        <w:t>Staat(en) ergänzen</w:t>
      </w:r>
      <w:r w:rsidRPr="008428D0">
        <w:rPr>
          <w:lang w:val="de-AT"/>
        </w:rPr>
        <w:t>). Das angemessene Schutzniveau ergibt sich aus einem Angemessenheitsbeschluss der Europäischen Kommission nach Art 45 DSGVO.</w:t>
      </w:r>
    </w:p>
    <w:p w14:paraId="164C3D41" w14:textId="77777777" w:rsidR="000F7F02" w:rsidRPr="008428D0" w:rsidRDefault="000F7F02" w:rsidP="000F7F02">
      <w:pPr>
        <w:rPr>
          <w:b/>
          <w:lang w:val="de-AT"/>
        </w:rPr>
      </w:pPr>
    </w:p>
    <w:p w14:paraId="485928C4" w14:textId="77777777" w:rsidR="005F0A59" w:rsidRPr="001F0A3A" w:rsidRDefault="005F0A59" w:rsidP="000F7F02">
      <w:pPr>
        <w:rPr>
          <w:b/>
          <w:bCs/>
          <w:lang w:val="de-AT"/>
        </w:rPr>
      </w:pPr>
      <w:r w:rsidRPr="001F0A3A">
        <w:rPr>
          <w:b/>
          <w:bCs/>
          <w:lang w:val="de-AT"/>
        </w:rPr>
        <w:t>Betroffenenrechte</w:t>
      </w:r>
    </w:p>
    <w:p w14:paraId="0093BBE9" w14:textId="77777777" w:rsidR="005F0A59" w:rsidRDefault="005F0A59" w:rsidP="000F7F02">
      <w:pPr>
        <w:rPr>
          <w:lang w:val="de-AT"/>
        </w:rPr>
      </w:pPr>
    </w:p>
    <w:p w14:paraId="05D6948C" w14:textId="4C1C9BD9" w:rsidR="000F7F02" w:rsidRPr="008428D0" w:rsidRDefault="000F7F02" w:rsidP="000F7F02">
      <w:pPr>
        <w:rPr>
          <w:lang w:val="de-AT"/>
        </w:rPr>
      </w:pPr>
      <w:r w:rsidRPr="008428D0">
        <w:rPr>
          <w:lang w:val="de-AT"/>
        </w:rPr>
        <w:t xml:space="preserve">Wir setzen Verfahren zur </w:t>
      </w:r>
      <w:r w:rsidRPr="008428D0">
        <w:rPr>
          <w:b/>
          <w:lang w:val="de-AT"/>
        </w:rPr>
        <w:t>automatisierten Entscheidungsfindung</w:t>
      </w:r>
      <w:r w:rsidRPr="008428D0">
        <w:rPr>
          <w:lang w:val="de-AT"/>
        </w:rPr>
        <w:t xml:space="preserve"> / </w:t>
      </w:r>
      <w:r w:rsidRPr="008428D0">
        <w:rPr>
          <w:b/>
          <w:lang w:val="de-AT"/>
        </w:rPr>
        <w:t>Profiling</w:t>
      </w:r>
      <w:r w:rsidRPr="008428D0">
        <w:rPr>
          <w:lang w:val="de-AT"/>
        </w:rPr>
        <w:t xml:space="preserve"> ein, die Ihnen gegenüber eine rechtliche Wirkung haben oder Sie in ähnlicher Weise erheblich beeinträchtigen: </w:t>
      </w:r>
      <w:r w:rsidR="00B02E8A">
        <w:t>_____________________</w:t>
      </w:r>
      <w:r w:rsidRPr="008428D0">
        <w:rPr>
          <w:lang w:val="de-AT"/>
        </w:rPr>
        <w:br/>
      </w:r>
      <w:r w:rsidRPr="008428D0">
        <w:rPr>
          <w:i/>
          <w:iCs/>
          <w:lang w:val="de-AT"/>
        </w:rPr>
        <w:lastRenderedPageBreak/>
        <w:t>(aussagekräftige Informationen über die involvierte Logik sowie die Tragweite und die angestrebten Auswirkungen für die betroffene Person ergänzen).</w:t>
      </w:r>
      <w:r w:rsidR="00ED4626">
        <w:rPr>
          <w:rStyle w:val="Funotenzeichen"/>
          <w:i/>
          <w:iCs/>
          <w:lang w:val="de-AT"/>
        </w:rPr>
        <w:footnoteReference w:id="4"/>
      </w:r>
    </w:p>
    <w:p w14:paraId="140D7F9A" w14:textId="77777777" w:rsidR="000F7F02" w:rsidRPr="008428D0" w:rsidRDefault="000F7F02" w:rsidP="000F7F02">
      <w:pPr>
        <w:rPr>
          <w:b/>
          <w:lang w:val="de-AT"/>
        </w:rPr>
      </w:pPr>
    </w:p>
    <w:p w14:paraId="64E4E805" w14:textId="77777777" w:rsidR="000F7F02" w:rsidRPr="008428D0" w:rsidRDefault="000F7F02" w:rsidP="00B02E8A">
      <w:pPr>
        <w:rPr>
          <w:b/>
          <w:lang w:val="de-AT"/>
        </w:rPr>
      </w:pPr>
      <w:r w:rsidRPr="008428D0">
        <w:rPr>
          <w:b/>
          <w:lang w:val="de-AT"/>
        </w:rPr>
        <w:t xml:space="preserve">Sie erreichen uns unter folgenden Kontaktdaten: </w:t>
      </w:r>
      <w:r w:rsidR="00B02E8A">
        <w:t>_____________________</w:t>
      </w:r>
    </w:p>
    <w:p w14:paraId="3CA6070C" w14:textId="77777777" w:rsidR="000F7F02" w:rsidRPr="008428D0" w:rsidRDefault="000F7F02" w:rsidP="000F7F02">
      <w:pPr>
        <w:rPr>
          <w:b/>
          <w:lang w:val="de-AT"/>
        </w:rPr>
      </w:pPr>
      <w:r w:rsidRPr="008428D0">
        <w:rPr>
          <w:b/>
          <w:lang w:val="de-AT"/>
        </w:rPr>
        <w:tab/>
      </w:r>
    </w:p>
    <w:p w14:paraId="48691B2B" w14:textId="425A5F78" w:rsidR="000F7F02" w:rsidRPr="008428D0" w:rsidRDefault="000F7F02" w:rsidP="00B02E8A">
      <w:pPr>
        <w:rPr>
          <w:b/>
          <w:lang w:val="de-AT"/>
        </w:rPr>
      </w:pPr>
      <w:r w:rsidRPr="008428D0">
        <w:rPr>
          <w:b/>
          <w:lang w:val="de-AT"/>
        </w:rPr>
        <w:t>Unseren Datenschutzbeauftragten</w:t>
      </w:r>
      <w:r w:rsidR="00EB0695">
        <w:rPr>
          <w:b/>
          <w:lang w:val="de-AT"/>
        </w:rPr>
        <w:t>/unsere Datenschutzbeauftragte</w:t>
      </w:r>
      <w:r w:rsidRPr="008428D0">
        <w:rPr>
          <w:b/>
          <w:lang w:val="de-AT"/>
        </w:rPr>
        <w:t xml:space="preserve"> erreichen Sie unter: </w:t>
      </w:r>
      <w:r w:rsidR="00B02E8A">
        <w:t>_____________________</w:t>
      </w:r>
    </w:p>
    <w:p w14:paraId="0344293A" w14:textId="58E69317" w:rsidR="000F7F02" w:rsidRPr="008428D0" w:rsidRDefault="000F7F02" w:rsidP="000F7F02">
      <w:pPr>
        <w:rPr>
          <w:lang w:val="de-AT"/>
        </w:rPr>
      </w:pPr>
      <w:r w:rsidRPr="008428D0">
        <w:rPr>
          <w:lang w:val="de-AT"/>
        </w:rPr>
        <w:t>(</w:t>
      </w:r>
      <w:r w:rsidRPr="008428D0">
        <w:rPr>
          <w:i/>
          <w:iCs/>
          <w:lang w:val="de-AT"/>
        </w:rPr>
        <w:t>Kontaktdaten des Datenschutzbeauftragten</w:t>
      </w:r>
      <w:r w:rsidR="00EB0695">
        <w:rPr>
          <w:i/>
          <w:iCs/>
          <w:lang w:val="de-AT"/>
        </w:rPr>
        <w:t>/der Datenschutzbeauftragten</w:t>
      </w:r>
      <w:r w:rsidRPr="008428D0">
        <w:rPr>
          <w:i/>
          <w:iCs/>
          <w:lang w:val="de-AT"/>
        </w:rPr>
        <w:t xml:space="preserve"> ergänzen)</w:t>
      </w:r>
    </w:p>
    <w:p w14:paraId="68EE390F" w14:textId="77777777" w:rsidR="000F7F02" w:rsidRPr="008428D0" w:rsidRDefault="000F7F02" w:rsidP="000F7F02">
      <w:pPr>
        <w:rPr>
          <w:b/>
          <w:lang w:val="de-AT"/>
        </w:rPr>
      </w:pPr>
    </w:p>
    <w:p w14:paraId="160FEDFD" w14:textId="77777777" w:rsidR="000F7F02" w:rsidRPr="008428D0" w:rsidRDefault="000F7F02" w:rsidP="000F7F02">
      <w:pPr>
        <w:rPr>
          <w:b/>
          <w:lang w:val="de-AT"/>
        </w:rPr>
      </w:pPr>
      <w:r w:rsidRPr="008428D0">
        <w:rPr>
          <w:b/>
          <w:lang w:val="de-AT"/>
        </w:rPr>
        <w:t>Rechtsbehelfsbelehrung</w:t>
      </w:r>
    </w:p>
    <w:p w14:paraId="1648739E" w14:textId="36D78818" w:rsidR="00FD4880" w:rsidRDefault="000F7F02" w:rsidP="000F7F02">
      <w:pPr>
        <w:rPr>
          <w:lang w:val="de-AT"/>
        </w:rPr>
      </w:pPr>
      <w:r w:rsidRPr="008428D0">
        <w:rPr>
          <w:lang w:val="de-AT"/>
        </w:rPr>
        <w:t xml:space="preserve">Ihnen stehen die Rechte auf Auskunft, Berichtigung, Löschung, Einschränkung, Datenübertragbarkeit und Widerspruch zu. Dafür wenden Sie sich an uns. Wenn Sie glauben, dass die Verarbeitung Ihrer Daten gegen das Datenschutzrecht verstößt oder Ihre datenschutzrechtlichen Ansprüche sonst in einer Weise verletzt worden sind, können Sie sich bei der Aufsichtsbehörde beschweren. In Österreich ist die </w:t>
      </w:r>
      <w:hyperlink r:id="rId15" w:tgtFrame="_blank" w:history="1">
        <w:r w:rsidRPr="008428D0">
          <w:rPr>
            <w:rStyle w:val="Hyperlink"/>
            <w:lang w:val="de-AT"/>
          </w:rPr>
          <w:t>Datenschutzbehörde</w:t>
        </w:r>
      </w:hyperlink>
      <w:r w:rsidRPr="008428D0">
        <w:rPr>
          <w:lang w:val="de-AT"/>
        </w:rPr>
        <w:t xml:space="preserve"> zuständig</w:t>
      </w:r>
      <w:r w:rsidR="00FD4880">
        <w:rPr>
          <w:lang w:val="de-AT"/>
        </w:rPr>
        <w:t>:</w:t>
      </w:r>
    </w:p>
    <w:p w14:paraId="55F44248" w14:textId="77777777" w:rsidR="00FD4880" w:rsidRDefault="00FD4880" w:rsidP="000F7F02">
      <w:pPr>
        <w:rPr>
          <w:lang w:val="de-AT"/>
        </w:rPr>
      </w:pPr>
    </w:p>
    <w:p w14:paraId="456F40BA" w14:textId="77777777" w:rsidR="00FD4880" w:rsidRPr="00FD4880" w:rsidRDefault="00FD4880" w:rsidP="00FD4880">
      <w:pPr>
        <w:rPr>
          <w:lang w:val="de-AT"/>
        </w:rPr>
      </w:pPr>
      <w:r w:rsidRPr="00FD4880">
        <w:rPr>
          <w:lang w:val="de-AT"/>
        </w:rPr>
        <w:t>Österreichische Datenschutzbehörde</w:t>
      </w:r>
    </w:p>
    <w:p w14:paraId="58130300" w14:textId="77777777" w:rsidR="00FD4880" w:rsidRPr="00FD4880" w:rsidRDefault="00FD4880" w:rsidP="00FD4880">
      <w:pPr>
        <w:rPr>
          <w:lang w:val="de-AT"/>
        </w:rPr>
      </w:pPr>
      <w:r w:rsidRPr="00FD4880">
        <w:rPr>
          <w:lang w:val="de-AT"/>
        </w:rPr>
        <w:t>Barichgasse 40-42</w:t>
      </w:r>
    </w:p>
    <w:p w14:paraId="6C66F243" w14:textId="77777777" w:rsidR="00FD4880" w:rsidRPr="00FD4880" w:rsidRDefault="00FD4880" w:rsidP="00FD4880">
      <w:pPr>
        <w:rPr>
          <w:lang w:val="de-AT"/>
        </w:rPr>
      </w:pPr>
      <w:r w:rsidRPr="00FD4880">
        <w:rPr>
          <w:lang w:val="de-AT"/>
        </w:rPr>
        <w:t>1030 Wien</w:t>
      </w:r>
    </w:p>
    <w:p w14:paraId="4468D752" w14:textId="77777777" w:rsidR="00FD4880" w:rsidRPr="00FD4880" w:rsidRDefault="00FD4880" w:rsidP="00FD4880">
      <w:pPr>
        <w:rPr>
          <w:lang w:val="de-AT"/>
        </w:rPr>
      </w:pPr>
      <w:r w:rsidRPr="00FD4880">
        <w:rPr>
          <w:lang w:val="de-AT"/>
        </w:rPr>
        <w:t>Telefon: +43 1 52 152-0</w:t>
      </w:r>
    </w:p>
    <w:p w14:paraId="05193CAF" w14:textId="77777777" w:rsidR="00FD4880" w:rsidRPr="00FD4880" w:rsidRDefault="00FD4880" w:rsidP="00FD4880">
      <w:pPr>
        <w:rPr>
          <w:lang w:val="de-AT"/>
        </w:rPr>
      </w:pPr>
      <w:r w:rsidRPr="00FD4880">
        <w:rPr>
          <w:lang w:val="de-AT"/>
        </w:rPr>
        <w:t>E: dsb@dsb.gv.at</w:t>
      </w:r>
    </w:p>
    <w:p w14:paraId="7C29BED9" w14:textId="058CE44D" w:rsidR="000F7F02" w:rsidRPr="001F0A3A" w:rsidRDefault="00FD4880" w:rsidP="00FD4880">
      <w:pPr>
        <w:rPr>
          <w:lang w:val="en-US"/>
        </w:rPr>
      </w:pPr>
      <w:r w:rsidRPr="001F0A3A">
        <w:rPr>
          <w:lang w:val="en-US"/>
        </w:rPr>
        <w:t>W: http://www.dsb.gv.at/</w:t>
      </w:r>
    </w:p>
    <w:p w14:paraId="688B9705" w14:textId="77777777" w:rsidR="000F7F02" w:rsidRPr="001F0A3A" w:rsidRDefault="000F7F02" w:rsidP="000F7F02">
      <w:pPr>
        <w:rPr>
          <w:lang w:val="en-US"/>
        </w:rPr>
      </w:pPr>
    </w:p>
    <w:p w14:paraId="4E2D9553" w14:textId="400AA9CE" w:rsidR="000F7F02" w:rsidRPr="001F0A3A" w:rsidRDefault="000F7F02" w:rsidP="000F7F02">
      <w:pPr>
        <w:rPr>
          <w:lang w:val="en-US"/>
        </w:rPr>
      </w:pPr>
    </w:p>
    <w:p w14:paraId="35B5C4EF" w14:textId="365BC590" w:rsidR="00EB0E22" w:rsidRPr="008428D0" w:rsidRDefault="00652053" w:rsidP="000F7F02">
      <w:pPr>
        <w:rPr>
          <w:lang w:val="de-AT"/>
        </w:rPr>
      </w:pPr>
      <w:r>
        <w:rPr>
          <w:lang w:val="de-AT"/>
        </w:rPr>
        <w:t xml:space="preserve">Stand: </w:t>
      </w:r>
      <w:r w:rsidR="001F0A3A">
        <w:rPr>
          <w:lang w:val="de-AT"/>
        </w:rPr>
        <w:t>November 2025</w:t>
      </w:r>
    </w:p>
    <w:p w14:paraId="45C66A51" w14:textId="77777777" w:rsidR="000F7F02" w:rsidRDefault="000F7F02" w:rsidP="000F7F02"/>
    <w:p w14:paraId="67E9851B" w14:textId="77777777" w:rsidR="00E736C4" w:rsidRDefault="00E736C4"/>
    <w:sectPr w:rsidR="00E736C4" w:rsidSect="00E736C4">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CA35" w14:textId="77777777" w:rsidR="00811FDD" w:rsidRDefault="00811FDD" w:rsidP="00B02E8A">
      <w:pPr>
        <w:spacing w:line="240" w:lineRule="auto"/>
      </w:pPr>
      <w:r>
        <w:separator/>
      </w:r>
    </w:p>
  </w:endnote>
  <w:endnote w:type="continuationSeparator" w:id="0">
    <w:p w14:paraId="4613335B" w14:textId="77777777" w:rsidR="00811FDD" w:rsidRDefault="00811FDD" w:rsidP="00B02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4663" w14:textId="77777777" w:rsidR="00811FDD" w:rsidRDefault="00811FDD" w:rsidP="00B02E8A">
      <w:pPr>
        <w:spacing w:line="240" w:lineRule="auto"/>
      </w:pPr>
      <w:r>
        <w:separator/>
      </w:r>
    </w:p>
  </w:footnote>
  <w:footnote w:type="continuationSeparator" w:id="0">
    <w:p w14:paraId="51628509" w14:textId="77777777" w:rsidR="00811FDD" w:rsidRDefault="00811FDD" w:rsidP="00B02E8A">
      <w:pPr>
        <w:spacing w:line="240" w:lineRule="auto"/>
      </w:pPr>
      <w:r>
        <w:continuationSeparator/>
      </w:r>
    </w:p>
  </w:footnote>
  <w:footnote w:id="1">
    <w:p w14:paraId="53977922" w14:textId="3059643C" w:rsidR="00B02E8A" w:rsidRPr="00B02E8A" w:rsidRDefault="00B02E8A">
      <w:pPr>
        <w:pStyle w:val="Funotentext"/>
        <w:rPr>
          <w:lang w:val="de-AT"/>
        </w:rPr>
      </w:pPr>
      <w:r>
        <w:rPr>
          <w:rStyle w:val="Funotenzeichen"/>
        </w:rPr>
        <w:footnoteRef/>
      </w:r>
      <w:r>
        <w:t xml:space="preserve"> </w:t>
      </w:r>
      <w:r w:rsidRPr="00F203D4">
        <w:rPr>
          <w:sz w:val="20"/>
        </w:rPr>
        <w:t>Entsprechend den Realitäten anpassen</w:t>
      </w:r>
      <w:r w:rsidR="00ED4626">
        <w:rPr>
          <w:sz w:val="20"/>
        </w:rPr>
        <w:t xml:space="preserve"> und ergänzen</w:t>
      </w:r>
      <w:r w:rsidRPr="00F203D4">
        <w:rPr>
          <w:sz w:val="20"/>
        </w:rPr>
        <w:t>!</w:t>
      </w:r>
      <w:r w:rsidR="00ED4626">
        <w:rPr>
          <w:sz w:val="20"/>
        </w:rPr>
        <w:t xml:space="preserve"> Insb. a</w:t>
      </w:r>
      <w:r w:rsidR="00ED4626" w:rsidRPr="00ED4626">
        <w:rPr>
          <w:sz w:val="20"/>
        </w:rPr>
        <w:t>llfällige weitere Datenarten ergänzen, die verarbeitet werden. ACHTUNG: Alle Datenarten müssen ausgewiesen werden, eine beispielhafte Aufzählung reicht nicht aus</w:t>
      </w:r>
    </w:p>
  </w:footnote>
  <w:footnote w:id="2">
    <w:p w14:paraId="49C21C23" w14:textId="372E2AED" w:rsidR="00BA5C11" w:rsidRPr="00FF62ED" w:rsidRDefault="00BA5C11" w:rsidP="00BA5C11">
      <w:pPr>
        <w:pStyle w:val="Funotentext"/>
      </w:pPr>
      <w:r>
        <w:rPr>
          <w:rStyle w:val="Funotenzeichen"/>
        </w:rPr>
        <w:footnoteRef/>
      </w:r>
      <w:r>
        <w:t xml:space="preserve"> </w:t>
      </w:r>
      <w:r w:rsidRPr="001F0A3A">
        <w:rPr>
          <w:sz w:val="20"/>
        </w:rPr>
        <w:t>Unterpunkte prüfen und ggf anpassen bzw streichen!</w:t>
      </w:r>
      <w:r>
        <w:t xml:space="preserve"> </w:t>
      </w:r>
    </w:p>
  </w:footnote>
  <w:footnote w:id="3">
    <w:p w14:paraId="5043143C" w14:textId="7B16F2D5" w:rsidR="006B03E0" w:rsidRPr="006B03E0" w:rsidRDefault="006B03E0">
      <w:pPr>
        <w:pStyle w:val="Funotentext"/>
      </w:pPr>
      <w:r>
        <w:rPr>
          <w:rStyle w:val="Funotenzeichen"/>
        </w:rPr>
        <w:footnoteRef/>
      </w:r>
      <w:r>
        <w:t xml:space="preserve"> Bsp sind Cloud-Dienste, </w:t>
      </w:r>
      <w:r w:rsidR="009B15DB">
        <w:t xml:space="preserve">Webinar-Tools, </w:t>
      </w:r>
      <w:r>
        <w:t xml:space="preserve">Newsletter-Versanddienste oÄ, die üblicherweise einen Baustein für die Datenschutzerklärung zur Verfügung stellen. </w:t>
      </w:r>
    </w:p>
  </w:footnote>
  <w:footnote w:id="4">
    <w:p w14:paraId="7ACC48EE" w14:textId="7EB482DB" w:rsidR="00ED4626" w:rsidRPr="001F0A3A" w:rsidRDefault="00ED4626">
      <w:pPr>
        <w:pStyle w:val="Funotentext"/>
        <w:rPr>
          <w:lang w:val="de-AT"/>
        </w:rPr>
      </w:pPr>
      <w:r>
        <w:rPr>
          <w:rStyle w:val="Funotenzeichen"/>
        </w:rPr>
        <w:footnoteRef/>
      </w:r>
      <w:r>
        <w:t xml:space="preserve"> </w:t>
      </w:r>
      <w:r>
        <w:rPr>
          <w:lang w:val="de-AT"/>
        </w:rPr>
        <w:t xml:space="preserve">In der Unternehmensberatung sehr selten der Fall. Ein Profiling in diesem Sinn kann bei der Verarbeitung personenbezogener Daten durch K.I.-Anwendungen der Fall sein, ist aber im Einzelfall zu prüfen.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6E8E" w14:textId="77777777" w:rsidR="00B02E8A" w:rsidRPr="001A361E" w:rsidRDefault="00B02E8A" w:rsidP="00B02E8A">
    <w:pPr>
      <w:pStyle w:val="Kopfzeile"/>
      <w:tabs>
        <w:tab w:val="clear" w:pos="4536"/>
        <w:tab w:val="left" w:pos="5529"/>
      </w:tabs>
      <w:rPr>
        <w:color w:val="FF0000"/>
        <w:lang w:val="de-AT"/>
      </w:rPr>
    </w:pPr>
    <w:r w:rsidRPr="00B02E8A">
      <w:rPr>
        <w:lang w:val="de-AT"/>
      </w:rPr>
      <w:t xml:space="preserve">Musterformular zur </w:t>
    </w:r>
    <w:r>
      <w:rPr>
        <w:lang w:val="de-AT"/>
      </w:rPr>
      <w:t>Datenschutzerklärung</w:t>
    </w:r>
    <w:r>
      <w:rPr>
        <w:lang w:val="de-AT"/>
      </w:rPr>
      <w:tab/>
    </w:r>
    <w:r>
      <w:rPr>
        <w:lang w:val="de-AT"/>
      </w:rPr>
      <w:tab/>
    </w:r>
    <w:r>
      <w:rPr>
        <w:noProof/>
        <w:lang w:val="de-AT" w:eastAsia="de-AT"/>
      </w:rPr>
      <w:drawing>
        <wp:inline distT="0" distB="0" distL="0" distR="0" wp14:anchorId="159BCD6A" wp14:editId="15240BD7">
          <wp:extent cx="2075966" cy="822960"/>
          <wp:effectExtent l="0" t="0" r="635" b="0"/>
          <wp:docPr id="7" name="Grafik 7" descr="I:\IC4 UBIT\ALLGEMEIN\Logos\FV UBIT\Logo 2014\wko_UBIT_Logo_2013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4 UBIT\ALLGEMEIN\Logos\FV UBIT\Logo 2014\wko_UBIT_Logo_2013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03" cy="823292"/>
                  </a:xfrm>
                  <a:prstGeom prst="rect">
                    <a:avLst/>
                  </a:prstGeom>
                  <a:noFill/>
                  <a:ln>
                    <a:noFill/>
                  </a:ln>
                </pic:spPr>
              </pic:pic>
            </a:graphicData>
          </a:graphic>
        </wp:inline>
      </w:drawing>
    </w:r>
  </w:p>
  <w:p w14:paraId="63891793" w14:textId="77777777" w:rsidR="00B02E8A" w:rsidRDefault="00B02E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1"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num w:numId="1" w16cid:durableId="653534184">
    <w:abstractNumId w:val="0"/>
  </w:num>
  <w:num w:numId="2" w16cid:durableId="121839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02"/>
    <w:rsid w:val="00002CAE"/>
    <w:rsid w:val="0000713F"/>
    <w:rsid w:val="000127E2"/>
    <w:rsid w:val="00012D1A"/>
    <w:rsid w:val="00016D43"/>
    <w:rsid w:val="00032881"/>
    <w:rsid w:val="0003719F"/>
    <w:rsid w:val="00041E2C"/>
    <w:rsid w:val="000608E2"/>
    <w:rsid w:val="00062E52"/>
    <w:rsid w:val="000641B8"/>
    <w:rsid w:val="00071001"/>
    <w:rsid w:val="00074C50"/>
    <w:rsid w:val="00075857"/>
    <w:rsid w:val="00081408"/>
    <w:rsid w:val="00082C8C"/>
    <w:rsid w:val="000A71B3"/>
    <w:rsid w:val="000A71EA"/>
    <w:rsid w:val="000B7855"/>
    <w:rsid w:val="000C385F"/>
    <w:rsid w:val="000C4EA0"/>
    <w:rsid w:val="000D607B"/>
    <w:rsid w:val="000D7CD2"/>
    <w:rsid w:val="000F1496"/>
    <w:rsid w:val="000F69DE"/>
    <w:rsid w:val="000F7F02"/>
    <w:rsid w:val="00102C32"/>
    <w:rsid w:val="00102E04"/>
    <w:rsid w:val="00103E15"/>
    <w:rsid w:val="00106C6F"/>
    <w:rsid w:val="00123FF7"/>
    <w:rsid w:val="001455FF"/>
    <w:rsid w:val="00166D5F"/>
    <w:rsid w:val="001675EA"/>
    <w:rsid w:val="00193FBA"/>
    <w:rsid w:val="0019670B"/>
    <w:rsid w:val="001A04D8"/>
    <w:rsid w:val="001A1F7F"/>
    <w:rsid w:val="001C5380"/>
    <w:rsid w:val="001E2D12"/>
    <w:rsid w:val="001F0A3A"/>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2FED"/>
    <w:rsid w:val="002A6A53"/>
    <w:rsid w:val="002C33A7"/>
    <w:rsid w:val="002D4063"/>
    <w:rsid w:val="002E40B7"/>
    <w:rsid w:val="003103D2"/>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0445"/>
    <w:rsid w:val="00411B54"/>
    <w:rsid w:val="00421EC9"/>
    <w:rsid w:val="004270E2"/>
    <w:rsid w:val="00442A54"/>
    <w:rsid w:val="00446AEB"/>
    <w:rsid w:val="00446BE3"/>
    <w:rsid w:val="00450DC1"/>
    <w:rsid w:val="00454F8D"/>
    <w:rsid w:val="00470A23"/>
    <w:rsid w:val="00471400"/>
    <w:rsid w:val="00482ED1"/>
    <w:rsid w:val="00484B00"/>
    <w:rsid w:val="004A0C5F"/>
    <w:rsid w:val="004A2074"/>
    <w:rsid w:val="004C5B48"/>
    <w:rsid w:val="004C5BD9"/>
    <w:rsid w:val="004D5B87"/>
    <w:rsid w:val="004D75CA"/>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0A59"/>
    <w:rsid w:val="005F6829"/>
    <w:rsid w:val="0060498F"/>
    <w:rsid w:val="00617DBA"/>
    <w:rsid w:val="00626C2B"/>
    <w:rsid w:val="00631FED"/>
    <w:rsid w:val="006327CF"/>
    <w:rsid w:val="00640476"/>
    <w:rsid w:val="00652053"/>
    <w:rsid w:val="0066391E"/>
    <w:rsid w:val="00665515"/>
    <w:rsid w:val="00667712"/>
    <w:rsid w:val="00675558"/>
    <w:rsid w:val="0068274D"/>
    <w:rsid w:val="00693C90"/>
    <w:rsid w:val="0069759C"/>
    <w:rsid w:val="006A78D2"/>
    <w:rsid w:val="006B03E0"/>
    <w:rsid w:val="006B464D"/>
    <w:rsid w:val="006C3CB5"/>
    <w:rsid w:val="006D58B7"/>
    <w:rsid w:val="006E0005"/>
    <w:rsid w:val="006E2E0E"/>
    <w:rsid w:val="006E5EB7"/>
    <w:rsid w:val="006F2C6D"/>
    <w:rsid w:val="006F3327"/>
    <w:rsid w:val="007050C2"/>
    <w:rsid w:val="0072681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1FDD"/>
    <w:rsid w:val="00813C58"/>
    <w:rsid w:val="00813D37"/>
    <w:rsid w:val="00816312"/>
    <w:rsid w:val="00822213"/>
    <w:rsid w:val="00831F79"/>
    <w:rsid w:val="00835A38"/>
    <w:rsid w:val="008401B3"/>
    <w:rsid w:val="00841B66"/>
    <w:rsid w:val="0085384E"/>
    <w:rsid w:val="0085473E"/>
    <w:rsid w:val="0085688E"/>
    <w:rsid w:val="00861A23"/>
    <w:rsid w:val="00861D96"/>
    <w:rsid w:val="00864BB9"/>
    <w:rsid w:val="00873CCE"/>
    <w:rsid w:val="00875856"/>
    <w:rsid w:val="008862DB"/>
    <w:rsid w:val="00886998"/>
    <w:rsid w:val="00895261"/>
    <w:rsid w:val="00897409"/>
    <w:rsid w:val="008A0FF8"/>
    <w:rsid w:val="008A24DF"/>
    <w:rsid w:val="008A713B"/>
    <w:rsid w:val="008B3B02"/>
    <w:rsid w:val="008B46EE"/>
    <w:rsid w:val="008C62EC"/>
    <w:rsid w:val="008D08A5"/>
    <w:rsid w:val="008D6D1E"/>
    <w:rsid w:val="008F40A5"/>
    <w:rsid w:val="00905D69"/>
    <w:rsid w:val="009170D9"/>
    <w:rsid w:val="0091731A"/>
    <w:rsid w:val="00942E7E"/>
    <w:rsid w:val="00947228"/>
    <w:rsid w:val="0095043C"/>
    <w:rsid w:val="00951D89"/>
    <w:rsid w:val="00954E0A"/>
    <w:rsid w:val="00964715"/>
    <w:rsid w:val="00976333"/>
    <w:rsid w:val="00982719"/>
    <w:rsid w:val="00990658"/>
    <w:rsid w:val="009A789A"/>
    <w:rsid w:val="009B14CE"/>
    <w:rsid w:val="009B15DB"/>
    <w:rsid w:val="009C58B4"/>
    <w:rsid w:val="009D6188"/>
    <w:rsid w:val="009F7963"/>
    <w:rsid w:val="00A01D86"/>
    <w:rsid w:val="00A04226"/>
    <w:rsid w:val="00A07A71"/>
    <w:rsid w:val="00A20932"/>
    <w:rsid w:val="00A26AF1"/>
    <w:rsid w:val="00A30D99"/>
    <w:rsid w:val="00A40993"/>
    <w:rsid w:val="00A40F7B"/>
    <w:rsid w:val="00A41241"/>
    <w:rsid w:val="00A44660"/>
    <w:rsid w:val="00A675D0"/>
    <w:rsid w:val="00A741F1"/>
    <w:rsid w:val="00AA0BE0"/>
    <w:rsid w:val="00AC215F"/>
    <w:rsid w:val="00AC28F5"/>
    <w:rsid w:val="00AC617A"/>
    <w:rsid w:val="00AD057B"/>
    <w:rsid w:val="00AD104F"/>
    <w:rsid w:val="00AD16CA"/>
    <w:rsid w:val="00AD6225"/>
    <w:rsid w:val="00AE2B70"/>
    <w:rsid w:val="00B02E8A"/>
    <w:rsid w:val="00B05EEA"/>
    <w:rsid w:val="00B158EE"/>
    <w:rsid w:val="00B20F70"/>
    <w:rsid w:val="00B259C5"/>
    <w:rsid w:val="00B27DDA"/>
    <w:rsid w:val="00B30C0F"/>
    <w:rsid w:val="00B313B9"/>
    <w:rsid w:val="00B3531E"/>
    <w:rsid w:val="00B56534"/>
    <w:rsid w:val="00B84923"/>
    <w:rsid w:val="00B87D7D"/>
    <w:rsid w:val="00B95721"/>
    <w:rsid w:val="00BA1C24"/>
    <w:rsid w:val="00BA48CC"/>
    <w:rsid w:val="00BA5C11"/>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533C1"/>
    <w:rsid w:val="00C65C5C"/>
    <w:rsid w:val="00C779A5"/>
    <w:rsid w:val="00C8448C"/>
    <w:rsid w:val="00C9481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73C"/>
    <w:rsid w:val="00DC7BC0"/>
    <w:rsid w:val="00DD01D0"/>
    <w:rsid w:val="00DD11C1"/>
    <w:rsid w:val="00DD288B"/>
    <w:rsid w:val="00DD6B4B"/>
    <w:rsid w:val="00DE35F1"/>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A6591"/>
    <w:rsid w:val="00EB0695"/>
    <w:rsid w:val="00EB0E22"/>
    <w:rsid w:val="00EB42A2"/>
    <w:rsid w:val="00EB432D"/>
    <w:rsid w:val="00EB5344"/>
    <w:rsid w:val="00EC23DE"/>
    <w:rsid w:val="00EC5392"/>
    <w:rsid w:val="00EC5E56"/>
    <w:rsid w:val="00EC6603"/>
    <w:rsid w:val="00ED4626"/>
    <w:rsid w:val="00EE0505"/>
    <w:rsid w:val="00EE25FD"/>
    <w:rsid w:val="00F11A35"/>
    <w:rsid w:val="00F12014"/>
    <w:rsid w:val="00F2629E"/>
    <w:rsid w:val="00F31D66"/>
    <w:rsid w:val="00F325D3"/>
    <w:rsid w:val="00F35F7E"/>
    <w:rsid w:val="00F45B5D"/>
    <w:rsid w:val="00F56473"/>
    <w:rsid w:val="00F7001B"/>
    <w:rsid w:val="00F723C7"/>
    <w:rsid w:val="00F83A92"/>
    <w:rsid w:val="00F86929"/>
    <w:rsid w:val="00F94622"/>
    <w:rsid w:val="00FA68C6"/>
    <w:rsid w:val="00FA7B80"/>
    <w:rsid w:val="00FB3022"/>
    <w:rsid w:val="00FB5F64"/>
    <w:rsid w:val="00FB6816"/>
    <w:rsid w:val="00FC6679"/>
    <w:rsid w:val="00FD3DA0"/>
    <w:rsid w:val="00FD4880"/>
    <w:rsid w:val="00FE13A5"/>
    <w:rsid w:val="00FF3E06"/>
    <w:rsid w:val="00FF62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A13F"/>
  <w15:chartTrackingRefBased/>
  <w15:docId w15:val="{43E43879-5DF7-4E17-B513-AE519151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7F02"/>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0F7F02"/>
    <w:rPr>
      <w:color w:val="002060" w:themeColor="hyperlink"/>
      <w:u w:val="single"/>
    </w:rPr>
  </w:style>
  <w:style w:type="paragraph" w:styleId="Kopfzeile">
    <w:name w:val="header"/>
    <w:basedOn w:val="Standard"/>
    <w:link w:val="KopfzeileZchn"/>
    <w:uiPriority w:val="99"/>
    <w:unhideWhenUsed/>
    <w:rsid w:val="00B02E8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2E8A"/>
    <w:rPr>
      <w:rFonts w:ascii="Trebuchet MS" w:hAnsi="Trebuchet MS" w:cs="Times New Roman"/>
      <w:szCs w:val="20"/>
      <w:lang w:val="de-DE" w:eastAsia="de-DE"/>
    </w:rPr>
  </w:style>
  <w:style w:type="paragraph" w:styleId="Fuzeile">
    <w:name w:val="footer"/>
    <w:basedOn w:val="Standard"/>
    <w:link w:val="FuzeileZchn"/>
    <w:uiPriority w:val="99"/>
    <w:unhideWhenUsed/>
    <w:rsid w:val="00B02E8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2E8A"/>
    <w:rPr>
      <w:rFonts w:ascii="Trebuchet MS" w:hAnsi="Trebuchet MS" w:cs="Times New Roman"/>
      <w:szCs w:val="20"/>
      <w:lang w:val="de-DE" w:eastAsia="de-DE"/>
    </w:rPr>
  </w:style>
  <w:style w:type="character" w:styleId="Funotenzeichen">
    <w:name w:val="footnote reference"/>
    <w:basedOn w:val="Absatz-Standardschriftart"/>
    <w:uiPriority w:val="99"/>
    <w:semiHidden/>
    <w:unhideWhenUsed/>
    <w:rsid w:val="00B02E8A"/>
    <w:rPr>
      <w:vertAlign w:val="superscript"/>
    </w:rPr>
  </w:style>
  <w:style w:type="character" w:styleId="BesuchterLink">
    <w:name w:val="FollowedHyperlink"/>
    <w:basedOn w:val="Absatz-Standardschriftart"/>
    <w:uiPriority w:val="99"/>
    <w:semiHidden/>
    <w:unhideWhenUsed/>
    <w:rsid w:val="00081408"/>
    <w:rPr>
      <w:color w:val="919191" w:themeColor="followedHyperlink"/>
      <w:u w:val="single"/>
    </w:rPr>
  </w:style>
  <w:style w:type="paragraph" w:styleId="berarbeitung">
    <w:name w:val="Revision"/>
    <w:hidden/>
    <w:uiPriority w:val="99"/>
    <w:semiHidden/>
    <w:rsid w:val="00081408"/>
    <w:pPr>
      <w:spacing w:line="240" w:lineRule="auto"/>
    </w:pPr>
    <w:rPr>
      <w:rFonts w:ascii="Trebuchet MS" w:hAnsi="Trebuchet MS" w:cs="Times New Roman"/>
      <w:szCs w:val="20"/>
      <w:lang w:val="de-DE" w:eastAsia="de-DE"/>
    </w:rPr>
  </w:style>
  <w:style w:type="character" w:styleId="NichtaufgelsteErwhnung">
    <w:name w:val="Unresolved Mention"/>
    <w:basedOn w:val="Absatz-Standardschriftart"/>
    <w:uiPriority w:val="99"/>
    <w:semiHidden/>
    <w:unhideWhenUsed/>
    <w:rsid w:val="00ED4626"/>
    <w:rPr>
      <w:color w:val="605E5C"/>
      <w:shd w:val="clear" w:color="auto" w:fill="E1DFDD"/>
    </w:rPr>
  </w:style>
  <w:style w:type="character" w:styleId="Kommentarzeichen">
    <w:name w:val="annotation reference"/>
    <w:basedOn w:val="Absatz-Standardschriftart"/>
    <w:uiPriority w:val="99"/>
    <w:semiHidden/>
    <w:unhideWhenUsed/>
    <w:rsid w:val="00ED4626"/>
    <w:rPr>
      <w:sz w:val="16"/>
      <w:szCs w:val="16"/>
    </w:rPr>
  </w:style>
  <w:style w:type="paragraph" w:styleId="Kommentartext">
    <w:name w:val="annotation text"/>
    <w:basedOn w:val="Standard"/>
    <w:link w:val="KommentartextZchn"/>
    <w:uiPriority w:val="99"/>
    <w:unhideWhenUsed/>
    <w:rsid w:val="00ED4626"/>
    <w:pPr>
      <w:spacing w:line="240" w:lineRule="auto"/>
    </w:pPr>
    <w:rPr>
      <w:sz w:val="20"/>
    </w:rPr>
  </w:style>
  <w:style w:type="character" w:customStyle="1" w:styleId="KommentartextZchn">
    <w:name w:val="Kommentartext Zchn"/>
    <w:basedOn w:val="Absatz-Standardschriftart"/>
    <w:link w:val="Kommentartext"/>
    <w:uiPriority w:val="99"/>
    <w:rsid w:val="00ED4626"/>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D4626"/>
    <w:rPr>
      <w:b/>
      <w:bCs/>
    </w:rPr>
  </w:style>
  <w:style w:type="character" w:customStyle="1" w:styleId="KommentarthemaZchn">
    <w:name w:val="Kommentarthema Zchn"/>
    <w:basedOn w:val="KommentartextZchn"/>
    <w:link w:val="Kommentarthema"/>
    <w:uiPriority w:val="99"/>
    <w:semiHidden/>
    <w:rsid w:val="00ED4626"/>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6214">
      <w:bodyDiv w:val="1"/>
      <w:marLeft w:val="0"/>
      <w:marRight w:val="0"/>
      <w:marTop w:val="0"/>
      <w:marBottom w:val="0"/>
      <w:divBdr>
        <w:top w:val="none" w:sz="0" w:space="0" w:color="auto"/>
        <w:left w:val="none" w:sz="0" w:space="0" w:color="auto"/>
        <w:bottom w:val="none" w:sz="0" w:space="0" w:color="auto"/>
        <w:right w:val="none" w:sz="0" w:space="0" w:color="auto"/>
      </w:divBdr>
    </w:div>
    <w:div w:id="853803382">
      <w:bodyDiv w:val="1"/>
      <w:marLeft w:val="0"/>
      <w:marRight w:val="0"/>
      <w:marTop w:val="0"/>
      <w:marBottom w:val="0"/>
      <w:divBdr>
        <w:top w:val="none" w:sz="0" w:space="0" w:color="auto"/>
        <w:left w:val="none" w:sz="0" w:space="0" w:color="auto"/>
        <w:bottom w:val="none" w:sz="0" w:space="0" w:color="auto"/>
        <w:right w:val="none" w:sz="0" w:space="0" w:color="auto"/>
      </w:divBdr>
    </w:div>
    <w:div w:id="1007444412">
      <w:bodyDiv w:val="1"/>
      <w:marLeft w:val="0"/>
      <w:marRight w:val="0"/>
      <w:marTop w:val="0"/>
      <w:marBottom w:val="0"/>
      <w:divBdr>
        <w:top w:val="none" w:sz="0" w:space="0" w:color="auto"/>
        <w:left w:val="none" w:sz="0" w:space="0" w:color="auto"/>
        <w:bottom w:val="none" w:sz="0" w:space="0" w:color="auto"/>
        <w:right w:val="none" w:sz="0" w:space="0" w:color="auto"/>
      </w:divBdr>
    </w:div>
    <w:div w:id="11775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ko.at/service/wirtschaftsrecht-gewerberecht/EU-Datenschutz-Grundverordnung:-Informationspflicht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ko.at/service/wirtschaftsrecht-gewerberecht/EU-Datenschutz-Grundverordnung:-Informationspflicht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sb.gv.a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ko.at/service/wirtschaftsrecht-gewerberecht/EU-Datenschutz-Grundverordnung:-Einwilligungserklaeru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Value>314</Value>
      <Value>313</Value>
    </TaxCatchAll>
    <Vertraulichkeit xmlns="b58756d0-43df-4472-8fa0-f3230e519893" xsi:nil="true"/>
    <d60e87a07c50478e863800b69721d4e4 xmlns="b58756d0-43df-4472-8fa0-f3230e519893">
      <Terms xmlns="http://schemas.microsoft.com/office/infopath/2007/PartnerControls">
        <TermInfo xmlns="http://schemas.microsoft.com/office/infopath/2007/PartnerControls">
          <TermName xmlns="http://schemas.microsoft.com/office/infopath/2007/PartnerControls">nicht spezifiziert</TermName>
          <TermId xmlns="http://schemas.microsoft.com/office/infopath/2007/PartnerControls">e645f601-fd95-422f-88c0-2c7e80ce0d98</TermId>
        </TermInfo>
      </Term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c632ab6ca2564d22b3135abafddfc22f>
    <Dokumentgueltigvon xmlns="15909d5e-1b51-4d5f-bae6-f3544bb622d4" xsi:nil="true"/>
    <_dlc_DocId xmlns="b58756d0-43df-4472-8fa0-f3230e519893">CK2AM3VXWXFC-462520264-378942</_dlc_DocId>
    <_dlc_DocIdUrl xmlns="b58756d0-43df-4472-8fa0-f3230e519893">
      <Url>https://wkonline.sharepoint.com/sites/wkoe-dms-oe-14381/_layouts/15/DocIdRedir.aspx?ID=CK2AM3VXWXFC-462520264-378942</Url>
      <Description>CK2AM3VXWXFC-462520264-378942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24e57e4142058d89ca4b8650145036d2">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9d41f5cc62bac406005d13cc9a783685"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CC57C-B991-4201-9129-74590F89307A}">
  <ds:schemaRefs>
    <ds:schemaRef ds:uri="15909d5e-1b51-4d5f-bae6-f3544bb622d4"/>
    <ds:schemaRef ds:uri="http://schemas.microsoft.com/office/2006/documentManagement/types"/>
    <ds:schemaRef ds:uri="http://schemas.microsoft.com/office/infopath/2007/PartnerControls"/>
    <ds:schemaRef ds:uri="b58756d0-43df-4472-8fa0-f3230e519893"/>
    <ds:schemaRef ds:uri="http://purl.org/dc/elements/1.1/"/>
    <ds:schemaRef ds:uri="http://schemas.openxmlformats.org/package/2006/metadata/core-properties"/>
    <ds:schemaRef ds:uri="7d485103-18cc-4bdd-a2a9-188e399874aa"/>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0369914-C2B9-40D6-BB7D-D073481E360F}">
  <ds:schemaRefs>
    <ds:schemaRef ds:uri="http://schemas.openxmlformats.org/officeDocument/2006/bibliography"/>
  </ds:schemaRefs>
</ds:datastoreItem>
</file>

<file path=customXml/itemProps3.xml><?xml version="1.0" encoding="utf-8"?>
<ds:datastoreItem xmlns:ds="http://schemas.openxmlformats.org/officeDocument/2006/customXml" ds:itemID="{91A023E6-0D49-4070-AC88-6E61AEF02B2F}">
  <ds:schemaRefs>
    <ds:schemaRef ds:uri="http://schemas.microsoft.com/sharepoint/v3/contenttype/forms"/>
  </ds:schemaRefs>
</ds:datastoreItem>
</file>

<file path=customXml/itemProps4.xml><?xml version="1.0" encoding="utf-8"?>
<ds:datastoreItem xmlns:ds="http://schemas.openxmlformats.org/officeDocument/2006/customXml" ds:itemID="{63506CEF-0E0F-4BD4-9104-90EA7CEDAEED}">
  <ds:schemaRefs>
    <ds:schemaRef ds:uri="http://schemas.microsoft.com/sharepoint/events"/>
  </ds:schemaRefs>
</ds:datastoreItem>
</file>

<file path=customXml/itemProps5.xml><?xml version="1.0" encoding="utf-8"?>
<ds:datastoreItem xmlns:ds="http://schemas.openxmlformats.org/officeDocument/2006/customXml" ds:itemID="{9187E10B-E5D2-4180-B28F-566DC5E9E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b58756d0-43df-4472-8fa0-f3230e519893"/>
    <ds:schemaRef ds:uri="7d485103-18cc-4bdd-a2a9-188e39987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Illibauer Ursula, Mag., WKÖ BSIC</dc:creator>
  <cp:keywords/>
  <dc:description/>
  <cp:lastModifiedBy>Gmeiner Christina | WKOE</cp:lastModifiedBy>
  <cp:revision>4</cp:revision>
  <cp:lastPrinted>2025-12-01T11:11:00Z</cp:lastPrinted>
  <dcterms:created xsi:type="dcterms:W3CDTF">2025-12-01T11:09:00Z</dcterms:created>
  <dcterms:modified xsi:type="dcterms:W3CDTF">2025-12-01T11:11:00Z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Taetigkeitsbereich">
    <vt:lpwstr>313;#nicht spezifiziert|e645f601-fd95-422f-88c0-2c7e80ce0d98</vt:lpwstr>
  </property>
  <property fmtid="{D5CDD505-2E9C-101B-9397-08002B2CF9AE}" pid="4" name="MediaServiceImageTags">
    <vt:lpwstr/>
  </property>
  <property fmtid="{D5CDD505-2E9C-101B-9397-08002B2CF9AE}" pid="5" name="Dokumentenart">
    <vt:lpwstr>314;#Allgemeines Dokument|256c25dd-d6b9-4889-8d4b-4a032cb12aef</vt:lpwstr>
  </property>
  <property fmtid="{D5CDD505-2E9C-101B-9397-08002B2CF9AE}" pid="6" name="_dlc_DocIdItemGuid">
    <vt:lpwstr>9ba294bb-39a0-420d-b6c3-8a051f60e983</vt:lpwstr>
  </property>
</Properties>
</file>